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D86D" w14:textId="361FE7EB"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АДМИНИСТРАЦИЯ ГОРОДСКОГО ОКРУГА ТОЛЬЯТТИ</w:t>
      </w:r>
    </w:p>
    <w:p w14:paraId="736D89E1" w14:textId="6FADA90B" w:rsidR="009A3A3E" w:rsidRPr="008765F3" w:rsidRDefault="009A3A3E" w:rsidP="00E47164">
      <w:pPr>
        <w:spacing w:after="0" w:line="360" w:lineRule="auto"/>
        <w:rPr>
          <w:rFonts w:ascii="Times New Roman" w:hAnsi="Times New Roman" w:cs="Times New Roman"/>
          <w:sz w:val="28"/>
          <w:szCs w:val="28"/>
        </w:rPr>
      </w:pPr>
    </w:p>
    <w:p w14:paraId="4C4F620B" w14:textId="55AEBBC3"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ПОСТАНОВЛЕНИЕ</w:t>
      </w:r>
    </w:p>
    <w:p w14:paraId="1C71180A" w14:textId="69E20425"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от__________№__________</w:t>
      </w:r>
    </w:p>
    <w:p w14:paraId="39B3FB85" w14:textId="77777777" w:rsidR="009A3A3E" w:rsidRPr="008765F3" w:rsidRDefault="009A3A3E" w:rsidP="00724564">
      <w:pPr>
        <w:spacing w:after="0" w:line="360" w:lineRule="auto"/>
        <w:ind w:firstLine="709"/>
        <w:jc w:val="center"/>
        <w:rPr>
          <w:rFonts w:ascii="Times New Roman" w:hAnsi="Times New Roman" w:cs="Times New Roman"/>
          <w:sz w:val="28"/>
          <w:szCs w:val="28"/>
        </w:rPr>
      </w:pPr>
    </w:p>
    <w:p w14:paraId="48C4E685" w14:textId="0903AC86" w:rsidR="009A3A3E" w:rsidRPr="008765F3" w:rsidRDefault="009A3A3E" w:rsidP="00724564">
      <w:pPr>
        <w:spacing w:after="0" w:line="360" w:lineRule="auto"/>
        <w:ind w:firstLine="709"/>
        <w:jc w:val="center"/>
        <w:rPr>
          <w:rFonts w:ascii="Times New Roman" w:hAnsi="Times New Roman" w:cs="Times New Roman"/>
          <w:sz w:val="28"/>
          <w:szCs w:val="28"/>
        </w:rPr>
      </w:pPr>
      <w:r w:rsidRPr="008765F3">
        <w:rPr>
          <w:rFonts w:ascii="Times New Roman" w:hAnsi="Times New Roman" w:cs="Times New Roman"/>
          <w:sz w:val="28"/>
          <w:szCs w:val="28"/>
        </w:rPr>
        <w:t>«Об утверждении административного регламента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44CC67EA" w14:textId="77777777" w:rsidR="009A3A3E" w:rsidRPr="008765F3" w:rsidRDefault="009A3A3E" w:rsidP="00724564">
      <w:pPr>
        <w:spacing w:after="0" w:line="360" w:lineRule="auto"/>
        <w:ind w:firstLine="709"/>
        <w:jc w:val="center"/>
        <w:rPr>
          <w:rFonts w:ascii="Times New Roman" w:hAnsi="Times New Roman" w:cs="Times New Roman"/>
          <w:sz w:val="28"/>
          <w:szCs w:val="28"/>
        </w:rPr>
      </w:pPr>
    </w:p>
    <w:p w14:paraId="70BB4F8D" w14:textId="714A470C" w:rsidR="009A3A3E" w:rsidRPr="008765F3" w:rsidRDefault="009A3A3E" w:rsidP="00724564">
      <w:pPr>
        <w:spacing w:after="0" w:line="360" w:lineRule="auto"/>
        <w:ind w:firstLine="709"/>
        <w:jc w:val="both"/>
        <w:rPr>
          <w:rFonts w:ascii="Times New Roman" w:hAnsi="Times New Roman" w:cs="Times New Roman"/>
          <w:sz w:val="28"/>
        </w:rPr>
      </w:pPr>
      <w:r w:rsidRPr="008765F3">
        <w:rPr>
          <w:rFonts w:ascii="Times New Roman" w:hAnsi="Times New Roman" w:cs="Times New Roman"/>
          <w:sz w:val="28"/>
        </w:rPr>
        <w:t xml:space="preserve">В соответствии с </w:t>
      </w:r>
      <w:r w:rsidR="000267A4" w:rsidRPr="008765F3">
        <w:rPr>
          <w:rFonts w:ascii="Times New Roman" w:hAnsi="Times New Roman" w:cs="Times New Roman"/>
          <w:sz w:val="28"/>
        </w:rPr>
        <w:t xml:space="preserve">Федеральным </w:t>
      </w:r>
      <w:hyperlink r:id="rId8" w:history="1">
        <w:r w:rsidR="000267A4" w:rsidRPr="008765F3">
          <w:rPr>
            <w:rFonts w:ascii="Times New Roman" w:hAnsi="Times New Roman" w:cs="Times New Roman"/>
            <w:sz w:val="28"/>
          </w:rPr>
          <w:t>законом</w:t>
        </w:r>
      </w:hyperlink>
      <w:r w:rsidR="000267A4" w:rsidRPr="008765F3">
        <w:rPr>
          <w:rFonts w:ascii="Times New Roman" w:hAnsi="Times New Roman" w:cs="Times New Roman"/>
          <w:sz w:val="28"/>
        </w:rPr>
        <w:t xml:space="preserve">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267A4">
        <w:rPr>
          <w:rFonts w:ascii="Times New Roman" w:hAnsi="Times New Roman" w:cs="Times New Roman"/>
          <w:sz w:val="28"/>
        </w:rPr>
        <w:t xml:space="preserve">, </w:t>
      </w:r>
      <w:r w:rsidRPr="008765F3">
        <w:rPr>
          <w:rFonts w:ascii="Times New Roman" w:hAnsi="Times New Roman" w:cs="Times New Roman"/>
          <w:sz w:val="28"/>
        </w:rPr>
        <w:t xml:space="preserve">Федеральным </w:t>
      </w:r>
      <w:hyperlink r:id="rId9" w:history="1">
        <w:r w:rsidRPr="008765F3">
          <w:rPr>
            <w:rFonts w:ascii="Times New Roman" w:hAnsi="Times New Roman" w:cs="Times New Roman"/>
            <w:sz w:val="28"/>
          </w:rPr>
          <w:t>законом</w:t>
        </w:r>
      </w:hyperlink>
      <w:r w:rsidRPr="008765F3">
        <w:rPr>
          <w:rFonts w:ascii="Times New Roman" w:hAnsi="Times New Roman" w:cs="Times New Roman"/>
          <w:sz w:val="28"/>
        </w:rPr>
        <w:t xml:space="preserve"> от 27.07.2010 №210-ФЗ «Об организации предоставления государственных и муниципальных услуг», </w:t>
      </w:r>
      <w:hyperlink r:id="rId10" w:history="1">
        <w:r w:rsidR="00631822" w:rsidRPr="00472242">
          <w:rPr>
            <w:rFonts w:ascii="Times New Roman" w:hAnsi="Times New Roman" w:cs="Times New Roman"/>
            <w:color w:val="000000" w:themeColor="text1"/>
            <w:sz w:val="28"/>
          </w:rPr>
          <w:t>п</w:t>
        </w:r>
        <w:r w:rsidRPr="005362F3">
          <w:rPr>
            <w:rFonts w:ascii="Times New Roman" w:hAnsi="Times New Roman" w:cs="Times New Roman"/>
            <w:sz w:val="28"/>
          </w:rPr>
          <w:t>остановлением</w:t>
        </w:r>
      </w:hyperlink>
      <w:r w:rsidRPr="005362F3">
        <w:rPr>
          <w:rFonts w:ascii="Times New Roman" w:hAnsi="Times New Roman" w:cs="Times New Roman"/>
          <w:sz w:val="28"/>
        </w:rPr>
        <w:t xml:space="preserve"> </w:t>
      </w:r>
      <w:r w:rsidR="00631822" w:rsidRPr="00472242">
        <w:rPr>
          <w:rFonts w:ascii="Times New Roman" w:hAnsi="Times New Roman" w:cs="Times New Roman"/>
          <w:color w:val="000000" w:themeColor="text1"/>
          <w:sz w:val="28"/>
        </w:rPr>
        <w:t>мэрии</w:t>
      </w:r>
      <w:r w:rsidRPr="005362F3">
        <w:rPr>
          <w:rFonts w:ascii="Times New Roman" w:hAnsi="Times New Roman" w:cs="Times New Roman"/>
          <w:sz w:val="28"/>
        </w:rPr>
        <w:t xml:space="preserve"> городского округа Тольятти</w:t>
      </w:r>
      <w:r w:rsidRPr="005362F3">
        <w:t xml:space="preserve"> </w:t>
      </w:r>
      <w:r w:rsidRPr="005362F3">
        <w:rPr>
          <w:rFonts w:ascii="Times New Roman" w:hAnsi="Times New Roman" w:cs="Times New Roman"/>
          <w:sz w:val="28"/>
        </w:rPr>
        <w:t xml:space="preserve">от 15.09.2011 №2782-п/1 «Об утверждении Порядка разработки и утверждения административных регламентов предоставления муниципальных услуг», </w:t>
      </w:r>
      <w:hyperlink r:id="rId11" w:history="1">
        <w:r w:rsidR="00631822" w:rsidRPr="00472242">
          <w:rPr>
            <w:rFonts w:ascii="Times New Roman" w:hAnsi="Times New Roman" w:cs="Times New Roman"/>
            <w:color w:val="000000" w:themeColor="text1"/>
            <w:sz w:val="28"/>
          </w:rPr>
          <w:t>п</w:t>
        </w:r>
        <w:r w:rsidRPr="005362F3">
          <w:rPr>
            <w:rFonts w:ascii="Times New Roman" w:hAnsi="Times New Roman" w:cs="Times New Roman"/>
            <w:sz w:val="28"/>
          </w:rPr>
          <w:t>остановлением</w:t>
        </w:r>
      </w:hyperlink>
      <w:r w:rsidRPr="005362F3">
        <w:rPr>
          <w:rFonts w:ascii="Times New Roman" w:hAnsi="Times New Roman" w:cs="Times New Roman"/>
          <w:sz w:val="28"/>
        </w:rPr>
        <w:t xml:space="preserve"> </w:t>
      </w:r>
      <w:r w:rsidR="00631822" w:rsidRPr="00472242">
        <w:rPr>
          <w:rFonts w:ascii="Times New Roman" w:hAnsi="Times New Roman" w:cs="Times New Roman"/>
          <w:color w:val="000000" w:themeColor="text1"/>
          <w:sz w:val="28"/>
        </w:rPr>
        <w:t>мэрии</w:t>
      </w:r>
      <w:r w:rsidRPr="005362F3">
        <w:rPr>
          <w:rFonts w:ascii="Times New Roman" w:hAnsi="Times New Roman" w:cs="Times New Roman"/>
          <w:sz w:val="28"/>
        </w:rPr>
        <w:t xml:space="preserve"> городского округа Тольятти от 23.05.2014 №1683-п/1 «Об утверждении Реестра муниципальных услуг городского округа Тольятти», администрация городского округа Тольятти ПОСТАНОВЛЯЕТ:</w:t>
      </w:r>
    </w:p>
    <w:p w14:paraId="5CE7C25E" w14:textId="007DEA70" w:rsidR="009A3A3E" w:rsidRDefault="009A3A3E" w:rsidP="00724564">
      <w:pPr>
        <w:spacing w:after="0" w:line="360" w:lineRule="auto"/>
        <w:ind w:firstLine="709"/>
        <w:jc w:val="both"/>
        <w:rPr>
          <w:rFonts w:ascii="Times New Roman" w:hAnsi="Times New Roman" w:cs="Times New Roman"/>
          <w:sz w:val="28"/>
        </w:rPr>
      </w:pPr>
      <w:r w:rsidRPr="008765F3">
        <w:rPr>
          <w:rFonts w:ascii="Times New Roman" w:hAnsi="Times New Roman" w:cs="Times New Roman"/>
          <w:sz w:val="28"/>
        </w:rPr>
        <w:t xml:space="preserve">1. Утвердить прилагаемый административный </w:t>
      </w:r>
      <w:hyperlink w:anchor="P31" w:history="1">
        <w:r w:rsidRPr="008765F3">
          <w:rPr>
            <w:rFonts w:ascii="Times New Roman" w:hAnsi="Times New Roman" w:cs="Times New Roman"/>
            <w:sz w:val="28"/>
          </w:rPr>
          <w:t>регламент</w:t>
        </w:r>
      </w:hyperlink>
      <w:r w:rsidR="00D018DF">
        <w:rPr>
          <w:rFonts w:ascii="Times New Roman" w:hAnsi="Times New Roman" w:cs="Times New Roman"/>
          <w:sz w:val="28"/>
        </w:rPr>
        <w:t xml:space="preserve"> </w:t>
      </w:r>
      <w:r w:rsidRPr="008765F3">
        <w:rPr>
          <w:rFonts w:ascii="Times New Roman" w:hAnsi="Times New Roman" w:cs="Times New Roman"/>
          <w:sz w:val="28"/>
        </w:rPr>
        <w:t>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w:t>
      </w:r>
      <w:r w:rsidR="005362F3">
        <w:rPr>
          <w:rFonts w:ascii="Times New Roman" w:hAnsi="Times New Roman" w:cs="Times New Roman"/>
          <w:sz w:val="28"/>
        </w:rPr>
        <w:t xml:space="preserve"> </w:t>
      </w:r>
      <w:r w:rsidRPr="008765F3">
        <w:rPr>
          <w:rFonts w:ascii="Times New Roman" w:hAnsi="Times New Roman" w:cs="Times New Roman"/>
          <w:sz w:val="28"/>
        </w:rPr>
        <w:t>Административный регламент).</w:t>
      </w:r>
    </w:p>
    <w:p w14:paraId="51770E89" w14:textId="49947EAF" w:rsidR="00F73189" w:rsidRPr="003C0C35" w:rsidRDefault="00F73189" w:rsidP="00724564">
      <w:pPr>
        <w:widowControl w:val="0"/>
        <w:autoSpaceDE w:val="0"/>
        <w:autoSpaceDN w:val="0"/>
        <w:adjustRightInd w:val="0"/>
        <w:spacing w:after="0" w:line="360" w:lineRule="auto"/>
        <w:ind w:firstLine="709"/>
        <w:jc w:val="both"/>
        <w:rPr>
          <w:rFonts w:ascii="Times New Roman" w:hAnsi="Times New Roman"/>
          <w:sz w:val="28"/>
          <w:szCs w:val="28"/>
        </w:rPr>
      </w:pPr>
      <w:r w:rsidRPr="003C0C35">
        <w:rPr>
          <w:rFonts w:ascii="Times New Roman" w:hAnsi="Times New Roman"/>
          <w:sz w:val="28"/>
          <w:szCs w:val="28"/>
        </w:rPr>
        <w:t>2. Признать утратившим</w:t>
      </w:r>
      <w:r w:rsidR="000267A4">
        <w:rPr>
          <w:rFonts w:ascii="Times New Roman" w:hAnsi="Times New Roman"/>
          <w:sz w:val="28"/>
          <w:szCs w:val="28"/>
        </w:rPr>
        <w:t>и</w:t>
      </w:r>
      <w:r w:rsidRPr="003C0C35">
        <w:rPr>
          <w:rFonts w:ascii="Times New Roman" w:hAnsi="Times New Roman"/>
          <w:sz w:val="28"/>
          <w:szCs w:val="28"/>
        </w:rPr>
        <w:t xml:space="preserve"> силу:</w:t>
      </w:r>
    </w:p>
    <w:p w14:paraId="5F757E0D" w14:textId="0036ED13" w:rsidR="00F73189" w:rsidRPr="00631822" w:rsidRDefault="00F73189" w:rsidP="00724564">
      <w:pPr>
        <w:widowControl w:val="0"/>
        <w:autoSpaceDE w:val="0"/>
        <w:autoSpaceDN w:val="0"/>
        <w:adjustRightInd w:val="0"/>
        <w:spacing w:after="0" w:line="360" w:lineRule="auto"/>
        <w:ind w:firstLine="709"/>
        <w:jc w:val="both"/>
        <w:rPr>
          <w:rFonts w:ascii="Times New Roman" w:hAnsi="Times New Roman"/>
          <w:color w:val="FF0000"/>
          <w:sz w:val="28"/>
          <w:szCs w:val="28"/>
        </w:rPr>
      </w:pPr>
      <w:r w:rsidRPr="003C0C35">
        <w:rPr>
          <w:rFonts w:ascii="Times New Roman" w:hAnsi="Times New Roman"/>
          <w:sz w:val="28"/>
          <w:szCs w:val="28"/>
        </w:rPr>
        <w:t>2.1</w:t>
      </w:r>
      <w:r w:rsidR="00796ADD">
        <w:rPr>
          <w:rFonts w:ascii="Times New Roman" w:hAnsi="Times New Roman"/>
          <w:sz w:val="28"/>
          <w:szCs w:val="28"/>
        </w:rPr>
        <w:t>.</w:t>
      </w:r>
      <w:r w:rsidRPr="003C0C35">
        <w:rPr>
          <w:rFonts w:ascii="Times New Roman" w:hAnsi="Times New Roman"/>
          <w:sz w:val="28"/>
          <w:szCs w:val="28"/>
        </w:rPr>
        <w:t xml:space="preserve"> </w:t>
      </w:r>
      <w:r w:rsidRPr="00F73189">
        <w:rPr>
          <w:rFonts w:ascii="Times New Roman" w:hAnsi="Times New Roman"/>
          <w:sz w:val="28"/>
          <w:szCs w:val="28"/>
        </w:rPr>
        <w:t xml:space="preserve">Постановление </w:t>
      </w:r>
      <w:r w:rsidR="00631822" w:rsidRPr="008E3543">
        <w:rPr>
          <w:rFonts w:ascii="Times New Roman" w:hAnsi="Times New Roman"/>
          <w:color w:val="000000" w:themeColor="text1"/>
          <w:sz w:val="28"/>
          <w:szCs w:val="28"/>
        </w:rPr>
        <w:t>а</w:t>
      </w:r>
      <w:r w:rsidRPr="00F73189">
        <w:rPr>
          <w:rFonts w:ascii="Times New Roman" w:hAnsi="Times New Roman"/>
          <w:sz w:val="28"/>
          <w:szCs w:val="28"/>
        </w:rPr>
        <w:t xml:space="preserve">дминистрации городского округа Тольятти от </w:t>
      </w:r>
      <w:r w:rsidRPr="00F73189">
        <w:rPr>
          <w:rFonts w:ascii="Times New Roman" w:hAnsi="Times New Roman"/>
          <w:sz w:val="28"/>
          <w:szCs w:val="28"/>
        </w:rPr>
        <w:lastRenderedPageBreak/>
        <w:t xml:space="preserve">09.03.2023 </w:t>
      </w:r>
      <w:r w:rsidR="00F44CD9">
        <w:rPr>
          <w:rFonts w:ascii="Times New Roman" w:hAnsi="Times New Roman"/>
          <w:sz w:val="28"/>
          <w:szCs w:val="28"/>
        </w:rPr>
        <w:t>№</w:t>
      </w:r>
      <w:r w:rsidR="00472242">
        <w:rPr>
          <w:rFonts w:ascii="Times New Roman" w:hAnsi="Times New Roman"/>
          <w:sz w:val="28"/>
          <w:szCs w:val="28"/>
        </w:rPr>
        <w:t xml:space="preserve"> 816-п/1</w:t>
      </w:r>
      <w:r>
        <w:rPr>
          <w:rFonts w:ascii="Times New Roman" w:hAnsi="Times New Roman"/>
          <w:sz w:val="28"/>
          <w:szCs w:val="28"/>
        </w:rPr>
        <w:t xml:space="preserve"> «</w:t>
      </w:r>
      <w:r w:rsidRPr="00F73189">
        <w:rPr>
          <w:rFonts w:ascii="Times New Roman" w:hAnsi="Times New Roman"/>
          <w:sz w:val="28"/>
          <w:szCs w:val="28"/>
        </w:rPr>
        <w:t>Об утверждении административного регламента предо</w:t>
      </w:r>
      <w:r w:rsidR="00F44CD9">
        <w:rPr>
          <w:rFonts w:ascii="Times New Roman" w:hAnsi="Times New Roman"/>
          <w:sz w:val="28"/>
          <w:szCs w:val="28"/>
        </w:rPr>
        <w:t>ставления муниципальной услуги «</w:t>
      </w:r>
      <w:r w:rsidRPr="00F73189">
        <w:rPr>
          <w:rFonts w:ascii="Times New Roman" w:hAnsi="Times New Roman"/>
          <w:sz w:val="28"/>
          <w:szCs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w:t>
      </w:r>
      <w:r>
        <w:rPr>
          <w:rFonts w:ascii="Times New Roman" w:hAnsi="Times New Roman"/>
          <w:sz w:val="28"/>
          <w:szCs w:val="28"/>
        </w:rPr>
        <w:t>о пользования местного значения»</w:t>
      </w:r>
      <w:r w:rsidR="00631822" w:rsidRPr="00631822">
        <w:t xml:space="preserve"> </w:t>
      </w:r>
      <w:r w:rsidR="00631822" w:rsidRPr="008E3543">
        <w:rPr>
          <w:rFonts w:ascii="Times New Roman" w:hAnsi="Times New Roman"/>
          <w:color w:val="000000" w:themeColor="text1"/>
          <w:sz w:val="28"/>
          <w:szCs w:val="28"/>
        </w:rPr>
        <w:t>(газета «Городские ведомости», 2023, 14 марта)</w:t>
      </w:r>
      <w:r w:rsidRPr="008E3543">
        <w:rPr>
          <w:rFonts w:ascii="Times New Roman" w:hAnsi="Times New Roman"/>
          <w:color w:val="000000" w:themeColor="text1"/>
          <w:sz w:val="28"/>
          <w:szCs w:val="28"/>
        </w:rPr>
        <w:t>.</w:t>
      </w:r>
    </w:p>
    <w:p w14:paraId="12869E64" w14:textId="55B40064" w:rsidR="00F73189" w:rsidRPr="00514B1B" w:rsidRDefault="00F73189" w:rsidP="00724564">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rPr>
      </w:pPr>
      <w:r w:rsidRPr="003C0C35">
        <w:rPr>
          <w:rFonts w:ascii="Times New Roman" w:hAnsi="Times New Roman"/>
          <w:sz w:val="28"/>
          <w:szCs w:val="28"/>
        </w:rPr>
        <w:t xml:space="preserve">2.2. </w:t>
      </w:r>
      <w:r w:rsidRPr="00F73189">
        <w:rPr>
          <w:rFonts w:ascii="Times New Roman" w:hAnsi="Times New Roman"/>
          <w:sz w:val="28"/>
          <w:szCs w:val="28"/>
        </w:rPr>
        <w:t xml:space="preserve">Постановление </w:t>
      </w:r>
      <w:r w:rsidR="00631822" w:rsidRPr="00514B1B">
        <w:rPr>
          <w:rFonts w:ascii="Times New Roman" w:hAnsi="Times New Roman"/>
          <w:color w:val="000000" w:themeColor="text1"/>
          <w:sz w:val="28"/>
          <w:szCs w:val="28"/>
        </w:rPr>
        <w:t>а</w:t>
      </w:r>
      <w:r w:rsidRPr="00F73189">
        <w:rPr>
          <w:rFonts w:ascii="Times New Roman" w:hAnsi="Times New Roman"/>
          <w:sz w:val="28"/>
          <w:szCs w:val="28"/>
        </w:rPr>
        <w:t>дминистрации городско</w:t>
      </w:r>
      <w:r w:rsidR="00514B1B">
        <w:rPr>
          <w:rFonts w:ascii="Times New Roman" w:hAnsi="Times New Roman"/>
          <w:sz w:val="28"/>
          <w:szCs w:val="28"/>
        </w:rPr>
        <w:t>го округа Тольятти</w:t>
      </w:r>
      <w:r w:rsidR="00F44CD9">
        <w:rPr>
          <w:rFonts w:ascii="Times New Roman" w:hAnsi="Times New Roman"/>
          <w:sz w:val="28"/>
          <w:szCs w:val="28"/>
        </w:rPr>
        <w:t xml:space="preserve"> от 07.02.2024 № 217-п/1 «</w:t>
      </w:r>
      <w:r w:rsidRPr="00F73189">
        <w:rPr>
          <w:rFonts w:ascii="Times New Roman" w:hAnsi="Times New Roman"/>
          <w:sz w:val="28"/>
          <w:szCs w:val="28"/>
        </w:rPr>
        <w:t>О внесении изменений в постановление администрации городского округа То</w:t>
      </w:r>
      <w:r w:rsidR="00F44CD9">
        <w:rPr>
          <w:rFonts w:ascii="Times New Roman" w:hAnsi="Times New Roman"/>
          <w:sz w:val="28"/>
          <w:szCs w:val="28"/>
        </w:rPr>
        <w:t>льятти от 09.03.2023</w:t>
      </w:r>
      <w:r w:rsidR="00796ADD">
        <w:rPr>
          <w:rFonts w:ascii="Times New Roman" w:hAnsi="Times New Roman"/>
          <w:sz w:val="28"/>
          <w:szCs w:val="28"/>
        </w:rPr>
        <w:t xml:space="preserve"> </w:t>
      </w:r>
      <w:r w:rsidR="00F44CD9">
        <w:rPr>
          <w:rFonts w:ascii="Times New Roman" w:hAnsi="Times New Roman"/>
          <w:sz w:val="28"/>
          <w:szCs w:val="28"/>
        </w:rPr>
        <w:t>№</w:t>
      </w:r>
      <w:r>
        <w:rPr>
          <w:rFonts w:ascii="Times New Roman" w:hAnsi="Times New Roman"/>
          <w:sz w:val="28"/>
          <w:szCs w:val="28"/>
        </w:rPr>
        <w:t xml:space="preserve"> 816-п/1 «</w:t>
      </w:r>
      <w:r w:rsidRPr="00F73189">
        <w:rPr>
          <w:rFonts w:ascii="Times New Roman" w:hAnsi="Times New Roman"/>
          <w:sz w:val="28"/>
          <w:szCs w:val="28"/>
        </w:rPr>
        <w:t>Об утверждении административного регламента предо</w:t>
      </w:r>
      <w:r w:rsidR="00F44CD9">
        <w:rPr>
          <w:rFonts w:ascii="Times New Roman" w:hAnsi="Times New Roman"/>
          <w:sz w:val="28"/>
          <w:szCs w:val="28"/>
        </w:rPr>
        <w:t>ставления муниципальной услуги «</w:t>
      </w:r>
      <w:r w:rsidRPr="00F73189">
        <w:rPr>
          <w:rFonts w:ascii="Times New Roman" w:hAnsi="Times New Roman"/>
          <w:sz w:val="28"/>
          <w:szCs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w:t>
      </w:r>
      <w:r>
        <w:rPr>
          <w:rFonts w:ascii="Times New Roman" w:hAnsi="Times New Roman"/>
          <w:sz w:val="28"/>
          <w:szCs w:val="28"/>
        </w:rPr>
        <w:t>го значения»</w:t>
      </w:r>
      <w:r w:rsidR="00631822" w:rsidRPr="00631822">
        <w:rPr>
          <w:rFonts w:ascii="Times New Roman" w:hAnsi="Times New Roman"/>
          <w:color w:val="FF0000"/>
          <w:sz w:val="28"/>
          <w:szCs w:val="28"/>
        </w:rPr>
        <w:t xml:space="preserve"> </w:t>
      </w:r>
      <w:r w:rsidR="00631822" w:rsidRPr="00796ADD">
        <w:rPr>
          <w:rFonts w:ascii="Times New Roman" w:hAnsi="Times New Roman"/>
          <w:sz w:val="28"/>
          <w:szCs w:val="28"/>
        </w:rPr>
        <w:t>(</w:t>
      </w:r>
      <w:r w:rsidR="00631822" w:rsidRPr="00514B1B">
        <w:rPr>
          <w:rFonts w:ascii="Times New Roman" w:hAnsi="Times New Roman"/>
          <w:color w:val="000000" w:themeColor="text1"/>
          <w:sz w:val="28"/>
          <w:szCs w:val="28"/>
        </w:rPr>
        <w:t>газета «Городские ведомости», 2024, 9 февраля)</w:t>
      </w:r>
      <w:r w:rsidRPr="00514B1B">
        <w:rPr>
          <w:rFonts w:ascii="Times New Roman" w:hAnsi="Times New Roman"/>
          <w:color w:val="000000" w:themeColor="text1"/>
          <w:sz w:val="28"/>
          <w:szCs w:val="28"/>
        </w:rPr>
        <w:t>.</w:t>
      </w:r>
    </w:p>
    <w:p w14:paraId="42186A96" w14:textId="30E86A9C"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3</w:t>
      </w:r>
      <w:r w:rsidR="009A3A3E" w:rsidRPr="008765F3">
        <w:rPr>
          <w:rFonts w:ascii="Times New Roman" w:eastAsiaTheme="minorEastAsia" w:hAnsi="Times New Roman" w:cs="Times New Roman"/>
          <w:sz w:val="28"/>
          <w:szCs w:val="22"/>
        </w:rPr>
        <w:t xml:space="preserve">. </w:t>
      </w:r>
      <w:r w:rsidR="005A1B6F" w:rsidRPr="00D44DB2">
        <w:rPr>
          <w:rFonts w:ascii="Times New Roman" w:hAnsi="Times New Roman" w:cs="Times New Roman"/>
          <w:color w:val="000000"/>
          <w:sz w:val="28"/>
          <w:szCs w:val="28"/>
          <w:shd w:val="clear" w:color="auto" w:fill="FFFFFF"/>
        </w:rPr>
        <w:t>Заместителя главы городского округа по городскому хозяйству</w:t>
      </w:r>
      <w:r w:rsidR="009A3A3E" w:rsidRPr="008765F3">
        <w:rPr>
          <w:rFonts w:ascii="Times New Roman" w:eastAsiaTheme="minorEastAsia" w:hAnsi="Times New Roman" w:cs="Times New Roman"/>
          <w:sz w:val="28"/>
          <w:szCs w:val="22"/>
        </w:rPr>
        <w:t xml:space="preserve"> определить ответственным за качество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w:t>
      </w:r>
    </w:p>
    <w:p w14:paraId="3DBDDF8C" w14:textId="04F78CC8"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4</w:t>
      </w:r>
      <w:r w:rsidR="009A3A3E" w:rsidRPr="008765F3">
        <w:rPr>
          <w:rFonts w:ascii="Times New Roman" w:eastAsiaTheme="minorEastAsia" w:hAnsi="Times New Roman" w:cs="Times New Roman"/>
          <w:sz w:val="28"/>
          <w:szCs w:val="22"/>
        </w:rPr>
        <w:t>. Руководителя департамента дорожного хозяйства и транспорта администрации городского округа Тольятти определить ответственным за исполнение Административного регламента</w:t>
      </w:r>
      <w:r w:rsidR="009A2675">
        <w:rPr>
          <w:rFonts w:ascii="Times New Roman" w:eastAsiaTheme="minorEastAsia" w:hAnsi="Times New Roman" w:cs="Times New Roman"/>
          <w:sz w:val="28"/>
          <w:szCs w:val="22"/>
        </w:rPr>
        <w:t>, утвержденного пунктом 1 настоящего постановления,</w:t>
      </w:r>
      <w:r w:rsidR="009A3A3E" w:rsidRPr="008765F3">
        <w:rPr>
          <w:rFonts w:ascii="Times New Roman" w:eastAsiaTheme="minorEastAsia" w:hAnsi="Times New Roman" w:cs="Times New Roman"/>
          <w:sz w:val="28"/>
          <w:szCs w:val="22"/>
        </w:rPr>
        <w:t xml:space="preserve"> в пределах полномочий </w:t>
      </w:r>
      <w:r w:rsidR="009A2675">
        <w:rPr>
          <w:rFonts w:ascii="Times New Roman" w:eastAsiaTheme="minorEastAsia" w:hAnsi="Times New Roman" w:cs="Times New Roman"/>
          <w:sz w:val="28"/>
          <w:szCs w:val="22"/>
        </w:rPr>
        <w:t>д</w:t>
      </w:r>
      <w:r w:rsidR="009A3A3E" w:rsidRPr="008765F3">
        <w:rPr>
          <w:rFonts w:ascii="Times New Roman" w:eastAsiaTheme="minorEastAsia" w:hAnsi="Times New Roman" w:cs="Times New Roman"/>
          <w:sz w:val="28"/>
          <w:szCs w:val="22"/>
        </w:rPr>
        <w:t xml:space="preserve">епартамента дорожного хозяйства и транспорта администрации городского округа Тольятти. </w:t>
      </w:r>
    </w:p>
    <w:p w14:paraId="3835DCA5" w14:textId="65F91BA0"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5</w:t>
      </w:r>
      <w:r w:rsidR="009A3A3E" w:rsidRPr="008765F3">
        <w:rPr>
          <w:rFonts w:ascii="Times New Roman" w:eastAsiaTheme="minorEastAsia" w:hAnsi="Times New Roman" w:cs="Times New Roman"/>
          <w:sz w:val="28"/>
          <w:szCs w:val="22"/>
        </w:rPr>
        <w:t xml:space="preserve">. Департаменту дорожного хозяйства и транспорта администрации городского округа Тольятти при предоставлении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w:t>
      </w:r>
      <w:r w:rsidR="009A3A3E" w:rsidRPr="008765F3">
        <w:rPr>
          <w:rFonts w:ascii="Times New Roman" w:eastAsiaTheme="minorEastAsia" w:hAnsi="Times New Roman" w:cs="Times New Roman"/>
          <w:sz w:val="28"/>
          <w:szCs w:val="22"/>
        </w:rPr>
        <w:lastRenderedPageBreak/>
        <w:t xml:space="preserve">местного значения и (или) примыкания к автомобильной дороге общего пользования местного значения» руководствоваться в работе Административным регламентом, утвержденным в пункте 1 настоящего </w:t>
      </w:r>
      <w:r w:rsidR="00FE007C">
        <w:rPr>
          <w:rFonts w:ascii="Times New Roman" w:eastAsiaTheme="minorEastAsia" w:hAnsi="Times New Roman" w:cs="Times New Roman"/>
          <w:sz w:val="28"/>
          <w:szCs w:val="22"/>
        </w:rPr>
        <w:t>п</w:t>
      </w:r>
      <w:r w:rsidR="009A3A3E" w:rsidRPr="008765F3">
        <w:rPr>
          <w:rFonts w:ascii="Times New Roman" w:eastAsiaTheme="minorEastAsia" w:hAnsi="Times New Roman" w:cs="Times New Roman"/>
          <w:sz w:val="28"/>
          <w:szCs w:val="22"/>
        </w:rPr>
        <w:t>остановления</w:t>
      </w:r>
      <w:r w:rsidR="00FE007C">
        <w:rPr>
          <w:rFonts w:ascii="Times New Roman" w:eastAsiaTheme="minorEastAsia" w:hAnsi="Times New Roman" w:cs="Times New Roman"/>
          <w:sz w:val="28"/>
          <w:szCs w:val="22"/>
        </w:rPr>
        <w:t>,</w:t>
      </w:r>
      <w:r w:rsidR="006401CF" w:rsidRPr="008765F3">
        <w:rPr>
          <w:rFonts w:ascii="Times New Roman" w:eastAsiaTheme="minorEastAsia" w:hAnsi="Times New Roman" w:cs="Times New Roman"/>
          <w:sz w:val="28"/>
          <w:szCs w:val="22"/>
        </w:rPr>
        <w:t xml:space="preserve"> и разместить настоящее постановление в информационно-телекоммуникационной сети Интернет на официальном </w:t>
      </w:r>
      <w:r w:rsidR="00631822" w:rsidRPr="00514B1B">
        <w:rPr>
          <w:rFonts w:ascii="Times New Roman" w:eastAsiaTheme="minorEastAsia" w:hAnsi="Times New Roman" w:cs="Times New Roman"/>
          <w:color w:val="000000" w:themeColor="text1"/>
          <w:sz w:val="28"/>
          <w:szCs w:val="22"/>
        </w:rPr>
        <w:t>сайте</w:t>
      </w:r>
      <w:r w:rsidR="006401CF" w:rsidRPr="008765F3">
        <w:rPr>
          <w:rFonts w:ascii="Times New Roman" w:eastAsiaTheme="minorEastAsia" w:hAnsi="Times New Roman" w:cs="Times New Roman"/>
          <w:sz w:val="28"/>
          <w:szCs w:val="22"/>
        </w:rPr>
        <w:t xml:space="preserve"> администрации городского округа Тольятти</w:t>
      </w:r>
      <w:r w:rsidR="009A3A3E" w:rsidRPr="008765F3">
        <w:rPr>
          <w:rFonts w:ascii="Times New Roman" w:eastAsiaTheme="minorEastAsia" w:hAnsi="Times New Roman" w:cs="Times New Roman"/>
          <w:sz w:val="28"/>
          <w:szCs w:val="22"/>
        </w:rPr>
        <w:t xml:space="preserve">. </w:t>
      </w:r>
    </w:p>
    <w:p w14:paraId="6B6F7ECA" w14:textId="27B007AD" w:rsidR="006401CF"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6</w:t>
      </w:r>
      <w:r w:rsidR="009A3A3E" w:rsidRPr="008765F3">
        <w:rPr>
          <w:rFonts w:ascii="Times New Roman" w:eastAsiaTheme="minorEastAsia" w:hAnsi="Times New Roman" w:cs="Times New Roman"/>
          <w:sz w:val="28"/>
          <w:szCs w:val="22"/>
        </w:rPr>
        <w:t xml:space="preserve">. </w:t>
      </w:r>
      <w:r w:rsidR="006401CF" w:rsidRPr="008765F3">
        <w:rPr>
          <w:rFonts w:ascii="Times New Roman" w:eastAsiaTheme="minorEastAsia" w:hAnsi="Times New Roman" w:cs="Times New Roman"/>
          <w:sz w:val="28"/>
          <w:szCs w:val="22"/>
        </w:rPr>
        <w:t xml:space="preserve">Департаменту информационных технологий и связи администрации городского округа Тольятти разместить сведения о муниципальной услуге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в соответствии с настоящим постановлением в региональной информационной системе «Реестр государственных и муниципальных услуг </w:t>
      </w:r>
      <w:r w:rsidR="00405D20" w:rsidRPr="008765F3">
        <w:rPr>
          <w:rFonts w:ascii="Times New Roman" w:eastAsiaTheme="minorEastAsia" w:hAnsi="Times New Roman" w:cs="Times New Roman"/>
          <w:sz w:val="28"/>
          <w:szCs w:val="22"/>
        </w:rPr>
        <w:t>Самарской области</w:t>
      </w:r>
      <w:r w:rsidR="006401CF" w:rsidRPr="008765F3">
        <w:rPr>
          <w:rFonts w:ascii="Times New Roman" w:eastAsiaTheme="minorEastAsia" w:hAnsi="Times New Roman" w:cs="Times New Roman"/>
          <w:sz w:val="28"/>
          <w:szCs w:val="22"/>
        </w:rPr>
        <w:t>».</w:t>
      </w:r>
    </w:p>
    <w:p w14:paraId="055E772B" w14:textId="167024A0"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7.</w:t>
      </w:r>
      <w:r w:rsidR="00405D20" w:rsidRPr="008765F3">
        <w:rPr>
          <w:rFonts w:ascii="Times New Roman" w:eastAsiaTheme="minorEastAsia" w:hAnsi="Times New Roman" w:cs="Times New Roman"/>
          <w:sz w:val="28"/>
          <w:szCs w:val="22"/>
        </w:rPr>
        <w:t xml:space="preserve"> </w:t>
      </w:r>
      <w:r w:rsidR="009A3A3E" w:rsidRPr="008765F3">
        <w:rPr>
          <w:rFonts w:ascii="Times New Roman" w:eastAsiaTheme="minorEastAsia" w:hAnsi="Times New Roman" w:cs="Times New Roman"/>
          <w:sz w:val="28"/>
          <w:szCs w:val="22"/>
        </w:rPr>
        <w:t>Организационному управлению администрации городского округа Тольятти опубликовать настоящее постановление в газете «Городские ведомости».</w:t>
      </w:r>
    </w:p>
    <w:p w14:paraId="140E5C34" w14:textId="30B88FDC"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8</w:t>
      </w:r>
      <w:r w:rsidR="009A3A3E" w:rsidRPr="008765F3">
        <w:rPr>
          <w:rFonts w:ascii="Times New Roman" w:eastAsiaTheme="minorEastAsia" w:hAnsi="Times New Roman" w:cs="Times New Roman"/>
          <w:sz w:val="28"/>
          <w:szCs w:val="22"/>
        </w:rPr>
        <w:t>. Настоящее постановление вступает в силу после дня его официального опубликования.</w:t>
      </w:r>
    </w:p>
    <w:p w14:paraId="05F3F77C" w14:textId="7B29B98A"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9</w:t>
      </w:r>
      <w:r w:rsidR="009A3A3E" w:rsidRPr="008765F3">
        <w:rPr>
          <w:rFonts w:ascii="Times New Roman" w:eastAsiaTheme="minorEastAsia" w:hAnsi="Times New Roman" w:cs="Times New Roman"/>
          <w:sz w:val="28"/>
          <w:szCs w:val="22"/>
        </w:rPr>
        <w:t xml:space="preserve">. Контроль за исполнением настоящего постановления возложить </w:t>
      </w:r>
      <w:r w:rsidR="004E1C84">
        <w:rPr>
          <w:rFonts w:ascii="Times New Roman" w:eastAsiaTheme="minorEastAsia" w:hAnsi="Times New Roman" w:cs="Times New Roman"/>
          <w:sz w:val="28"/>
          <w:szCs w:val="22"/>
        </w:rPr>
        <w:t xml:space="preserve">на </w:t>
      </w:r>
      <w:r w:rsidR="004E1C84">
        <w:rPr>
          <w:rFonts w:ascii="Times New Roman" w:hAnsi="Times New Roman" w:cs="Times New Roman"/>
          <w:color w:val="000000"/>
          <w:sz w:val="28"/>
          <w:szCs w:val="28"/>
          <w:shd w:val="clear" w:color="auto" w:fill="FFFFFF"/>
        </w:rPr>
        <w:t>з</w:t>
      </w:r>
      <w:r w:rsidR="004E1C84" w:rsidRPr="00D44DB2">
        <w:rPr>
          <w:rFonts w:ascii="Times New Roman" w:hAnsi="Times New Roman" w:cs="Times New Roman"/>
          <w:color w:val="000000"/>
          <w:sz w:val="28"/>
          <w:szCs w:val="28"/>
          <w:shd w:val="clear" w:color="auto" w:fill="FFFFFF"/>
        </w:rPr>
        <w:t>аместителя главы городского округа по городскому хозяйству</w:t>
      </w:r>
      <w:r w:rsidR="009A3A3E" w:rsidRPr="008765F3">
        <w:rPr>
          <w:rFonts w:ascii="Times New Roman" w:eastAsiaTheme="minorEastAsia" w:hAnsi="Times New Roman" w:cs="Times New Roman"/>
          <w:sz w:val="28"/>
          <w:szCs w:val="22"/>
        </w:rPr>
        <w:t>.</w:t>
      </w:r>
    </w:p>
    <w:p w14:paraId="7B69F32F" w14:textId="77777777" w:rsidR="009A3A3E" w:rsidRPr="008765F3" w:rsidRDefault="009A3A3E" w:rsidP="00DF0FBE">
      <w:pPr>
        <w:spacing w:after="0" w:line="360" w:lineRule="auto"/>
        <w:jc w:val="both"/>
      </w:pPr>
    </w:p>
    <w:p w14:paraId="2AA3598C" w14:textId="77777777" w:rsidR="009A3A3E" w:rsidRPr="008765F3" w:rsidRDefault="009A3A3E" w:rsidP="00DF0FBE">
      <w:pPr>
        <w:spacing w:after="0" w:line="360" w:lineRule="auto"/>
        <w:jc w:val="both"/>
      </w:pPr>
    </w:p>
    <w:p w14:paraId="57AF12EB" w14:textId="11F218A1" w:rsidR="009A3A3E" w:rsidRPr="008765F3" w:rsidRDefault="009A3A3E" w:rsidP="00DF0FBE">
      <w:pPr>
        <w:autoSpaceDE w:val="0"/>
        <w:autoSpaceDN w:val="0"/>
        <w:adjustRightInd w:val="0"/>
        <w:spacing w:after="0" w:line="360" w:lineRule="auto"/>
        <w:jc w:val="both"/>
        <w:outlineLvl w:val="1"/>
        <w:rPr>
          <w:rFonts w:ascii="Times New Roman" w:hAnsi="Times New Roman" w:cs="Times New Roman"/>
          <w:sz w:val="28"/>
          <w:szCs w:val="28"/>
        </w:rPr>
      </w:pPr>
      <w:r w:rsidRPr="008765F3">
        <w:rPr>
          <w:rFonts w:ascii="Times New Roman" w:hAnsi="Times New Roman" w:cs="Times New Roman"/>
          <w:sz w:val="28"/>
          <w:szCs w:val="28"/>
        </w:rPr>
        <w:t xml:space="preserve">Глава городского округа                                                </w:t>
      </w:r>
      <w:r w:rsidR="00E73D11">
        <w:rPr>
          <w:rFonts w:ascii="Times New Roman" w:hAnsi="Times New Roman" w:cs="Times New Roman"/>
          <w:sz w:val="28"/>
          <w:szCs w:val="28"/>
        </w:rPr>
        <w:t xml:space="preserve">                       И.Г. Сухих</w:t>
      </w:r>
    </w:p>
    <w:p w14:paraId="7275B103" w14:textId="7494679B" w:rsidR="009A3A3E" w:rsidRPr="008765F3" w:rsidRDefault="009A3A3E" w:rsidP="00DF0FBE">
      <w:pPr>
        <w:spacing w:after="0" w:line="280" w:lineRule="atLeast"/>
        <w:jc w:val="right"/>
      </w:pPr>
    </w:p>
    <w:p w14:paraId="7C57A030" w14:textId="48A94D72" w:rsidR="00405D20" w:rsidRPr="008765F3" w:rsidRDefault="00405D20" w:rsidP="00DF0FBE">
      <w:pPr>
        <w:spacing w:after="0" w:line="280" w:lineRule="atLeast"/>
        <w:jc w:val="right"/>
      </w:pPr>
    </w:p>
    <w:p w14:paraId="220CD992" w14:textId="620370A2" w:rsidR="00405D20" w:rsidRPr="008765F3" w:rsidRDefault="00405D20" w:rsidP="00DF0FBE">
      <w:pPr>
        <w:spacing w:after="0" w:line="280" w:lineRule="atLeast"/>
        <w:jc w:val="right"/>
      </w:pPr>
    </w:p>
    <w:p w14:paraId="3904D257" w14:textId="09062522" w:rsidR="00405D20" w:rsidRPr="008765F3" w:rsidRDefault="00405D20" w:rsidP="00DF0FBE">
      <w:pPr>
        <w:spacing w:after="0" w:line="280" w:lineRule="atLeast"/>
        <w:jc w:val="right"/>
      </w:pPr>
    </w:p>
    <w:p w14:paraId="1AECA038" w14:textId="49040820" w:rsidR="00405D20" w:rsidRDefault="00405D20" w:rsidP="00DF0FBE">
      <w:pPr>
        <w:spacing w:after="0" w:line="280" w:lineRule="atLeast"/>
      </w:pPr>
    </w:p>
    <w:p w14:paraId="3AB87D5B" w14:textId="52ADDBB5" w:rsidR="00DF0FBE" w:rsidRDefault="00DF0FBE" w:rsidP="00DF0FBE">
      <w:pPr>
        <w:spacing w:after="0" w:line="280" w:lineRule="atLeast"/>
      </w:pPr>
    </w:p>
    <w:p w14:paraId="72D28BD0" w14:textId="124A9B55" w:rsidR="00DF0FBE" w:rsidRDefault="00DF0FBE" w:rsidP="00DF0FBE">
      <w:pPr>
        <w:spacing w:after="0" w:line="280" w:lineRule="atLeast"/>
      </w:pPr>
    </w:p>
    <w:p w14:paraId="5335CD97" w14:textId="77777777" w:rsidR="00DF0FBE" w:rsidRPr="008765F3" w:rsidRDefault="00DF0FBE" w:rsidP="00DF0FBE">
      <w:pPr>
        <w:spacing w:after="0" w:line="280" w:lineRule="atLeast"/>
      </w:pPr>
    </w:p>
    <w:p w14:paraId="2F480285" w14:textId="789571E5" w:rsidR="00F44CD9" w:rsidRPr="008765F3" w:rsidRDefault="00F44CD9" w:rsidP="00DF0FBE">
      <w:pPr>
        <w:spacing w:after="0" w:line="280" w:lineRule="atLeast"/>
      </w:pPr>
    </w:p>
    <w:p w14:paraId="2814B2A8" w14:textId="2281EC0E" w:rsidR="009A3A3E" w:rsidRDefault="009A3A3E" w:rsidP="00DF0FBE">
      <w:pPr>
        <w:spacing w:after="0" w:line="240" w:lineRule="auto"/>
        <w:rPr>
          <w:rFonts w:ascii="Times New Roman" w:hAnsi="Times New Roman" w:cs="Times New Roman"/>
          <w:sz w:val="28"/>
          <w:szCs w:val="28"/>
        </w:rPr>
      </w:pPr>
    </w:p>
    <w:p w14:paraId="6D49A256" w14:textId="77777777" w:rsidR="00D8706F" w:rsidRPr="008765F3" w:rsidRDefault="00D8706F" w:rsidP="00DF0FBE">
      <w:pPr>
        <w:spacing w:after="0" w:line="240" w:lineRule="auto"/>
        <w:rPr>
          <w:rFonts w:ascii="Times New Roman" w:hAnsi="Times New Roman" w:cs="Times New Roman"/>
          <w:sz w:val="28"/>
          <w:szCs w:val="28"/>
        </w:rPr>
      </w:pPr>
    </w:p>
    <w:p w14:paraId="3D16A688" w14:textId="77777777" w:rsidR="009A3A3E" w:rsidRPr="008765F3" w:rsidRDefault="009A3A3E" w:rsidP="00DF0FBE">
      <w:pPr>
        <w:spacing w:after="0" w:line="280" w:lineRule="atLeast"/>
        <w:jc w:val="center"/>
        <w:rPr>
          <w:rFonts w:ascii="Tahoma" w:hAnsi="Tahoma" w:cs="Tahoma"/>
          <w:sz w:val="20"/>
        </w:rPr>
      </w:pPr>
    </w:p>
    <w:p w14:paraId="28FF7E88" w14:textId="77777777" w:rsidR="009A3A3E" w:rsidRPr="008765F3" w:rsidRDefault="009A3A3E" w:rsidP="00DF0FBE">
      <w:pPr>
        <w:spacing w:after="0" w:line="280" w:lineRule="atLeast"/>
        <w:jc w:val="center"/>
        <w:rPr>
          <w:rFonts w:ascii="Tahoma" w:hAnsi="Tahoma" w:cs="Tahoma"/>
          <w:sz w:val="20"/>
        </w:rPr>
      </w:pPr>
      <w:r w:rsidRPr="008765F3">
        <w:rPr>
          <w:rFonts w:ascii="Tahoma" w:hAnsi="Tahoma" w:cs="Tahoma"/>
          <w:noProof/>
          <w:sz w:val="20"/>
        </w:rPr>
        <mc:AlternateContent>
          <mc:Choice Requires="wps">
            <w:drawing>
              <wp:anchor distT="0" distB="0" distL="114300" distR="114300" simplePos="0" relativeHeight="251659264" behindDoc="0" locked="0" layoutInCell="1" allowOverlap="1" wp14:anchorId="02244254" wp14:editId="44113C6D">
                <wp:simplePos x="0" y="0"/>
                <wp:positionH relativeFrom="column">
                  <wp:posOffset>3085465</wp:posOffset>
                </wp:positionH>
                <wp:positionV relativeFrom="paragraph">
                  <wp:posOffset>-332740</wp:posOffset>
                </wp:positionV>
                <wp:extent cx="3194685" cy="941705"/>
                <wp:effectExtent l="3175" t="0" r="254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C0EBA"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УТВЕРЖДЕН</w:t>
                            </w:r>
                          </w:p>
                          <w:p w14:paraId="288DF972"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постановлением администрации</w:t>
                            </w:r>
                          </w:p>
                          <w:p w14:paraId="69A75843"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городского округа Тольятти</w:t>
                            </w:r>
                          </w:p>
                          <w:p w14:paraId="53F1F7FA" w14:textId="0F3769D6" w:rsidR="000A472A" w:rsidRPr="00A4507D" w:rsidRDefault="000A472A" w:rsidP="009A3A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 _______2025</w:t>
                            </w:r>
                            <w:r w:rsidRPr="00A4507D">
                              <w:rPr>
                                <w:rFonts w:ascii="Times New Roman" w:hAnsi="Times New Roman" w:cs="Times New Roman"/>
                                <w:sz w:val="28"/>
                                <w:szCs w:val="28"/>
                              </w:rPr>
                              <w:t xml:space="preserve"> №________</w:t>
                            </w:r>
                          </w:p>
                          <w:p w14:paraId="04C31268" w14:textId="77777777" w:rsidR="000A472A" w:rsidRDefault="000A472A" w:rsidP="009A3A3E">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244254" id="_x0000_t202" coordsize="21600,21600" o:spt="202" path="m,l,21600r21600,l21600,xe">
                <v:stroke joinstyle="miter"/>
                <v:path gradientshapeok="t" o:connecttype="rect"/>
              </v:shapetype>
              <v:shape id="Text Box 3" o:spid="_x0000_s1026" type="#_x0000_t202" style="position:absolute;left:0;text-align:left;margin-left:242.95pt;margin-top:-26.2pt;width:251.55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C+9QEAAMo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" stroked="f">
                <v:textbox>
                  <w:txbxContent>
                    <w:p w14:paraId="6BBC0EBA"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УТВЕРЖДЕН</w:t>
                      </w:r>
                    </w:p>
                    <w:p w14:paraId="288DF972"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постановлением администрации</w:t>
                      </w:r>
                    </w:p>
                    <w:p w14:paraId="69A75843"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городского округа Тольятти</w:t>
                      </w:r>
                    </w:p>
                    <w:p w14:paraId="53F1F7FA" w14:textId="0F3769D6" w:rsidR="000A472A" w:rsidRPr="00A4507D" w:rsidRDefault="000A472A" w:rsidP="009A3A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 _______2025</w:t>
                      </w:r>
                      <w:r w:rsidRPr="00A4507D">
                        <w:rPr>
                          <w:rFonts w:ascii="Times New Roman" w:hAnsi="Times New Roman" w:cs="Times New Roman"/>
                          <w:sz w:val="28"/>
                          <w:szCs w:val="28"/>
                        </w:rPr>
                        <w:t xml:space="preserve"> №________</w:t>
                      </w:r>
                    </w:p>
                    <w:p w14:paraId="04C31268" w14:textId="77777777" w:rsidR="000A472A" w:rsidRDefault="000A472A" w:rsidP="009A3A3E">
                      <w:pPr>
                        <w:jc w:val="center"/>
                        <w:rPr>
                          <w:sz w:val="28"/>
                          <w:szCs w:val="28"/>
                        </w:rPr>
                      </w:pPr>
                    </w:p>
                  </w:txbxContent>
                </v:textbox>
              </v:shape>
            </w:pict>
          </mc:Fallback>
        </mc:AlternateContent>
      </w:r>
    </w:p>
    <w:p w14:paraId="6CA5FA0D" w14:textId="77777777" w:rsidR="009A3A3E" w:rsidRPr="008765F3" w:rsidRDefault="009A3A3E" w:rsidP="00DF0FBE">
      <w:pPr>
        <w:spacing w:after="0" w:line="280" w:lineRule="atLeast"/>
        <w:jc w:val="center"/>
        <w:rPr>
          <w:rFonts w:ascii="Tahoma" w:hAnsi="Tahoma" w:cs="Tahoma"/>
          <w:sz w:val="20"/>
        </w:rPr>
      </w:pPr>
    </w:p>
    <w:p w14:paraId="3676ABFA" w14:textId="77777777" w:rsidR="009A3A3E" w:rsidRPr="008765F3" w:rsidRDefault="009A3A3E" w:rsidP="00DF0FBE">
      <w:pPr>
        <w:spacing w:after="0" w:line="280" w:lineRule="atLeast"/>
        <w:jc w:val="center"/>
        <w:rPr>
          <w:rFonts w:ascii="Tahoma" w:hAnsi="Tahoma" w:cs="Tahoma"/>
          <w:sz w:val="20"/>
        </w:rPr>
      </w:pPr>
    </w:p>
    <w:p w14:paraId="01B054FD" w14:textId="77777777" w:rsidR="009A3A3E" w:rsidRPr="008765F3" w:rsidRDefault="009A3A3E" w:rsidP="00DF0FBE">
      <w:pPr>
        <w:spacing w:after="0" w:line="280" w:lineRule="atLeast"/>
        <w:jc w:val="center"/>
        <w:rPr>
          <w:rFonts w:ascii="Tahoma" w:hAnsi="Tahoma" w:cs="Tahoma"/>
          <w:sz w:val="20"/>
        </w:rPr>
      </w:pPr>
    </w:p>
    <w:p w14:paraId="64B9261B" w14:textId="77777777" w:rsidR="009A3A3E" w:rsidRPr="008765F3" w:rsidRDefault="009A3A3E" w:rsidP="00DF0FBE">
      <w:pPr>
        <w:spacing w:after="0" w:line="280" w:lineRule="atLeast"/>
        <w:jc w:val="center"/>
        <w:rPr>
          <w:rFonts w:ascii="Tahoma" w:hAnsi="Tahoma" w:cs="Tahoma"/>
          <w:sz w:val="20"/>
        </w:rPr>
      </w:pPr>
    </w:p>
    <w:p w14:paraId="2DF7BC7E" w14:textId="77777777" w:rsidR="009A3A3E" w:rsidRPr="008765F3" w:rsidRDefault="009A3A3E" w:rsidP="00DF0FBE">
      <w:pPr>
        <w:spacing w:after="0" w:line="280" w:lineRule="atLeast"/>
        <w:jc w:val="center"/>
        <w:rPr>
          <w:rFonts w:ascii="Tahoma" w:hAnsi="Tahoma" w:cs="Tahoma"/>
          <w:sz w:val="20"/>
        </w:rPr>
      </w:pPr>
    </w:p>
    <w:p w14:paraId="140700B9" w14:textId="77777777" w:rsidR="009A3A3E" w:rsidRPr="008765F3" w:rsidRDefault="009A3A3E" w:rsidP="00DF0FBE">
      <w:pPr>
        <w:spacing w:after="0" w:line="280" w:lineRule="atLeast"/>
        <w:jc w:val="center"/>
        <w:rPr>
          <w:rFonts w:ascii="Times New Roman" w:hAnsi="Times New Roman" w:cs="Times New Roman"/>
          <w:b/>
          <w:bCs/>
          <w:sz w:val="28"/>
        </w:rPr>
      </w:pPr>
      <w:r w:rsidRPr="008765F3">
        <w:rPr>
          <w:rFonts w:ascii="Times New Roman" w:hAnsi="Times New Roman" w:cs="Times New Roman"/>
          <w:b/>
          <w:bCs/>
          <w:sz w:val="28"/>
        </w:rPr>
        <w:t>АДМИНИСТРАТИВНЫЙ РЕГЛАМЕНТ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6BB36F9A" w14:textId="77777777" w:rsidR="009A3A3E" w:rsidRPr="008765F3" w:rsidRDefault="009A3A3E" w:rsidP="00DF0FBE">
      <w:pPr>
        <w:spacing w:before="120" w:after="0" w:line="280" w:lineRule="atLeast"/>
        <w:jc w:val="center"/>
        <w:outlineLvl w:val="1"/>
      </w:pPr>
      <w:r w:rsidRPr="008765F3">
        <w:rPr>
          <w:rFonts w:ascii="Times New Roman" w:hAnsi="Times New Roman" w:cs="Times New Roman"/>
          <w:b/>
          <w:sz w:val="28"/>
        </w:rPr>
        <w:t>1. Общие положения</w:t>
      </w:r>
    </w:p>
    <w:p w14:paraId="50716079" w14:textId="77777777" w:rsidR="00D8706F" w:rsidRDefault="00D8706F" w:rsidP="00DF0FBE">
      <w:pPr>
        <w:spacing w:after="0" w:line="240" w:lineRule="auto"/>
        <w:ind w:firstLine="540"/>
        <w:jc w:val="both"/>
        <w:rPr>
          <w:rFonts w:ascii="Times New Roman" w:hAnsi="Times New Roman" w:cs="Times New Roman"/>
          <w:sz w:val="28"/>
        </w:rPr>
      </w:pPr>
    </w:p>
    <w:p w14:paraId="0DFCF6FB" w14:textId="781A9DA8" w:rsidR="00D8706F" w:rsidRPr="00D8706F" w:rsidRDefault="00AC51B3"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009A3A3E" w:rsidRPr="008765F3">
        <w:rPr>
          <w:rFonts w:ascii="Times New Roman" w:hAnsi="Times New Roman" w:cs="Times New Roman"/>
          <w:sz w:val="28"/>
        </w:rPr>
        <w:t xml:space="preserve"> Административный регламент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w:t>
      </w:r>
      <w:r w:rsidR="000B7F26">
        <w:rPr>
          <w:rFonts w:ascii="Times New Roman" w:hAnsi="Times New Roman" w:cs="Times New Roman"/>
          <w:sz w:val="28"/>
        </w:rPr>
        <w:t>ю муниципальной услуги.</w:t>
      </w:r>
    </w:p>
    <w:p w14:paraId="4EAAC139" w14:textId="288EEBE8" w:rsidR="00BD0688" w:rsidRDefault="00AC51B3"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w:t>
      </w:r>
      <w:r w:rsidR="00BD0688">
        <w:rPr>
          <w:rFonts w:ascii="Times New Roman" w:hAnsi="Times New Roman"/>
          <w:sz w:val="28"/>
          <w:szCs w:val="28"/>
        </w:rPr>
        <w:t xml:space="preserve"> Сведения о категории заявителей муниципальной услуги.</w:t>
      </w:r>
    </w:p>
    <w:p w14:paraId="09452EE3" w14:textId="56B7B6E9" w:rsidR="00AE060E" w:rsidRDefault="00AC51B3" w:rsidP="00D870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1.2.1.</w:t>
      </w:r>
      <w:r w:rsidR="006B296F">
        <w:rPr>
          <w:rFonts w:ascii="Times New Roman" w:hAnsi="Times New Roman"/>
          <w:sz w:val="28"/>
          <w:szCs w:val="28"/>
        </w:rPr>
        <w:t xml:space="preserve"> </w:t>
      </w:r>
      <w:r w:rsidR="00AE060E">
        <w:rPr>
          <w:rFonts w:ascii="Times New Roman" w:hAnsi="Times New Roman" w:cs="Times New Roman"/>
          <w:sz w:val="28"/>
          <w:szCs w:val="28"/>
        </w:rPr>
        <w:t>Заявителями на предоставление муниципальной услуги</w:t>
      </w:r>
      <w:r>
        <w:rPr>
          <w:rFonts w:ascii="Times New Roman" w:hAnsi="Times New Roman" w:cs="Times New Roman"/>
          <w:sz w:val="28"/>
          <w:szCs w:val="28"/>
        </w:rPr>
        <w:t xml:space="preserve"> </w:t>
      </w:r>
      <w:r>
        <w:rPr>
          <w:rFonts w:ascii="Times New Roman" w:hAnsi="Times New Roman" w:cs="Times New Roman"/>
          <w:sz w:val="28"/>
          <w:szCs w:val="28"/>
        </w:rPr>
        <w:br/>
      </w:r>
      <w:r w:rsidR="00AE060E">
        <w:rPr>
          <w:rFonts w:ascii="Times New Roman" w:hAnsi="Times New Roman" w:cs="Times New Roman"/>
          <w:sz w:val="28"/>
          <w:szCs w:val="28"/>
        </w:rPr>
        <w:t>(далее - заявители) являются физические лица, юридические лица и индивидуальные предприниматели, а также иные физические лица, юридические лица и индивидуальные предприниматели, являющиеся уполномоченными представителями и действующие в правоотношениях при предоставлении муниципальной услуги от имени указанных получателей муниципальной услуги (далее - получатели муниципальной услуги).</w:t>
      </w:r>
    </w:p>
    <w:p w14:paraId="3C828D8E" w14:textId="19E710EB" w:rsidR="00AE060E" w:rsidRDefault="00AE060E" w:rsidP="00D870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Заявителями при предоставлении муниципальной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r w:rsidRPr="001E59D8">
        <w:rPr>
          <w:rFonts w:ascii="Times New Roman" w:hAnsi="Times New Roman" w:cs="Times New Roman"/>
          <w:sz w:val="28"/>
          <w:szCs w:val="28"/>
        </w:rPr>
        <w:t>(</w:t>
      </w:r>
      <w:hyperlink r:id="rId12" w:history="1">
        <w:r w:rsidRPr="001E59D8">
          <w:rPr>
            <w:rFonts w:ascii="Times New Roman" w:hAnsi="Times New Roman" w:cs="Times New Roman"/>
            <w:sz w:val="28"/>
            <w:szCs w:val="28"/>
          </w:rPr>
          <w:t>https://www.gosuslugi.ru</w:t>
        </w:r>
      </w:hyperlink>
      <w:r w:rsidRPr="001E59D8">
        <w:rPr>
          <w:rFonts w:ascii="Times New Roman" w:hAnsi="Times New Roman" w:cs="Times New Roman"/>
          <w:sz w:val="28"/>
          <w:szCs w:val="28"/>
        </w:rPr>
        <w:t>) (далее - ЕПГУ) и (или) Региональном портале государственных услуг Самарской области (</w:t>
      </w:r>
      <w:hyperlink r:id="rId13" w:history="1">
        <w:r w:rsidRPr="001E59D8">
          <w:rPr>
            <w:rFonts w:ascii="Times New Roman" w:hAnsi="Times New Roman" w:cs="Times New Roman"/>
            <w:sz w:val="28"/>
            <w:szCs w:val="28"/>
          </w:rPr>
          <w:t>https://gosuslugi.samregion.ru</w:t>
        </w:r>
      </w:hyperlink>
      <w:r w:rsidRPr="001E59D8">
        <w:rPr>
          <w:rFonts w:ascii="Times New Roman" w:hAnsi="Times New Roman" w:cs="Times New Roman"/>
          <w:sz w:val="28"/>
          <w:szCs w:val="28"/>
        </w:rPr>
        <w:t xml:space="preserve">) </w:t>
      </w:r>
      <w:r>
        <w:rPr>
          <w:rFonts w:ascii="Times New Roman" w:hAnsi="Times New Roman" w:cs="Times New Roman"/>
          <w:sz w:val="28"/>
          <w:szCs w:val="28"/>
        </w:rPr>
        <w:t>(далее - РПГУ). Условия регистрации в ЕСИА размещены на ЕПГУ.</w:t>
      </w:r>
    </w:p>
    <w:p w14:paraId="3A63445F" w14:textId="5EA84E44" w:rsidR="00AC51B3" w:rsidRDefault="00AC51B3"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3244F5FC" w14:textId="2D3796D8" w:rsidR="002F4B63" w:rsidRPr="008765F3" w:rsidRDefault="002F4B63" w:rsidP="00F17D63">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 </w:t>
      </w:r>
      <w:r w:rsidRPr="008765F3">
        <w:rPr>
          <w:rFonts w:ascii="Times New Roman" w:hAnsi="Times New Roman" w:cs="Times New Roman"/>
          <w:sz w:val="28"/>
        </w:rPr>
        <w:t>Информирование осуществляется в форме устных консультаций при личном обращении заявителя в департамент</w:t>
      </w:r>
      <w:r>
        <w:rPr>
          <w:rFonts w:ascii="Times New Roman" w:hAnsi="Times New Roman" w:cs="Times New Roman"/>
          <w:sz w:val="28"/>
        </w:rPr>
        <w:t xml:space="preserve"> </w:t>
      </w:r>
      <w:r w:rsidRPr="008765F3">
        <w:rPr>
          <w:rFonts w:ascii="Times New Roman" w:hAnsi="Times New Roman" w:cs="Times New Roman"/>
          <w:sz w:val="28"/>
        </w:rPr>
        <w:t xml:space="preserve">дорожного хозяйства и </w:t>
      </w:r>
      <w:r w:rsidRPr="008765F3">
        <w:rPr>
          <w:rFonts w:ascii="Times New Roman" w:hAnsi="Times New Roman" w:cs="Times New Roman"/>
          <w:sz w:val="28"/>
        </w:rPr>
        <w:lastRenderedPageBreak/>
        <w:t>транспорта администрации городского округа Тольятти</w:t>
      </w:r>
      <w:r>
        <w:rPr>
          <w:rFonts w:ascii="Times New Roman" w:hAnsi="Times New Roman" w:cs="Times New Roman"/>
          <w:sz w:val="28"/>
        </w:rPr>
        <w:t xml:space="preserve">  </w:t>
      </w:r>
      <w:r>
        <w:rPr>
          <w:rFonts w:ascii="Times New Roman" w:hAnsi="Times New Roman" w:cs="Times New Roman"/>
          <w:sz w:val="28"/>
        </w:rPr>
        <w:br/>
        <w:t>(далее – Департамент)</w:t>
      </w:r>
      <w:r w:rsidRPr="008765F3">
        <w:rPr>
          <w:rFonts w:ascii="Times New Roman" w:hAnsi="Times New Roman" w:cs="Times New Roman"/>
          <w:sz w:val="28"/>
        </w:rPr>
        <w:t>, посредством телефонной связи по телефонам,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на информационных стендах в местах предоставления услуги или в информационно-телекоммуникационной сети «И</w:t>
      </w:r>
      <w:r>
        <w:rPr>
          <w:rFonts w:ascii="Times New Roman" w:hAnsi="Times New Roman" w:cs="Times New Roman"/>
          <w:sz w:val="28"/>
        </w:rPr>
        <w:t xml:space="preserve">нтернет» на официальном </w:t>
      </w:r>
      <w:r w:rsidR="000A472A"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w:t>
      </w:r>
      <w:r w:rsidRPr="008765F3">
        <w:rPr>
          <w:rFonts w:ascii="Times New Roman" w:hAnsi="Times New Roman" w:cs="Times New Roman"/>
          <w:sz w:val="28"/>
        </w:rPr>
        <w:t>администрации городского округа Тольятти</w:t>
      </w:r>
      <w:r>
        <w:rPr>
          <w:rFonts w:ascii="Times New Roman" w:hAnsi="Times New Roman" w:cs="Times New Roman"/>
          <w:sz w:val="28"/>
        </w:rPr>
        <w:t xml:space="preserve"> (далее – Администрация) </w:t>
      </w:r>
      <w:r w:rsidRPr="008765F3">
        <w:rPr>
          <w:rFonts w:ascii="Times New Roman" w:hAnsi="Times New Roman" w:cs="Times New Roman"/>
          <w:sz w:val="28"/>
        </w:rPr>
        <w:t>, а также через ЕПГУ</w:t>
      </w:r>
      <w:r w:rsidR="000A472A" w:rsidRPr="000A472A">
        <w:t xml:space="preserve"> </w:t>
      </w:r>
      <w:r w:rsidR="000A472A" w:rsidRPr="000B7F26">
        <w:rPr>
          <w:rFonts w:ascii="Times New Roman" w:hAnsi="Times New Roman" w:cs="Times New Roman"/>
          <w:color w:val="000000" w:themeColor="text1"/>
          <w:sz w:val="28"/>
        </w:rPr>
        <w:t>и (или)</w:t>
      </w:r>
      <w:r w:rsidRPr="000B7F26">
        <w:rPr>
          <w:rFonts w:ascii="Times New Roman" w:hAnsi="Times New Roman" w:cs="Times New Roman"/>
          <w:color w:val="000000" w:themeColor="text1"/>
          <w:sz w:val="28"/>
        </w:rPr>
        <w:t xml:space="preserve"> </w:t>
      </w:r>
      <w:r w:rsidRPr="008765F3">
        <w:rPr>
          <w:rFonts w:ascii="Times New Roman" w:hAnsi="Times New Roman" w:cs="Times New Roman"/>
          <w:sz w:val="28"/>
        </w:rPr>
        <w:t>РПГУ.</w:t>
      </w:r>
    </w:p>
    <w:p w14:paraId="08A35BAC" w14:textId="397A1073" w:rsidR="002F4B63" w:rsidRDefault="002F4B63" w:rsidP="00F17D6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1.3.2. </w:t>
      </w:r>
      <w:r w:rsidR="00C04991" w:rsidRPr="008765F3">
        <w:rPr>
          <w:rFonts w:ascii="Times New Roman" w:hAnsi="Times New Roman" w:cs="Times New Roman"/>
          <w:sz w:val="28"/>
        </w:rPr>
        <w:t>Информирование осуществляют начальник отдела развития дорожного хозяйства (далее - начальник отдела), главный специалист отдела развития дорожного хозяйства, ведущий специалист отдела развития дорожного хозяйства (далее - специалист отдела) департамент</w:t>
      </w:r>
      <w:r w:rsidR="00C04991">
        <w:rPr>
          <w:rFonts w:ascii="Times New Roman" w:hAnsi="Times New Roman" w:cs="Times New Roman"/>
          <w:sz w:val="28"/>
        </w:rPr>
        <w:t>а</w:t>
      </w:r>
      <w:r w:rsidRPr="00425CA1">
        <w:rPr>
          <w:rFonts w:ascii="Times New Roman" w:hAnsi="Times New Roman"/>
          <w:sz w:val="28"/>
          <w:szCs w:val="28"/>
        </w:rPr>
        <w:t>, ответственные за информирование.</w:t>
      </w:r>
    </w:p>
    <w:p w14:paraId="6A66ECD6" w14:textId="77777777" w:rsidR="00A00C21" w:rsidRPr="008765F3" w:rsidRDefault="002F4B63" w:rsidP="00F17D63">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1.3.3. </w:t>
      </w:r>
      <w:r w:rsidR="00A00C21" w:rsidRPr="008765F3">
        <w:rPr>
          <w:rFonts w:ascii="Times New Roman" w:hAnsi="Times New Roman" w:cs="Times New Roman"/>
          <w:sz w:val="28"/>
        </w:rPr>
        <w:t>При информировании заявителю должны быть предоставлены полные, точные и понятные ответы на следующие вопросы:</w:t>
      </w:r>
    </w:p>
    <w:p w14:paraId="529ABA7B" w14:textId="592EAD9F" w:rsidR="009C76EB" w:rsidRPr="00425CA1" w:rsidRDefault="009C76EB" w:rsidP="00F17D63">
      <w:pPr>
        <w:widowControl w:val="0"/>
        <w:autoSpaceDE w:val="0"/>
        <w:autoSpaceDN w:val="0"/>
        <w:adjustRightInd w:val="0"/>
        <w:spacing w:after="0" w:line="240" w:lineRule="auto"/>
        <w:ind w:firstLine="709"/>
        <w:jc w:val="both"/>
        <w:rPr>
          <w:rFonts w:ascii="Times New Roman" w:hAnsi="Times New Roman"/>
          <w:sz w:val="28"/>
          <w:szCs w:val="28"/>
        </w:rPr>
      </w:pPr>
      <w:r w:rsidRPr="00425CA1">
        <w:rPr>
          <w:rFonts w:ascii="Times New Roman" w:hAnsi="Times New Roman"/>
          <w:sz w:val="28"/>
          <w:szCs w:val="28"/>
        </w:rPr>
        <w:t xml:space="preserve">- </w:t>
      </w:r>
      <w:r w:rsidR="00596145">
        <w:rPr>
          <w:rFonts w:ascii="Times New Roman" w:hAnsi="Times New Roman"/>
          <w:sz w:val="28"/>
          <w:szCs w:val="28"/>
        </w:rPr>
        <w:t xml:space="preserve"> </w:t>
      </w:r>
      <w:r w:rsidRPr="00425CA1">
        <w:rPr>
          <w:rFonts w:ascii="Times New Roman" w:hAnsi="Times New Roman"/>
          <w:sz w:val="28"/>
          <w:szCs w:val="28"/>
        </w:rPr>
        <w:t>о сроках предоставления муниципальной услуги;</w:t>
      </w:r>
    </w:p>
    <w:p w14:paraId="14F0DD26" w14:textId="77777777" w:rsidR="009C76EB" w:rsidRPr="00425CA1" w:rsidRDefault="009C76EB" w:rsidP="00F17D63">
      <w:pPr>
        <w:widowControl w:val="0"/>
        <w:autoSpaceDE w:val="0"/>
        <w:autoSpaceDN w:val="0"/>
        <w:adjustRightInd w:val="0"/>
        <w:spacing w:after="0" w:line="240" w:lineRule="auto"/>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53DF8842" w14:textId="786F4902" w:rsidR="009C76EB" w:rsidRDefault="009C76EB" w:rsidP="00F17D63">
      <w:pPr>
        <w:widowControl w:val="0"/>
        <w:autoSpaceDE w:val="0"/>
        <w:autoSpaceDN w:val="0"/>
        <w:adjustRightInd w:val="0"/>
        <w:spacing w:after="0" w:line="240" w:lineRule="auto"/>
        <w:ind w:firstLine="709"/>
        <w:jc w:val="both"/>
        <w:rPr>
          <w:rFonts w:ascii="Times New Roman" w:hAnsi="Times New Roman"/>
          <w:sz w:val="28"/>
          <w:szCs w:val="28"/>
        </w:rPr>
      </w:pPr>
      <w:r w:rsidRPr="00425CA1">
        <w:rPr>
          <w:rFonts w:ascii="Times New Roman" w:hAnsi="Times New Roman"/>
          <w:sz w:val="28"/>
          <w:szCs w:val="28"/>
        </w:rPr>
        <w:t xml:space="preserve">- </w:t>
      </w:r>
      <w:r w:rsidR="00596145">
        <w:rPr>
          <w:rFonts w:ascii="Times New Roman" w:hAnsi="Times New Roman"/>
          <w:sz w:val="28"/>
          <w:szCs w:val="28"/>
        </w:rPr>
        <w:t xml:space="preserve"> </w:t>
      </w:r>
      <w:r w:rsidRPr="00425CA1">
        <w:rPr>
          <w:rFonts w:ascii="Times New Roman" w:hAnsi="Times New Roman"/>
          <w:sz w:val="28"/>
          <w:szCs w:val="28"/>
        </w:rPr>
        <w:t>о результате предоставления муниципальной услуги.</w:t>
      </w:r>
    </w:p>
    <w:p w14:paraId="4D0490A9" w14:textId="0A9CEC2F" w:rsidR="000230AE" w:rsidRPr="008765F3" w:rsidRDefault="000230AE" w:rsidP="00F72C43">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1.3.4. </w:t>
      </w:r>
      <w:r w:rsidRPr="008765F3">
        <w:rPr>
          <w:rFonts w:ascii="Times New Roman" w:hAnsi="Times New Roman" w:cs="Times New Roman"/>
          <w:sz w:val="28"/>
        </w:rPr>
        <w:t>Консультирование в устной форме при личном обращении осуществляется в пределах 20 (двадцат</w:t>
      </w:r>
      <w:r w:rsidR="00F72C43">
        <w:rPr>
          <w:rFonts w:ascii="Times New Roman" w:hAnsi="Times New Roman" w:cs="Times New Roman"/>
          <w:sz w:val="28"/>
        </w:rPr>
        <w:t>и</w:t>
      </w:r>
      <w:r w:rsidRPr="008765F3">
        <w:rPr>
          <w:rFonts w:ascii="Times New Roman" w:hAnsi="Times New Roman" w:cs="Times New Roman"/>
          <w:sz w:val="28"/>
        </w:rPr>
        <w:t>) минут. Время ожидания заявителя в очереди для получения консультаций о порядке предоставления услуги не должно превышать 15 (пятнадцать) минут. Предварительная запись на консультацию не требуется.</w:t>
      </w:r>
    </w:p>
    <w:p w14:paraId="79CF737F" w14:textId="46418EA0" w:rsidR="002F4B63" w:rsidRDefault="000230AE" w:rsidP="00F72C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rPr>
        <w:t>1.3</w:t>
      </w:r>
      <w:r w:rsidRPr="008765F3">
        <w:rPr>
          <w:rFonts w:ascii="Times New Roman" w:hAnsi="Times New Roman" w:cs="Times New Roman"/>
          <w:sz w:val="28"/>
        </w:rPr>
        <w:t xml:space="preserve">.5. Если начальник отдела, специалист отдела </w:t>
      </w:r>
      <w:r w:rsidR="00F72C43">
        <w:rPr>
          <w:rFonts w:ascii="Times New Roman" w:hAnsi="Times New Roman" w:cs="Times New Roman"/>
          <w:sz w:val="28"/>
        </w:rPr>
        <w:t xml:space="preserve">департамента </w:t>
      </w:r>
      <w:r w:rsidRPr="008765F3">
        <w:rPr>
          <w:rFonts w:ascii="Times New Roman" w:hAnsi="Times New Roman" w:cs="Times New Roman"/>
          <w:sz w:val="28"/>
        </w:rPr>
        <w:t>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w:t>
      </w:r>
    </w:p>
    <w:p w14:paraId="487610B3" w14:textId="69D31F6E" w:rsidR="00AE668A" w:rsidRDefault="00AE668A" w:rsidP="00F72C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1.3.6. </w:t>
      </w:r>
      <w:r w:rsidRPr="008765F3">
        <w:rPr>
          <w:rFonts w:ascii="Times New Roman" w:hAnsi="Times New Roman" w:cs="Times New Roman"/>
          <w:sz w:val="28"/>
        </w:rPr>
        <w:t>Устное консультирование посредством телефонной связи осуществляется по номеру</w:t>
      </w:r>
      <w:r>
        <w:rPr>
          <w:rFonts w:ascii="Times New Roman" w:hAnsi="Times New Roman" w:cs="Times New Roman"/>
          <w:sz w:val="28"/>
        </w:rPr>
        <w:t xml:space="preserve"> 8(8482)54-44-33 </w:t>
      </w:r>
      <w:r w:rsidR="005C0046">
        <w:rPr>
          <w:rFonts w:ascii="Times New Roman" w:hAnsi="Times New Roman" w:cs="Times New Roman"/>
          <w:sz w:val="28"/>
        </w:rPr>
        <w:t>доб.</w:t>
      </w:r>
      <w:r>
        <w:rPr>
          <w:rFonts w:ascii="Times New Roman" w:hAnsi="Times New Roman" w:cs="Times New Roman"/>
          <w:sz w:val="28"/>
        </w:rPr>
        <w:t>4991</w:t>
      </w:r>
      <w:r w:rsidRPr="008765F3">
        <w:rPr>
          <w:rFonts w:ascii="Times New Roman" w:hAnsi="Times New Roman" w:cs="Times New Roman"/>
          <w:sz w:val="28"/>
        </w:rPr>
        <w:t xml:space="preserve">, </w:t>
      </w:r>
      <w:r w:rsidRPr="00191F4D">
        <w:rPr>
          <w:rFonts w:ascii="Times New Roman" w:hAnsi="Times New Roman"/>
          <w:sz w:val="28"/>
          <w:szCs w:val="28"/>
        </w:rPr>
        <w:t>в соответствии с графиком работы Де</w:t>
      </w:r>
      <w:r>
        <w:rPr>
          <w:rFonts w:ascii="Times New Roman" w:hAnsi="Times New Roman"/>
          <w:sz w:val="28"/>
          <w:szCs w:val="28"/>
        </w:rPr>
        <w:t>партамента, указанным в п</w:t>
      </w:r>
      <w:r w:rsidR="005C0046">
        <w:rPr>
          <w:rFonts w:ascii="Times New Roman" w:hAnsi="Times New Roman"/>
          <w:sz w:val="28"/>
          <w:szCs w:val="28"/>
        </w:rPr>
        <w:t>ункте</w:t>
      </w:r>
      <w:r>
        <w:rPr>
          <w:rFonts w:ascii="Times New Roman" w:hAnsi="Times New Roman"/>
          <w:sz w:val="28"/>
          <w:szCs w:val="28"/>
        </w:rPr>
        <w:t xml:space="preserve"> </w:t>
      </w:r>
      <w:r w:rsidRPr="00D44DB2">
        <w:rPr>
          <w:rFonts w:ascii="Times New Roman" w:hAnsi="Times New Roman"/>
          <w:sz w:val="28"/>
          <w:szCs w:val="28"/>
        </w:rPr>
        <w:t>2.2.2</w:t>
      </w:r>
      <w:r w:rsidRPr="00191F4D">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w:t>
      </w:r>
    </w:p>
    <w:p w14:paraId="232192F6" w14:textId="75FD0375" w:rsidR="00AE668A" w:rsidRPr="008765F3" w:rsidRDefault="00E46365" w:rsidP="00F72C43">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1.3.7. </w:t>
      </w:r>
      <w:r w:rsidR="00AE668A" w:rsidRPr="008765F3">
        <w:rPr>
          <w:rFonts w:ascii="Times New Roman" w:hAnsi="Times New Roman" w:cs="Times New Roman"/>
          <w:sz w:val="28"/>
        </w:rPr>
        <w:t>Консультирование по телефону осуществляется в пределах 5 (пяти) минут. При консультировании начальник отдела, специалист отдела департамента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1748BFFB" w14:textId="77777777" w:rsidR="004A2CF9" w:rsidRPr="008765F3" w:rsidRDefault="00E11A3C"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1.3.8. </w:t>
      </w:r>
      <w:r w:rsidR="004A2CF9" w:rsidRPr="008765F3">
        <w:rPr>
          <w:rFonts w:ascii="Times New Roman" w:hAnsi="Times New Roman" w:cs="Times New Roman"/>
          <w:sz w:val="28"/>
        </w:rPr>
        <w:t>При невозможности самостоятельно ответить на поставленные вопросы начальник отдела, специалист отдела департамента,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5CF9ABCA" w14:textId="54D7AA1E" w:rsidR="004A2CF9" w:rsidRPr="008765F3" w:rsidRDefault="004A2CF9"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1.3.9</w:t>
      </w:r>
      <w:r w:rsidRPr="008765F3">
        <w:rPr>
          <w:rFonts w:ascii="Times New Roman" w:hAnsi="Times New Roman" w:cs="Times New Roman"/>
          <w:sz w:val="28"/>
        </w:rPr>
        <w:t>. При ответах на телефонные звонки и устные обращения начальник отдела, специалист отдела департамента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01EC471F" w14:textId="2F1F57D4"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1.3.10. </w:t>
      </w:r>
      <w:r w:rsidRPr="008765F3">
        <w:rPr>
          <w:rFonts w:ascii="Times New Roman" w:hAnsi="Times New Roman" w:cs="Times New Roman"/>
          <w:sz w:val="28"/>
        </w:rPr>
        <w:t>Рассмотрение письменных обращений физических лиц по вопросам информирования</w:t>
      </w:r>
      <w:r w:rsidR="00140F96">
        <w:rPr>
          <w:rFonts w:ascii="Times New Roman" w:hAnsi="Times New Roman" w:cs="Times New Roman"/>
          <w:sz w:val="28"/>
        </w:rPr>
        <w:t xml:space="preserve"> </w:t>
      </w:r>
      <w:r w:rsidRPr="008765F3">
        <w:rPr>
          <w:rFonts w:ascii="Times New Roman" w:hAnsi="Times New Roman" w:cs="Times New Roman"/>
          <w:sz w:val="28"/>
        </w:rPr>
        <w:t xml:space="preserve">осуществляется в соответствии с Федеральным законом от 02.05.2006 № 59-ФЗ «О порядке рассмотрения обращений граждан Российской Федерации». </w:t>
      </w:r>
    </w:p>
    <w:p w14:paraId="60712310" w14:textId="24182C92"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1.3.11</w:t>
      </w:r>
      <w:r w:rsidRPr="008765F3">
        <w:rPr>
          <w:rFonts w:ascii="Times New Roman" w:hAnsi="Times New Roman" w:cs="Times New Roman"/>
          <w:sz w:val="28"/>
        </w:rPr>
        <w:t xml:space="preserve">.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6F5AFC7F" w14:textId="0F6F0E8F"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1.3.12</w:t>
      </w:r>
      <w:r w:rsidR="00A25765">
        <w:rPr>
          <w:rFonts w:ascii="Times New Roman" w:hAnsi="Times New Roman" w:cs="Times New Roman"/>
          <w:sz w:val="28"/>
        </w:rPr>
        <w:t>.</w:t>
      </w:r>
      <w:r w:rsidRPr="00714017">
        <w:rPr>
          <w:rFonts w:ascii="Times New Roman" w:hAnsi="Times New Roman"/>
          <w:sz w:val="28"/>
          <w:szCs w:val="28"/>
        </w:rPr>
        <w:t xml:space="preserve"> </w:t>
      </w:r>
      <w:r>
        <w:rPr>
          <w:rFonts w:ascii="Times New Roman" w:hAnsi="Times New Roman"/>
          <w:sz w:val="28"/>
          <w:szCs w:val="28"/>
        </w:rPr>
        <w:t xml:space="preserve">В помещениях Департамента, </w:t>
      </w:r>
      <w:r>
        <w:rPr>
          <w:rFonts w:ascii="Times New Roman" w:hAnsi="Times New Roman" w:cs="Times New Roman"/>
          <w:sz w:val="28"/>
        </w:rPr>
        <w:t>н</w:t>
      </w:r>
      <w:r w:rsidRPr="008765F3">
        <w:rPr>
          <w:rFonts w:ascii="Times New Roman" w:hAnsi="Times New Roman" w:cs="Times New Roman"/>
          <w:sz w:val="28"/>
        </w:rPr>
        <w:t>а информационных стендах в местах предоставления муниципальной услуги, а также в информационно-телекоммуникационной сети «Интернет»</w:t>
      </w:r>
      <w:r w:rsidR="00372D7E">
        <w:rPr>
          <w:rFonts w:ascii="Times New Roman" w:hAnsi="Times New Roman" w:cs="Times New Roman"/>
          <w:sz w:val="28"/>
        </w:rPr>
        <w:t xml:space="preserve"> </w:t>
      </w:r>
      <w:r w:rsidRPr="008765F3">
        <w:rPr>
          <w:rFonts w:ascii="Times New Roman" w:hAnsi="Times New Roman" w:cs="Times New Roman"/>
          <w:sz w:val="28"/>
        </w:rPr>
        <w:t xml:space="preserve">в разделе департамента на официальном </w:t>
      </w:r>
      <w:r w:rsidR="00A225A5"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администрации, </w:t>
      </w:r>
      <w:r w:rsidR="00A225A5" w:rsidRPr="000B7F26">
        <w:rPr>
          <w:rFonts w:ascii="Times New Roman" w:hAnsi="Times New Roman" w:cs="Times New Roman"/>
          <w:color w:val="000000" w:themeColor="text1"/>
          <w:sz w:val="28"/>
        </w:rPr>
        <w:t>ЕПГУ</w:t>
      </w:r>
      <w:r w:rsidRPr="000B7F26">
        <w:rPr>
          <w:rFonts w:ascii="Times New Roman" w:hAnsi="Times New Roman" w:cs="Times New Roman"/>
          <w:color w:val="000000" w:themeColor="text1"/>
          <w:sz w:val="28"/>
        </w:rPr>
        <w:t xml:space="preserve"> </w:t>
      </w:r>
      <w:r w:rsidR="00A225A5" w:rsidRPr="000B7F26">
        <w:rPr>
          <w:rFonts w:ascii="Times New Roman" w:hAnsi="Times New Roman" w:cs="Times New Roman"/>
          <w:color w:val="000000" w:themeColor="text1"/>
          <w:sz w:val="28"/>
        </w:rPr>
        <w:t>или РПГУ</w:t>
      </w:r>
      <w:r w:rsidRPr="000B7F26">
        <w:rPr>
          <w:rFonts w:ascii="Times New Roman" w:hAnsi="Times New Roman" w:cs="Times New Roman"/>
          <w:color w:val="000000" w:themeColor="text1"/>
          <w:sz w:val="28"/>
        </w:rPr>
        <w:t xml:space="preserve"> размещается </w:t>
      </w:r>
      <w:r w:rsidRPr="008765F3">
        <w:rPr>
          <w:rFonts w:ascii="Times New Roman" w:hAnsi="Times New Roman" w:cs="Times New Roman"/>
          <w:sz w:val="28"/>
        </w:rPr>
        <w:t xml:space="preserve">следующая информация: </w:t>
      </w:r>
    </w:p>
    <w:p w14:paraId="10958342" w14:textId="392A47B4" w:rsidR="00714017" w:rsidRPr="008765F3" w:rsidRDefault="00714017" w:rsidP="00D8706F">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информация в текстовом виде, наглядно отображающая алгоритм выполнения административных процедур в рамках предоставления муниципальной услуги;</w:t>
      </w:r>
    </w:p>
    <w:p w14:paraId="52D93CD6" w14:textId="23D185EC"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8765F3">
        <w:rPr>
          <w:rFonts w:ascii="Times New Roman" w:hAnsi="Times New Roman" w:cs="Times New Roman"/>
          <w:sz w:val="28"/>
        </w:rPr>
        <w:t xml:space="preserve">- информация о местонахождении, номерах телефонов, адресах электронной почты, адресе раздела департамента на официальном </w:t>
      </w:r>
      <w:r w:rsidR="00A225A5"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администрации городского округа Тольятти;</w:t>
      </w:r>
    </w:p>
    <w:p w14:paraId="72FFD0FB" w14:textId="77777777"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0B7F26">
        <w:rPr>
          <w:rFonts w:ascii="Times New Roman" w:hAnsi="Times New Roman" w:cs="Times New Roman"/>
          <w:color w:val="000000" w:themeColor="text1"/>
          <w:sz w:val="28"/>
        </w:rPr>
        <w:t>- перечень документов, необходимых для предоставления услуги;</w:t>
      </w:r>
    </w:p>
    <w:p w14:paraId="5B0114F5" w14:textId="77777777"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0B7F26">
        <w:rPr>
          <w:rFonts w:ascii="Times New Roman" w:hAnsi="Times New Roman" w:cs="Times New Roman"/>
          <w:color w:val="000000" w:themeColor="text1"/>
          <w:sz w:val="28"/>
        </w:rPr>
        <w:t>- бланки заявлений и образцы их заполнения.</w:t>
      </w:r>
    </w:p>
    <w:p w14:paraId="0F1AD5F9" w14:textId="273A8432" w:rsidR="00C76596" w:rsidRPr="000B7F26" w:rsidRDefault="00C76596" w:rsidP="005A1524">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B7F26">
        <w:rPr>
          <w:rFonts w:ascii="Times New Roman" w:hAnsi="Times New Roman"/>
          <w:color w:val="000000" w:themeColor="text1"/>
          <w:sz w:val="28"/>
          <w:szCs w:val="28"/>
        </w:rPr>
        <w:t xml:space="preserve">1.3.13. Подготовку информации о порядке предоставления муниципальной услуги, подлежащую размещению в помещениях Департамента,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w:t>
      </w:r>
      <w:r w:rsidR="00A225A5" w:rsidRPr="000B7F26">
        <w:rPr>
          <w:rFonts w:ascii="Times New Roman" w:hAnsi="Times New Roman"/>
          <w:color w:val="000000" w:themeColor="text1"/>
          <w:sz w:val="28"/>
          <w:szCs w:val="28"/>
        </w:rPr>
        <w:t xml:space="preserve">ЕПГУ и (или) РПГУ </w:t>
      </w:r>
      <w:r w:rsidRPr="000B7F26">
        <w:rPr>
          <w:rFonts w:ascii="Times New Roman" w:hAnsi="Times New Roman"/>
          <w:color w:val="000000" w:themeColor="text1"/>
          <w:sz w:val="28"/>
          <w:szCs w:val="28"/>
        </w:rPr>
        <w:t>осуществляется специалистами</w:t>
      </w:r>
      <w:r w:rsidR="005A1524">
        <w:rPr>
          <w:rFonts w:ascii="Times New Roman" w:hAnsi="Times New Roman"/>
          <w:color w:val="000000" w:themeColor="text1"/>
          <w:sz w:val="28"/>
          <w:szCs w:val="28"/>
        </w:rPr>
        <w:t xml:space="preserve"> </w:t>
      </w:r>
      <w:r w:rsidRPr="000B7F26">
        <w:rPr>
          <w:rFonts w:ascii="Times New Roman" w:hAnsi="Times New Roman"/>
          <w:color w:val="000000" w:themeColor="text1"/>
          <w:sz w:val="28"/>
          <w:szCs w:val="28"/>
        </w:rPr>
        <w:t>Департамента.</w:t>
      </w:r>
    </w:p>
    <w:p w14:paraId="138F7BAC" w14:textId="77777777" w:rsidR="00C76596" w:rsidRDefault="00C76596" w:rsidP="005A152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1.3.14. </w:t>
      </w:r>
      <w:r w:rsidRPr="00BA797C">
        <w:rPr>
          <w:rFonts w:ascii="Times New Roman" w:hAnsi="Times New Roman"/>
          <w:sz w:val="28"/>
          <w:szCs w:val="28"/>
        </w:rPr>
        <w:t>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7F7AB128" w14:textId="402267BE" w:rsidR="00131A6C" w:rsidRDefault="00C76596" w:rsidP="005A1524">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1.3.15. </w:t>
      </w:r>
      <w:r w:rsidR="00131A6C" w:rsidRPr="008765F3">
        <w:rPr>
          <w:rFonts w:ascii="Times New Roman" w:hAnsi="Times New Roman" w:cs="Times New Roman"/>
          <w:sz w:val="28"/>
        </w:rPr>
        <w:t>Ответственность за обновление, актуализацию и своевременное размещение</w:t>
      </w:r>
      <w:r w:rsidR="00131A6C" w:rsidRPr="008765F3">
        <w:t xml:space="preserve"> </w:t>
      </w:r>
      <w:r w:rsidR="00131A6C" w:rsidRPr="008765F3">
        <w:rPr>
          <w:rFonts w:ascii="Times New Roman" w:hAnsi="Times New Roman" w:cs="Times New Roman"/>
          <w:sz w:val="28"/>
        </w:rPr>
        <w:t xml:space="preserve">актуальной информации о предоставлении муниципальной услуги несет </w:t>
      </w:r>
      <w:r w:rsidR="004433F1">
        <w:rPr>
          <w:rFonts w:ascii="Times New Roman" w:hAnsi="Times New Roman" w:cs="Times New Roman"/>
          <w:sz w:val="28"/>
        </w:rPr>
        <w:t>Департамен</w:t>
      </w:r>
      <w:r w:rsidR="004433F1" w:rsidRPr="004433F1">
        <w:rPr>
          <w:rFonts w:ascii="Times New Roman" w:hAnsi="Times New Roman" w:cs="Times New Roman"/>
          <w:sz w:val="28"/>
        </w:rPr>
        <w:t>т</w:t>
      </w:r>
      <w:r w:rsidR="00131A6C" w:rsidRPr="004433F1">
        <w:rPr>
          <w:rFonts w:ascii="Times New Roman" w:hAnsi="Times New Roman" w:cs="Times New Roman"/>
          <w:sz w:val="28"/>
        </w:rPr>
        <w:t>.</w:t>
      </w:r>
    </w:p>
    <w:p w14:paraId="45E69E1D" w14:textId="35000D93" w:rsidR="00BD7496" w:rsidRPr="00973B5F" w:rsidRDefault="00BD7496" w:rsidP="00D8706F">
      <w:pPr>
        <w:spacing w:after="0" w:line="240" w:lineRule="auto"/>
        <w:ind w:firstLine="709"/>
        <w:jc w:val="both"/>
        <w:rPr>
          <w:rFonts w:ascii="Times New Roman" w:hAnsi="Times New Roman" w:cs="Times New Roman"/>
          <w:color w:val="000000" w:themeColor="text1"/>
          <w:sz w:val="28"/>
        </w:rPr>
      </w:pPr>
      <w:r w:rsidRPr="00973B5F">
        <w:rPr>
          <w:rFonts w:ascii="Times New Roman" w:hAnsi="Times New Roman" w:cs="Times New Roman"/>
          <w:color w:val="000000" w:themeColor="text1"/>
          <w:sz w:val="28"/>
        </w:rPr>
        <w:t>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7D0E6978" w14:textId="77777777" w:rsidR="005E2FFB" w:rsidRPr="00973B5F" w:rsidRDefault="005E2FFB" w:rsidP="00D8706F">
      <w:pPr>
        <w:widowControl w:val="0"/>
        <w:autoSpaceDE w:val="0"/>
        <w:autoSpaceDN w:val="0"/>
        <w:adjustRightInd w:val="0"/>
        <w:spacing w:after="0"/>
        <w:ind w:firstLine="709"/>
        <w:jc w:val="both"/>
        <w:rPr>
          <w:rFonts w:ascii="Times New Roman" w:hAnsi="Times New Roman"/>
          <w:color w:val="000000" w:themeColor="text1"/>
          <w:sz w:val="28"/>
          <w:szCs w:val="28"/>
        </w:rPr>
      </w:pPr>
    </w:p>
    <w:p w14:paraId="0CBB9651" w14:textId="2CF10E71" w:rsidR="002A46B3" w:rsidRDefault="002A46B3" w:rsidP="00DF0FBE">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36C3C39E" w14:textId="77777777" w:rsidR="005E2FFB" w:rsidRDefault="005E2FFB" w:rsidP="00DF0FBE">
      <w:pPr>
        <w:widowControl w:val="0"/>
        <w:autoSpaceDE w:val="0"/>
        <w:autoSpaceDN w:val="0"/>
        <w:adjustRightInd w:val="0"/>
        <w:spacing w:after="0"/>
        <w:ind w:firstLine="709"/>
        <w:jc w:val="both"/>
        <w:rPr>
          <w:rFonts w:ascii="Times New Roman" w:hAnsi="Times New Roman"/>
          <w:sz w:val="28"/>
          <w:szCs w:val="28"/>
        </w:rPr>
      </w:pPr>
    </w:p>
    <w:p w14:paraId="0B404F58" w14:textId="093120D1" w:rsidR="002A46B3" w:rsidRDefault="002A46B3"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 xml:space="preserve">Наименование муниципальной услуги - </w:t>
      </w:r>
      <w:r w:rsidRPr="008765F3">
        <w:rPr>
          <w:rFonts w:ascii="Times New Roman" w:hAnsi="Times New Roman" w:cs="Times New Roman"/>
          <w:sz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w:t>
      </w:r>
      <w:r w:rsidR="005F4BA2">
        <w:rPr>
          <w:rFonts w:ascii="Times New Roman" w:hAnsi="Times New Roman" w:cs="Times New Roman"/>
          <w:sz w:val="28"/>
        </w:rPr>
        <w:t xml:space="preserve"> пользования местного значения»</w:t>
      </w:r>
      <w:r w:rsidRPr="000A6AFD">
        <w:rPr>
          <w:rFonts w:ascii="Times New Roman" w:hAnsi="Times New Roman"/>
          <w:sz w:val="28"/>
          <w:szCs w:val="28"/>
        </w:rPr>
        <w:t xml:space="preserve"> </w:t>
      </w:r>
      <w:r w:rsidRPr="00BA797C">
        <w:rPr>
          <w:rFonts w:ascii="Times New Roman" w:hAnsi="Times New Roman"/>
          <w:sz w:val="28"/>
          <w:szCs w:val="28"/>
        </w:rPr>
        <w:t xml:space="preserve">(далее - </w:t>
      </w:r>
      <w:r w:rsidR="005F4BA2">
        <w:rPr>
          <w:rFonts w:ascii="Times New Roman" w:hAnsi="Times New Roman"/>
          <w:sz w:val="28"/>
          <w:szCs w:val="28"/>
        </w:rPr>
        <w:t>Согласие</w:t>
      </w:r>
      <w:r w:rsidRPr="00BA797C">
        <w:rPr>
          <w:rFonts w:ascii="Times New Roman" w:hAnsi="Times New Roman"/>
          <w:sz w:val="28"/>
          <w:szCs w:val="28"/>
        </w:rPr>
        <w:t>).</w:t>
      </w:r>
    </w:p>
    <w:p w14:paraId="3D30A654" w14:textId="77777777" w:rsidR="002A46B3" w:rsidRPr="00BA797C" w:rsidRDefault="002A46B3"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0E69C9AC" w14:textId="47D9E2F9" w:rsidR="002A46B3" w:rsidRPr="00BA797C" w:rsidRDefault="002A46B3" w:rsidP="0095703E">
      <w:pPr>
        <w:widowControl w:val="0"/>
        <w:autoSpaceDE w:val="0"/>
        <w:autoSpaceDN w:val="0"/>
        <w:adjustRightInd w:val="0"/>
        <w:spacing w:after="0" w:line="240" w:lineRule="auto"/>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w:t>
      </w:r>
    </w:p>
    <w:p w14:paraId="36AEC5FE" w14:textId="484F9826" w:rsidR="00D225A3" w:rsidRPr="00BA797C" w:rsidRDefault="002A46B3" w:rsidP="0095703E">
      <w:pPr>
        <w:widowControl w:val="0"/>
        <w:autoSpaceDE w:val="0"/>
        <w:autoSpaceDN w:val="0"/>
        <w:adjustRightInd w:val="0"/>
        <w:spacing w:after="0" w:line="240" w:lineRule="auto"/>
        <w:ind w:firstLine="709"/>
        <w:jc w:val="both"/>
        <w:rPr>
          <w:rFonts w:ascii="Times New Roman" w:hAnsi="Times New Roman"/>
          <w:sz w:val="28"/>
          <w:szCs w:val="28"/>
        </w:rPr>
      </w:pPr>
      <w:r w:rsidRPr="00BA797C">
        <w:rPr>
          <w:rFonts w:ascii="Times New Roman" w:hAnsi="Times New Roman"/>
          <w:sz w:val="28"/>
          <w:szCs w:val="28"/>
        </w:rPr>
        <w:t xml:space="preserve">Администрация расположена по адресу: </w:t>
      </w:r>
      <w:r w:rsidR="00D225A3" w:rsidRPr="00BA797C">
        <w:rPr>
          <w:rFonts w:ascii="Times New Roman" w:hAnsi="Times New Roman"/>
          <w:sz w:val="28"/>
          <w:szCs w:val="28"/>
        </w:rPr>
        <w:t>445011, Самарская область, город Тольятти, площадь Свободы, дом 4.</w:t>
      </w:r>
    </w:p>
    <w:p w14:paraId="10D1A6D1" w14:textId="673D533A" w:rsidR="002A46B3" w:rsidRDefault="002A46B3" w:rsidP="0095703E">
      <w:pPr>
        <w:spacing w:after="0" w:line="240" w:lineRule="auto"/>
        <w:ind w:firstLine="709"/>
        <w:jc w:val="both"/>
        <w:rPr>
          <w:rFonts w:ascii="Times New Roman" w:hAnsi="Times New Roman"/>
          <w:sz w:val="28"/>
          <w:szCs w:val="28"/>
        </w:rPr>
      </w:pPr>
      <w:r w:rsidRPr="00BA797C">
        <w:rPr>
          <w:rFonts w:ascii="Times New Roman" w:hAnsi="Times New Roman"/>
          <w:sz w:val="28"/>
          <w:szCs w:val="28"/>
        </w:rPr>
        <w:t>Адрес официального сайта администрации в информационно-телекоммуникационной сети Интернет: portal.tgl.ru, тольятти.рф.</w:t>
      </w:r>
    </w:p>
    <w:p w14:paraId="2627B9E5" w14:textId="77777777" w:rsidR="00D225A3" w:rsidRPr="00EB4606" w:rsidRDefault="00D225A3"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2.2.2. </w:t>
      </w:r>
      <w:r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5D13498D" w14:textId="5C575914" w:rsidR="00D225A3" w:rsidRPr="00892829" w:rsidRDefault="00D225A3" w:rsidP="0095703E">
      <w:pPr>
        <w:spacing w:after="0" w:line="240" w:lineRule="auto"/>
        <w:ind w:firstLine="709"/>
        <w:jc w:val="both"/>
        <w:rPr>
          <w:rFonts w:ascii="Times New Roman" w:hAnsi="Times New Roman" w:cs="Times New Roman"/>
          <w:sz w:val="28"/>
        </w:rPr>
      </w:pPr>
      <w:r w:rsidRPr="00EB4606">
        <w:rPr>
          <w:rFonts w:ascii="Times New Roman" w:hAnsi="Times New Roman"/>
          <w:sz w:val="28"/>
          <w:szCs w:val="28"/>
        </w:rPr>
        <w:t xml:space="preserve">Адрес: </w:t>
      </w:r>
      <w:r w:rsidR="00892829" w:rsidRPr="008765F3">
        <w:rPr>
          <w:rFonts w:ascii="Times New Roman" w:hAnsi="Times New Roman" w:cs="Times New Roman"/>
          <w:sz w:val="28"/>
        </w:rPr>
        <w:t>445020, Самарская область, г. Тол</w:t>
      </w:r>
      <w:r w:rsidR="00892829">
        <w:rPr>
          <w:rFonts w:ascii="Times New Roman" w:hAnsi="Times New Roman" w:cs="Times New Roman"/>
          <w:sz w:val="28"/>
        </w:rPr>
        <w:t>ьятти, ул. Белорусская, дом 33.</w:t>
      </w:r>
    </w:p>
    <w:p w14:paraId="47F98B60" w14:textId="77777777" w:rsidR="00D225A3" w:rsidRPr="00EB4606" w:rsidRDefault="00D225A3" w:rsidP="0095703E">
      <w:pPr>
        <w:widowControl w:val="0"/>
        <w:autoSpaceDE w:val="0"/>
        <w:autoSpaceDN w:val="0"/>
        <w:adjustRightInd w:val="0"/>
        <w:spacing w:after="0" w:line="240" w:lineRule="auto"/>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4B64C3F5" w14:textId="0EB02A5B" w:rsidR="00D225A3" w:rsidRPr="00EB4606" w:rsidRDefault="004B6D03"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Телефон: 8(8482) 54 42-62</w:t>
      </w:r>
      <w:r w:rsidR="00D225A3" w:rsidRPr="00EB4606">
        <w:rPr>
          <w:rFonts w:ascii="Times New Roman" w:hAnsi="Times New Roman"/>
          <w:sz w:val="28"/>
          <w:szCs w:val="28"/>
        </w:rPr>
        <w:t>.</w:t>
      </w:r>
    </w:p>
    <w:p w14:paraId="1D6C77BB" w14:textId="77777777" w:rsidR="004B6D03" w:rsidRPr="008765F3" w:rsidRDefault="004B6D03" w:rsidP="0095703E">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Адрес электронной почты: aliv@tgl.ru.</w:t>
      </w:r>
    </w:p>
    <w:p w14:paraId="6539FF1F" w14:textId="6174099A" w:rsidR="004B6D03" w:rsidRPr="0065762B" w:rsidRDefault="004B6D03" w:rsidP="0095703E">
      <w:pPr>
        <w:spacing w:after="0" w:line="240" w:lineRule="auto"/>
        <w:ind w:firstLine="709"/>
        <w:jc w:val="both"/>
        <w:rPr>
          <w:rFonts w:ascii="Times New Roman" w:hAnsi="Times New Roman" w:cs="Times New Roman"/>
          <w:color w:val="000000" w:themeColor="text1"/>
          <w:sz w:val="28"/>
        </w:rPr>
      </w:pPr>
      <w:r w:rsidRPr="008765F3">
        <w:rPr>
          <w:rFonts w:ascii="Times New Roman" w:hAnsi="Times New Roman" w:cs="Times New Roman"/>
          <w:sz w:val="28"/>
        </w:rPr>
        <w:t xml:space="preserve">Адрес раздела на официальном </w:t>
      </w:r>
      <w:r w:rsidR="00BD7496" w:rsidRPr="0065762B">
        <w:rPr>
          <w:rFonts w:ascii="Times New Roman" w:hAnsi="Times New Roman" w:cs="Times New Roman"/>
          <w:color w:val="000000" w:themeColor="text1"/>
          <w:sz w:val="28"/>
        </w:rPr>
        <w:t>сайте</w:t>
      </w:r>
      <w:r w:rsidRPr="0065762B">
        <w:rPr>
          <w:rFonts w:ascii="Times New Roman" w:hAnsi="Times New Roman" w:cs="Times New Roman"/>
          <w:color w:val="000000" w:themeColor="text1"/>
          <w:sz w:val="28"/>
        </w:rPr>
        <w:t xml:space="preserve"> администрации: </w:t>
      </w:r>
      <w:hyperlink r:id="rId14" w:history="1">
        <w:r w:rsidRPr="0065762B">
          <w:rPr>
            <w:rStyle w:val="a4"/>
            <w:rFonts w:ascii="Times New Roman" w:hAnsi="Times New Roman"/>
            <w:color w:val="000000" w:themeColor="text1"/>
            <w:sz w:val="28"/>
          </w:rPr>
          <w:t>https://tgl.ru/services/item/448/</w:t>
        </w:r>
      </w:hyperlink>
      <w:r w:rsidRPr="0065762B">
        <w:rPr>
          <w:rFonts w:ascii="Times New Roman" w:hAnsi="Times New Roman" w:cs="Times New Roman"/>
          <w:color w:val="000000" w:themeColor="text1"/>
          <w:sz w:val="28"/>
        </w:rPr>
        <w:t>.</w:t>
      </w:r>
    </w:p>
    <w:p w14:paraId="4A75FD55" w14:textId="77777777" w:rsidR="00580221" w:rsidRPr="008765F3" w:rsidRDefault="00725CFC" w:rsidP="0095703E">
      <w:pPr>
        <w:spacing w:after="0" w:line="240" w:lineRule="auto"/>
        <w:ind w:firstLine="709"/>
        <w:jc w:val="both"/>
        <w:rPr>
          <w:rFonts w:ascii="Times New Roman" w:hAnsi="Times New Roman" w:cs="Times New Roman"/>
          <w:sz w:val="28"/>
        </w:rPr>
      </w:pPr>
      <w:r>
        <w:rPr>
          <w:rFonts w:ascii="Times New Roman" w:hAnsi="Times New Roman"/>
          <w:sz w:val="28"/>
          <w:szCs w:val="28"/>
        </w:rPr>
        <w:t>2.2.3.</w:t>
      </w:r>
      <w:r w:rsidR="00580221">
        <w:rPr>
          <w:rFonts w:ascii="Times New Roman" w:hAnsi="Times New Roman"/>
          <w:sz w:val="28"/>
          <w:szCs w:val="28"/>
        </w:rPr>
        <w:t xml:space="preserve"> </w:t>
      </w:r>
      <w:r w:rsidR="00580221" w:rsidRPr="008765F3">
        <w:rPr>
          <w:rFonts w:ascii="Times New Roman" w:hAnsi="Times New Roman" w:cs="Times New Roman"/>
          <w:sz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8484BD" w14:textId="77777777" w:rsidR="00580221" w:rsidRPr="008765F3" w:rsidRDefault="00580221" w:rsidP="0095703E">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Федеральная служба государственной регистрации, кадастра и картографии (далее - Росреестр), адрес в сети «Интернет» https://rosreestr.gov.ru;</w:t>
      </w:r>
    </w:p>
    <w:p w14:paraId="15E51EDB" w14:textId="77777777" w:rsidR="00580221" w:rsidRPr="008765F3" w:rsidRDefault="00580221" w:rsidP="0095703E">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Федеральная налоговая служба (далее – ФНС России), адрес в сети «Интернет»  </w:t>
      </w:r>
      <w:hyperlink r:id="rId15" w:history="1">
        <w:r w:rsidRPr="008765F3">
          <w:rPr>
            <w:rStyle w:val="a4"/>
            <w:rFonts w:ascii="Times New Roman" w:hAnsi="Times New Roman"/>
            <w:color w:val="auto"/>
            <w:sz w:val="28"/>
          </w:rPr>
          <w:t>https://www.nalog.gov.ru</w:t>
        </w:r>
      </w:hyperlink>
      <w:r w:rsidRPr="008765F3">
        <w:rPr>
          <w:rFonts w:ascii="Times New Roman" w:hAnsi="Times New Roman" w:cs="Times New Roman"/>
          <w:sz w:val="28"/>
        </w:rPr>
        <w:t>.</w:t>
      </w:r>
    </w:p>
    <w:p w14:paraId="77C82E2F" w14:textId="328E3AB9" w:rsidR="00D225A3" w:rsidRDefault="00DF2E08" w:rsidP="0095703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2.3</w:t>
      </w:r>
      <w:r w:rsidR="00A25765">
        <w:rPr>
          <w:rFonts w:ascii="Times New Roman" w:hAnsi="Times New Roman"/>
          <w:sz w:val="28"/>
          <w:szCs w:val="28"/>
        </w:rPr>
        <w:t>.</w:t>
      </w:r>
      <w:r>
        <w:rPr>
          <w:rFonts w:ascii="Times New Roman" w:hAnsi="Times New Roman"/>
          <w:sz w:val="28"/>
          <w:szCs w:val="28"/>
        </w:rPr>
        <w:t xml:space="preserve"> Результат предоставления муниципальной услуги.</w:t>
      </w:r>
    </w:p>
    <w:p w14:paraId="1F2CEDDC" w14:textId="70714F2A" w:rsidR="009A3A3E" w:rsidRPr="008765F3" w:rsidRDefault="00DF2E08" w:rsidP="0095703E">
      <w:pPr>
        <w:spacing w:after="0" w:line="240" w:lineRule="auto"/>
        <w:ind w:firstLine="709"/>
        <w:jc w:val="both"/>
        <w:rPr>
          <w:rFonts w:ascii="Times New Roman" w:hAnsi="Times New Roman" w:cs="Times New Roman"/>
          <w:sz w:val="28"/>
        </w:rPr>
      </w:pPr>
      <w:r>
        <w:rPr>
          <w:rFonts w:ascii="Times New Roman" w:hAnsi="Times New Roman" w:cs="Times New Roman"/>
          <w:sz w:val="28"/>
        </w:rPr>
        <w:t>2.3</w:t>
      </w:r>
      <w:r w:rsidR="009A3A3E" w:rsidRPr="008765F3">
        <w:rPr>
          <w:rFonts w:ascii="Times New Roman" w:hAnsi="Times New Roman" w:cs="Times New Roman"/>
          <w:sz w:val="28"/>
        </w:rPr>
        <w:t>.</w:t>
      </w:r>
      <w:r>
        <w:rPr>
          <w:rFonts w:ascii="Times New Roman" w:hAnsi="Times New Roman" w:cs="Times New Roman"/>
          <w:sz w:val="28"/>
        </w:rPr>
        <w:t>1.</w:t>
      </w:r>
      <w:r w:rsidR="009A3A3E" w:rsidRPr="008765F3">
        <w:rPr>
          <w:rFonts w:ascii="Times New Roman" w:hAnsi="Times New Roman" w:cs="Times New Roman"/>
          <w:sz w:val="28"/>
        </w:rPr>
        <w:t xml:space="preserve"> Результатом предоставления муниципальной услуги является: </w:t>
      </w:r>
    </w:p>
    <w:p w14:paraId="5DF64D93" w14:textId="1F67F4E5" w:rsidR="00486600" w:rsidRDefault="009A3A3E" w:rsidP="0095703E">
      <w:pPr>
        <w:spacing w:after="0" w:line="240" w:lineRule="auto"/>
        <w:ind w:firstLine="709"/>
        <w:jc w:val="both"/>
        <w:rPr>
          <w:rFonts w:ascii="Times New Roman" w:hAnsi="Times New Roman" w:cs="Times New Roman"/>
          <w:sz w:val="28"/>
          <w:szCs w:val="28"/>
        </w:rPr>
      </w:pPr>
      <w:r w:rsidRPr="008765F3">
        <w:rPr>
          <w:rFonts w:ascii="Times New Roman" w:hAnsi="Times New Roman" w:cs="Times New Roman"/>
          <w:sz w:val="28"/>
        </w:rPr>
        <w:t xml:space="preserve">- </w:t>
      </w:r>
      <w:r w:rsidR="00486600">
        <w:rPr>
          <w:rFonts w:ascii="Times New Roman" w:hAnsi="Times New Roman" w:cs="Times New Roman"/>
          <w:sz w:val="28"/>
        </w:rPr>
        <w:t xml:space="preserve"> </w:t>
      </w:r>
      <w:r w:rsidR="00486600">
        <w:rPr>
          <w:rFonts w:ascii="Times New Roman" w:hAnsi="Times New Roman" w:cs="Times New Roman"/>
          <w:sz w:val="28"/>
          <w:szCs w:val="28"/>
        </w:rPr>
        <w:t>распоряжение о выдаче</w:t>
      </w:r>
      <w:r w:rsidR="00486600" w:rsidRPr="008765F3">
        <w:rPr>
          <w:rFonts w:ascii="Times New Roman" w:hAnsi="Times New Roman" w:cs="Times New Roman"/>
          <w:sz w:val="28"/>
          <w:szCs w:val="28"/>
        </w:rPr>
        <w:t xml:space="preserve"> Согласия</w:t>
      </w:r>
      <w:r w:rsidR="0046287C">
        <w:rPr>
          <w:rFonts w:ascii="Times New Roman" w:hAnsi="Times New Roman" w:cs="Times New Roman"/>
          <w:sz w:val="28"/>
          <w:szCs w:val="28"/>
        </w:rPr>
        <w:t>;</w:t>
      </w:r>
      <w:r w:rsidR="00486600" w:rsidRPr="008765F3">
        <w:rPr>
          <w:rFonts w:ascii="Times New Roman" w:hAnsi="Times New Roman" w:cs="Times New Roman"/>
          <w:sz w:val="28"/>
          <w:szCs w:val="28"/>
        </w:rPr>
        <w:t xml:space="preserve"> </w:t>
      </w:r>
    </w:p>
    <w:p w14:paraId="3F7313C1" w14:textId="722AB6D3" w:rsidR="009A3A3E" w:rsidRDefault="009A3A3E" w:rsidP="0095703E">
      <w:pPr>
        <w:spacing w:after="0" w:line="240" w:lineRule="auto"/>
        <w:ind w:firstLine="709"/>
        <w:jc w:val="both"/>
        <w:rPr>
          <w:rFonts w:ascii="Times New Roman" w:hAnsi="Times New Roman" w:cs="Times New Roman"/>
          <w:sz w:val="28"/>
          <w:szCs w:val="28"/>
        </w:rPr>
      </w:pPr>
      <w:r w:rsidRPr="008765F3">
        <w:rPr>
          <w:rFonts w:ascii="Times New Roman" w:hAnsi="Times New Roman" w:cs="Times New Roman"/>
          <w:sz w:val="28"/>
        </w:rPr>
        <w:t>-</w:t>
      </w:r>
      <w:r w:rsidR="00486600">
        <w:rPr>
          <w:rFonts w:ascii="Times New Roman" w:hAnsi="Times New Roman" w:cs="Times New Roman"/>
          <w:sz w:val="28"/>
        </w:rPr>
        <w:t xml:space="preserve">  </w:t>
      </w:r>
      <w:r w:rsidR="00486600">
        <w:rPr>
          <w:rFonts w:ascii="Times New Roman" w:hAnsi="Times New Roman" w:cs="Times New Roman"/>
          <w:sz w:val="28"/>
          <w:szCs w:val="28"/>
        </w:rPr>
        <w:t>распоряжение</w:t>
      </w:r>
      <w:r w:rsidR="0046287C">
        <w:rPr>
          <w:rFonts w:ascii="Times New Roman" w:hAnsi="Times New Roman" w:cs="Times New Roman"/>
          <w:sz w:val="28"/>
          <w:szCs w:val="28"/>
        </w:rPr>
        <w:t xml:space="preserve"> </w:t>
      </w:r>
      <w:r w:rsidR="00486600" w:rsidRPr="008765F3">
        <w:rPr>
          <w:rFonts w:ascii="Times New Roman" w:hAnsi="Times New Roman" w:cs="Times New Roman"/>
          <w:sz w:val="28"/>
          <w:szCs w:val="28"/>
        </w:rPr>
        <w:t>об отказе в выдаче Согласия</w:t>
      </w:r>
      <w:r w:rsidR="00486600">
        <w:rPr>
          <w:rFonts w:ascii="Times New Roman" w:hAnsi="Times New Roman" w:cs="Times New Roman"/>
          <w:sz w:val="28"/>
          <w:szCs w:val="28"/>
        </w:rPr>
        <w:t>.</w:t>
      </w:r>
      <w:r w:rsidR="00486600" w:rsidRPr="008765F3">
        <w:rPr>
          <w:rFonts w:ascii="Times New Roman" w:hAnsi="Times New Roman" w:cs="Times New Roman"/>
          <w:sz w:val="28"/>
          <w:szCs w:val="28"/>
        </w:rPr>
        <w:t xml:space="preserve"> </w:t>
      </w:r>
    </w:p>
    <w:p w14:paraId="1703B479" w14:textId="2A06ACC0" w:rsidR="00486600" w:rsidRDefault="00486600"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w:t>
      </w:r>
      <w:r w:rsidRPr="00B759F0">
        <w:rPr>
          <w:rFonts w:ascii="Times New Roman" w:hAnsi="Times New Roman" w:cs="Times New Roman"/>
          <w:color w:val="000000"/>
          <w:sz w:val="28"/>
          <w:szCs w:val="28"/>
          <w:shd w:val="clear" w:color="auto" w:fill="FFFFFF"/>
        </w:rPr>
        <w:t>заместитель главы городского округа по городскому хозяйству</w:t>
      </w:r>
      <w:r w:rsidRPr="00B759F0">
        <w:rPr>
          <w:rFonts w:ascii="Times New Roman" w:hAnsi="Times New Roman"/>
          <w:sz w:val="28"/>
          <w:szCs w:val="28"/>
        </w:rPr>
        <w:t>.</w:t>
      </w:r>
    </w:p>
    <w:p w14:paraId="56F24873" w14:textId="0205F8C5" w:rsidR="000E378D" w:rsidRDefault="00486600" w:rsidP="0095703E">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w:t>
      </w:r>
      <w:r>
        <w:rPr>
          <w:rFonts w:ascii="Times New Roman" w:hAnsi="Times New Roman"/>
          <w:sz w:val="28"/>
          <w:szCs w:val="28"/>
        </w:rPr>
        <w:lastRenderedPageBreak/>
        <w:t xml:space="preserve">предоставляется результат муниципальной услуги, оформляется распоряжением </w:t>
      </w:r>
      <w:r w:rsidR="000E378D" w:rsidRPr="00B759F0">
        <w:rPr>
          <w:rFonts w:ascii="Times New Roman" w:hAnsi="Times New Roman" w:cs="Times New Roman"/>
          <w:color w:val="000000"/>
          <w:sz w:val="28"/>
          <w:szCs w:val="28"/>
          <w:shd w:val="clear" w:color="auto" w:fill="FFFFFF"/>
        </w:rPr>
        <w:t>заместителя главы городского округа по городскому хозяйству</w:t>
      </w:r>
      <w:r w:rsidR="000E378D" w:rsidRPr="00B759F0">
        <w:rPr>
          <w:rFonts w:ascii="Times New Roman" w:hAnsi="Times New Roman" w:cs="Times New Roman"/>
          <w:sz w:val="28"/>
        </w:rPr>
        <w:t xml:space="preserve"> о выдач</w:t>
      </w:r>
      <w:r w:rsidR="000E378D" w:rsidRPr="008765F3">
        <w:rPr>
          <w:rFonts w:ascii="Times New Roman" w:hAnsi="Times New Roman" w:cs="Times New Roman"/>
          <w:sz w:val="28"/>
        </w:rPr>
        <w:t>е Согласия</w:t>
      </w:r>
      <w:r w:rsidR="000E378D">
        <w:rPr>
          <w:rFonts w:ascii="Times New Roman" w:hAnsi="Times New Roman" w:cs="Times New Roman"/>
          <w:sz w:val="28"/>
        </w:rPr>
        <w:t xml:space="preserve"> (</w:t>
      </w:r>
      <w:r w:rsidR="000E378D" w:rsidRPr="008765F3">
        <w:rPr>
          <w:rFonts w:ascii="Times New Roman" w:hAnsi="Times New Roman" w:cs="Times New Roman"/>
          <w:sz w:val="28"/>
        </w:rPr>
        <w:t>об отказе</w:t>
      </w:r>
      <w:r w:rsidR="000E378D" w:rsidRPr="008765F3">
        <w:t xml:space="preserve"> </w:t>
      </w:r>
      <w:r w:rsidR="000E378D" w:rsidRPr="008765F3">
        <w:rPr>
          <w:rFonts w:ascii="Times New Roman" w:hAnsi="Times New Roman" w:cs="Times New Roman"/>
          <w:sz w:val="28"/>
        </w:rPr>
        <w:t>в выдаче Согласия</w:t>
      </w:r>
      <w:r w:rsidR="000E378D">
        <w:rPr>
          <w:rFonts w:ascii="Times New Roman" w:hAnsi="Times New Roman" w:cs="Times New Roman"/>
          <w:sz w:val="28"/>
        </w:rPr>
        <w:t>)</w:t>
      </w:r>
      <w:r w:rsidR="004E5C59">
        <w:rPr>
          <w:rFonts w:ascii="Times New Roman" w:hAnsi="Times New Roman" w:cs="Times New Roman"/>
          <w:sz w:val="28"/>
        </w:rPr>
        <w:t>.</w:t>
      </w:r>
    </w:p>
    <w:p w14:paraId="51E8625E" w14:textId="4DB10A64" w:rsidR="00240318" w:rsidRPr="008765F3" w:rsidRDefault="00240318" w:rsidP="0095703E">
      <w:pPr>
        <w:spacing w:after="0" w:line="240" w:lineRule="auto"/>
        <w:ind w:firstLine="709"/>
        <w:jc w:val="both"/>
        <w:rPr>
          <w:rFonts w:ascii="Times New Roman" w:hAnsi="Times New Roman" w:cs="Times New Roman"/>
          <w:sz w:val="28"/>
        </w:rPr>
      </w:pPr>
      <w:r>
        <w:rPr>
          <w:rFonts w:ascii="Times New Roman" w:hAnsi="Times New Roman" w:cs="Times New Roman"/>
          <w:sz w:val="28"/>
        </w:rPr>
        <w:t>2.3.4. Подписанное распоряжение заместителя главы городского округа по городскому хозяйству о предоставлении (отказе в предоставлении) муниципальной услуги подлежит регистрации в системе электронного документооборота</w:t>
      </w:r>
      <w:r w:rsidR="0061530D">
        <w:rPr>
          <w:rFonts w:ascii="Times New Roman" w:hAnsi="Times New Roman" w:cs="Times New Roman"/>
          <w:sz w:val="28"/>
        </w:rPr>
        <w:t xml:space="preserve"> в соответствии с Регламентом делопроизводства и документооборота администрации.</w:t>
      </w:r>
    </w:p>
    <w:p w14:paraId="4E55A447" w14:textId="77777777" w:rsidR="000E378D" w:rsidRDefault="000E378D"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468C2557" w14:textId="4658F034" w:rsidR="000E378D" w:rsidRDefault="000E378D" w:rsidP="0095703E">
      <w:pPr>
        <w:spacing w:after="0" w:line="240" w:lineRule="auto"/>
        <w:ind w:firstLine="709"/>
        <w:jc w:val="both"/>
        <w:rPr>
          <w:rFonts w:ascii="Times New Roman" w:hAnsi="Times New Roman"/>
          <w:sz w:val="28"/>
          <w:szCs w:val="28"/>
        </w:rPr>
      </w:pPr>
      <w:r>
        <w:rPr>
          <w:rFonts w:ascii="Times New Roman" w:hAnsi="Times New Roman"/>
          <w:sz w:val="28"/>
          <w:szCs w:val="28"/>
        </w:rPr>
        <w:t>2.4.1.</w:t>
      </w:r>
      <w:r w:rsidR="002155C6" w:rsidRPr="002155C6">
        <w:rPr>
          <w:rFonts w:ascii="Times New Roman" w:hAnsi="Times New Roman" w:cs="Times New Roman"/>
          <w:sz w:val="28"/>
        </w:rPr>
        <w:t xml:space="preserve"> </w:t>
      </w:r>
      <w:r w:rsidRPr="00457D6F">
        <w:rPr>
          <w:rFonts w:ascii="Times New Roman" w:hAnsi="Times New Roman"/>
          <w:sz w:val="28"/>
          <w:szCs w:val="28"/>
        </w:rPr>
        <w:t>Срок пред</w:t>
      </w:r>
      <w:r w:rsidR="002155C6">
        <w:rPr>
          <w:rFonts w:ascii="Times New Roman" w:hAnsi="Times New Roman"/>
          <w:sz w:val="28"/>
          <w:szCs w:val="28"/>
        </w:rPr>
        <w:t>оставления муниципальной услуги</w:t>
      </w:r>
      <w:r w:rsidRPr="00457D6F">
        <w:rPr>
          <w:rFonts w:ascii="Times New Roman" w:hAnsi="Times New Roman"/>
          <w:sz w:val="28"/>
          <w:szCs w:val="28"/>
        </w:rPr>
        <w:t xml:space="preserve"> </w:t>
      </w:r>
      <w:r w:rsidR="004E5C59">
        <w:rPr>
          <w:rFonts w:ascii="Times New Roman" w:hAnsi="Times New Roman"/>
          <w:sz w:val="28"/>
          <w:szCs w:val="28"/>
        </w:rPr>
        <w:t>– не более</w:t>
      </w:r>
      <w:r w:rsidRPr="00457D6F">
        <w:rPr>
          <w:rFonts w:ascii="Times New Roman" w:hAnsi="Times New Roman"/>
          <w:sz w:val="28"/>
          <w:szCs w:val="28"/>
        </w:rPr>
        <w:t xml:space="preserve"> </w:t>
      </w:r>
      <w:r w:rsidR="002155C6" w:rsidRPr="008765F3">
        <w:rPr>
          <w:rFonts w:ascii="Times New Roman" w:hAnsi="Times New Roman" w:cs="Times New Roman"/>
          <w:sz w:val="28"/>
        </w:rPr>
        <w:t>30 (тридцат</w:t>
      </w:r>
      <w:r w:rsidR="004E5C59">
        <w:rPr>
          <w:rFonts w:ascii="Times New Roman" w:hAnsi="Times New Roman" w:cs="Times New Roman"/>
          <w:sz w:val="28"/>
        </w:rPr>
        <w:t>и</w:t>
      </w:r>
      <w:r w:rsidR="002155C6" w:rsidRPr="008765F3">
        <w:rPr>
          <w:rFonts w:ascii="Times New Roman" w:hAnsi="Times New Roman" w:cs="Times New Roman"/>
          <w:sz w:val="28"/>
        </w:rPr>
        <w:t>) календарных дней</w:t>
      </w:r>
      <w:r w:rsidR="002155C6" w:rsidRPr="00457D6F">
        <w:rPr>
          <w:rFonts w:ascii="Times New Roman" w:hAnsi="Times New Roman"/>
          <w:sz w:val="28"/>
          <w:szCs w:val="28"/>
        </w:rPr>
        <w:t xml:space="preserve"> </w:t>
      </w:r>
      <w:r w:rsidRPr="00457D6F">
        <w:rPr>
          <w:rFonts w:ascii="Times New Roman" w:hAnsi="Times New Roman"/>
          <w:sz w:val="28"/>
          <w:szCs w:val="28"/>
        </w:rPr>
        <w:t xml:space="preserve">со дня </w:t>
      </w:r>
      <w:r w:rsidR="004E5C59">
        <w:rPr>
          <w:rFonts w:ascii="Times New Roman" w:hAnsi="Times New Roman"/>
          <w:sz w:val="28"/>
          <w:szCs w:val="28"/>
        </w:rPr>
        <w:t>поступле</w:t>
      </w:r>
      <w:r w:rsidRPr="00457D6F">
        <w:rPr>
          <w:rFonts w:ascii="Times New Roman" w:hAnsi="Times New Roman"/>
          <w:sz w:val="28"/>
          <w:szCs w:val="28"/>
        </w:rPr>
        <w:t>ния заявлени</w:t>
      </w:r>
      <w:r w:rsidR="00240318">
        <w:rPr>
          <w:rFonts w:ascii="Times New Roman" w:hAnsi="Times New Roman"/>
          <w:sz w:val="28"/>
          <w:szCs w:val="28"/>
        </w:rPr>
        <w:t>я</w:t>
      </w:r>
      <w:r w:rsidRPr="00457D6F">
        <w:rPr>
          <w:rFonts w:ascii="Times New Roman" w:hAnsi="Times New Roman"/>
          <w:sz w:val="28"/>
          <w:szCs w:val="28"/>
        </w:rPr>
        <w:t xml:space="preserve"> и необходимы</w:t>
      </w:r>
      <w:r w:rsidR="00240318">
        <w:rPr>
          <w:rFonts w:ascii="Times New Roman" w:hAnsi="Times New Roman"/>
          <w:sz w:val="28"/>
          <w:szCs w:val="28"/>
        </w:rPr>
        <w:t>х</w:t>
      </w:r>
      <w:r w:rsidRPr="00457D6F">
        <w:rPr>
          <w:rFonts w:ascii="Times New Roman" w:hAnsi="Times New Roman"/>
          <w:sz w:val="28"/>
          <w:szCs w:val="28"/>
        </w:rPr>
        <w:t xml:space="preserve"> документ</w:t>
      </w:r>
      <w:r w:rsidR="00240318">
        <w:rPr>
          <w:rFonts w:ascii="Times New Roman" w:hAnsi="Times New Roman"/>
          <w:sz w:val="28"/>
          <w:szCs w:val="28"/>
        </w:rPr>
        <w:t>ов</w:t>
      </w:r>
      <w:r w:rsidRPr="00457D6F">
        <w:rPr>
          <w:rFonts w:ascii="Times New Roman" w:hAnsi="Times New Roman"/>
          <w:sz w:val="28"/>
          <w:szCs w:val="28"/>
        </w:rPr>
        <w:t>, предусмотренны</w:t>
      </w:r>
      <w:r w:rsidR="00E41E04">
        <w:rPr>
          <w:rFonts w:ascii="Times New Roman" w:hAnsi="Times New Roman"/>
          <w:sz w:val="28"/>
          <w:szCs w:val="28"/>
        </w:rPr>
        <w:t>х</w:t>
      </w:r>
      <w:r w:rsidRPr="00457D6F">
        <w:rPr>
          <w:rFonts w:ascii="Times New Roman" w:hAnsi="Times New Roman"/>
          <w:sz w:val="28"/>
          <w:szCs w:val="28"/>
        </w:rPr>
        <w:t xml:space="preserve"> настоящим административным регламентом.</w:t>
      </w:r>
    </w:p>
    <w:p w14:paraId="17C556A7" w14:textId="031AB182" w:rsidR="00BD7496" w:rsidRDefault="00BD7496" w:rsidP="0095703E">
      <w:pPr>
        <w:spacing w:after="0" w:line="240" w:lineRule="auto"/>
        <w:ind w:firstLine="709"/>
        <w:jc w:val="both"/>
        <w:rPr>
          <w:rFonts w:ascii="Times New Roman" w:hAnsi="Times New Roman"/>
          <w:color w:val="000000" w:themeColor="text1"/>
          <w:sz w:val="28"/>
          <w:szCs w:val="28"/>
        </w:rPr>
      </w:pPr>
      <w:r w:rsidRPr="0065762B">
        <w:rPr>
          <w:rFonts w:ascii="Times New Roman" w:hAnsi="Times New Roman"/>
          <w:color w:val="000000" w:themeColor="text1"/>
          <w:sz w:val="28"/>
          <w:szCs w:val="28"/>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Департаменте.</w:t>
      </w:r>
    </w:p>
    <w:p w14:paraId="097440FF" w14:textId="57E99290" w:rsidR="009B5AA9" w:rsidRDefault="009B5AA9" w:rsidP="000E6197">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2.4.2. </w:t>
      </w:r>
      <w:r w:rsidRPr="00485C4E">
        <w:rPr>
          <w:rFonts w:ascii="Times New Roman" w:hAnsi="Times New Roman"/>
          <w:sz w:val="28"/>
          <w:szCs w:val="28"/>
        </w:rPr>
        <w:t>Срок исправления опечаток и ошибок в выданных в результате предоставления муниципальной услуги документах составляет 5</w:t>
      </w:r>
      <w:r w:rsidR="00FC48DE" w:rsidRPr="00FC48DE">
        <w:rPr>
          <w:rFonts w:ascii="Times New Roman" w:hAnsi="Times New Roman"/>
          <w:sz w:val="28"/>
          <w:szCs w:val="28"/>
        </w:rPr>
        <w:t xml:space="preserve"> (</w:t>
      </w:r>
      <w:r w:rsidR="00FC48DE">
        <w:rPr>
          <w:rFonts w:ascii="Times New Roman" w:hAnsi="Times New Roman"/>
          <w:sz w:val="28"/>
          <w:szCs w:val="28"/>
        </w:rPr>
        <w:t>пять)</w:t>
      </w:r>
      <w:r w:rsidRPr="00485C4E">
        <w:rPr>
          <w:rFonts w:ascii="Times New Roman" w:hAnsi="Times New Roman"/>
          <w:sz w:val="28"/>
          <w:szCs w:val="28"/>
        </w:rPr>
        <w:t xml:space="preserve"> рабочих дней со дня регистрации заявления</w:t>
      </w:r>
      <w:r w:rsidR="00FC48DE">
        <w:rPr>
          <w:rFonts w:ascii="Times New Roman" w:hAnsi="Times New Roman"/>
          <w:sz w:val="28"/>
          <w:szCs w:val="28"/>
        </w:rPr>
        <w:t xml:space="preserve"> в установленном порядке</w:t>
      </w:r>
      <w:r w:rsidRPr="00485C4E">
        <w:rPr>
          <w:rFonts w:ascii="Times New Roman" w:hAnsi="Times New Roman"/>
          <w:sz w:val="28"/>
          <w:szCs w:val="28"/>
        </w:rPr>
        <w:t>.</w:t>
      </w:r>
    </w:p>
    <w:p w14:paraId="4BEE3547" w14:textId="26B7F5FC" w:rsidR="009B5AA9" w:rsidRDefault="009B5AA9" w:rsidP="0095703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2.4.3. </w:t>
      </w:r>
      <w:r w:rsidRPr="00485C4E">
        <w:rPr>
          <w:rFonts w:ascii="Times New Roman" w:hAnsi="Times New Roman"/>
          <w:sz w:val="28"/>
          <w:szCs w:val="28"/>
        </w:rPr>
        <w:t xml:space="preserve">Исчисление сроков, определенных настоящим </w:t>
      </w:r>
      <w:r>
        <w:rPr>
          <w:rFonts w:ascii="Times New Roman" w:hAnsi="Times New Roman"/>
          <w:sz w:val="28"/>
          <w:szCs w:val="28"/>
        </w:rPr>
        <w:t>а</w:t>
      </w:r>
      <w:r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382439AE" w14:textId="6CD2BF41" w:rsidR="00C47126" w:rsidRDefault="007E5FDD" w:rsidP="0095703E">
      <w:pPr>
        <w:spacing w:after="0" w:line="240" w:lineRule="auto"/>
        <w:ind w:firstLine="709"/>
        <w:jc w:val="both"/>
        <w:rPr>
          <w:rFonts w:ascii="Times New Roman" w:hAnsi="Times New Roman" w:cs="Times New Roman"/>
          <w:sz w:val="28"/>
        </w:rPr>
      </w:pPr>
      <w:r>
        <w:rPr>
          <w:rFonts w:ascii="Times New Roman" w:hAnsi="Times New Roman" w:cs="Times New Roman"/>
          <w:sz w:val="28"/>
        </w:rPr>
        <w:t>2.5</w:t>
      </w:r>
      <w:r w:rsidR="00C47126">
        <w:rPr>
          <w:rFonts w:ascii="Times New Roman" w:hAnsi="Times New Roman" w:cs="Times New Roman"/>
          <w:sz w:val="28"/>
        </w:rPr>
        <w:t>.</w:t>
      </w:r>
      <w:r>
        <w:rPr>
          <w:rFonts w:ascii="Times New Roman" w:hAnsi="Times New Roman" w:cs="Times New Roman"/>
          <w:sz w:val="28"/>
        </w:rPr>
        <w:t xml:space="preserve"> </w:t>
      </w:r>
      <w:r w:rsidR="00C47126" w:rsidRPr="00C47126">
        <w:rPr>
          <w:rFonts w:ascii="Times New Roman" w:hAnsi="Times New Roman" w:cs="Times New Roman"/>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00C47126">
        <w:rPr>
          <w:rFonts w:ascii="Times New Roman" w:hAnsi="Times New Roman" w:cs="Times New Roman"/>
          <w:sz w:val="28"/>
        </w:rPr>
        <w:t>.</w:t>
      </w:r>
    </w:p>
    <w:p w14:paraId="1EE77BE1" w14:textId="156F9C95" w:rsidR="000E378D" w:rsidRDefault="00016433" w:rsidP="0095703E">
      <w:pPr>
        <w:spacing w:after="0" w:line="240" w:lineRule="auto"/>
        <w:ind w:firstLine="709"/>
        <w:jc w:val="both"/>
        <w:rPr>
          <w:rFonts w:ascii="Times New Roman" w:hAnsi="Times New Roman" w:cs="Times New Roman"/>
          <w:sz w:val="28"/>
        </w:rPr>
      </w:pPr>
      <w:r>
        <w:rPr>
          <w:rFonts w:ascii="Times New Roman" w:hAnsi="Times New Roman" w:cs="Times New Roman"/>
          <w:sz w:val="28"/>
        </w:rPr>
        <w:t>2.5.1</w:t>
      </w:r>
      <w:r w:rsidR="00A25765">
        <w:rPr>
          <w:rFonts w:ascii="Times New Roman" w:hAnsi="Times New Roman" w:cs="Times New Roman"/>
          <w:sz w:val="28"/>
        </w:rPr>
        <w:t>.</w:t>
      </w:r>
      <w:r>
        <w:rPr>
          <w:rFonts w:ascii="Times New Roman" w:hAnsi="Times New Roman" w:cs="Times New Roman"/>
          <w:sz w:val="28"/>
        </w:rPr>
        <w:t xml:space="preserve"> Перечень документов:</w:t>
      </w:r>
    </w:p>
    <w:p w14:paraId="4D22604C" w14:textId="4F4DF83B" w:rsidR="00A74631" w:rsidRDefault="00A74631" w:rsidP="00DF0FBE">
      <w:pPr>
        <w:spacing w:after="0" w:line="240" w:lineRule="auto"/>
        <w:ind w:firstLine="567"/>
        <w:jc w:val="both"/>
        <w:rPr>
          <w:rFonts w:ascii="Times New Roman" w:hAnsi="Times New Roman" w:cs="Times New Roman"/>
          <w:sz w:val="28"/>
        </w:rPr>
      </w:pPr>
    </w:p>
    <w:p w14:paraId="47BA50B6" w14:textId="72BCE66A" w:rsidR="00A74631" w:rsidRDefault="00A74631" w:rsidP="00DF0FBE">
      <w:pPr>
        <w:spacing w:after="0"/>
        <w:rPr>
          <w:rFonts w:ascii="Times New Roman" w:hAnsi="Times New Roman" w:cs="Times New Roman"/>
          <w:sz w:val="28"/>
        </w:rPr>
      </w:pPr>
      <w:r>
        <w:rPr>
          <w:rFonts w:ascii="Times New Roman" w:hAnsi="Times New Roman" w:cs="Times New Roman"/>
          <w:sz w:val="28"/>
        </w:rPr>
        <w:t xml:space="preserve"> </w:t>
      </w:r>
    </w:p>
    <w:p w14:paraId="0D69EC83" w14:textId="77777777" w:rsidR="00A74631" w:rsidRDefault="00A74631" w:rsidP="00DF0FBE">
      <w:pPr>
        <w:pStyle w:val="ConsPlusNormal"/>
        <w:jc w:val="center"/>
        <w:sectPr w:rsidR="00A74631" w:rsidSect="00A74631">
          <w:headerReference w:type="default" r:id="rId16"/>
          <w:headerReference w:type="first" r:id="rId17"/>
          <w:type w:val="continuous"/>
          <w:pgSz w:w="11905" w:h="16838"/>
          <w:pgMar w:top="1134" w:right="850" w:bottom="1134" w:left="1701" w:header="0" w:footer="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328"/>
        <w:gridCol w:w="2835"/>
        <w:gridCol w:w="1701"/>
        <w:gridCol w:w="1560"/>
        <w:gridCol w:w="2126"/>
        <w:gridCol w:w="1417"/>
        <w:gridCol w:w="2091"/>
      </w:tblGrid>
      <w:tr w:rsidR="00D331B7" w14:paraId="1E0F6E38" w14:textId="77777777" w:rsidTr="00644CA0">
        <w:tc>
          <w:tcPr>
            <w:tcW w:w="502" w:type="dxa"/>
          </w:tcPr>
          <w:p w14:paraId="23511593" w14:textId="020B7A92"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lastRenderedPageBreak/>
              <w:t>N п/п</w:t>
            </w:r>
          </w:p>
        </w:tc>
        <w:tc>
          <w:tcPr>
            <w:tcW w:w="2328" w:type="dxa"/>
          </w:tcPr>
          <w:p w14:paraId="78B5652B"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206">
              <w:r w:rsidRPr="00FC48DE">
                <w:rPr>
                  <w:rFonts w:ascii="Times New Roman" w:hAnsi="Times New Roman" w:cs="Times New Roman"/>
                </w:rPr>
                <w:t>&lt;*&gt;</w:t>
              </w:r>
            </w:hyperlink>
          </w:p>
        </w:tc>
        <w:tc>
          <w:tcPr>
            <w:tcW w:w="2835" w:type="dxa"/>
          </w:tcPr>
          <w:p w14:paraId="61F7085F"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Наименование вида документа (сведений) в соответствии с нормативными правовыми актами</w:t>
            </w:r>
          </w:p>
        </w:tc>
        <w:tc>
          <w:tcPr>
            <w:tcW w:w="1701" w:type="dxa"/>
          </w:tcPr>
          <w:p w14:paraId="5D091820" w14:textId="7983509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 xml:space="preserve">Форма представления документа (сведений) </w:t>
            </w:r>
            <w:r w:rsidR="0077561E" w:rsidRPr="00FC48DE">
              <w:rPr>
                <w:rFonts w:ascii="Times New Roman" w:hAnsi="Times New Roman" w:cs="Times New Roman"/>
              </w:rPr>
              <w:t>(оригинал/копия/ электронн</w:t>
            </w:r>
            <w:r w:rsidR="00EB5C9F">
              <w:rPr>
                <w:rFonts w:ascii="Times New Roman" w:hAnsi="Times New Roman" w:cs="Times New Roman"/>
              </w:rPr>
              <w:t>ый</w:t>
            </w:r>
            <w:r w:rsidR="0077561E" w:rsidRPr="00FC48DE">
              <w:rPr>
                <w:rFonts w:ascii="Times New Roman" w:hAnsi="Times New Roman" w:cs="Times New Roman"/>
              </w:rPr>
              <w:t xml:space="preserve"> документ), количество экземпляров</w:t>
            </w:r>
          </w:p>
        </w:tc>
        <w:tc>
          <w:tcPr>
            <w:tcW w:w="1560" w:type="dxa"/>
          </w:tcPr>
          <w:p w14:paraId="40EF67E1"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 xml:space="preserve">Условия представления документа (сведений) </w:t>
            </w:r>
            <w:hyperlink w:anchor="P207">
              <w:r w:rsidRPr="00FC48DE">
                <w:rPr>
                  <w:rFonts w:ascii="Times New Roman" w:hAnsi="Times New Roman" w:cs="Times New Roman"/>
                </w:rPr>
                <w:t>&lt;**&gt;</w:t>
              </w:r>
            </w:hyperlink>
          </w:p>
        </w:tc>
        <w:tc>
          <w:tcPr>
            <w:tcW w:w="2126" w:type="dxa"/>
          </w:tcPr>
          <w:p w14:paraId="3B70FDED" w14:textId="34294684"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Основания представления документа (сведений) (номер статьи,</w:t>
            </w:r>
            <w:r w:rsidR="00EB5C9F">
              <w:rPr>
                <w:rFonts w:ascii="Times New Roman" w:hAnsi="Times New Roman" w:cs="Times New Roman"/>
              </w:rPr>
              <w:t xml:space="preserve"> пункта</w:t>
            </w:r>
            <w:r w:rsidRPr="00FC48DE">
              <w:rPr>
                <w:rFonts w:ascii="Times New Roman" w:hAnsi="Times New Roman" w:cs="Times New Roman"/>
              </w:rPr>
              <w:t xml:space="preserve"> наименование нормативного правового акта)</w:t>
            </w:r>
          </w:p>
        </w:tc>
        <w:tc>
          <w:tcPr>
            <w:tcW w:w="1417" w:type="dxa"/>
          </w:tcPr>
          <w:p w14:paraId="78CA491B"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Орган, уполномоченный выдавать документ</w:t>
            </w:r>
          </w:p>
        </w:tc>
        <w:tc>
          <w:tcPr>
            <w:tcW w:w="2091" w:type="dxa"/>
          </w:tcPr>
          <w:p w14:paraId="0363931D" w14:textId="749A3512"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взаимодействии) </w:t>
            </w:r>
            <w:hyperlink w:anchor="P213">
              <w:r w:rsidRPr="00FC48DE">
                <w:rPr>
                  <w:rFonts w:ascii="Times New Roman" w:hAnsi="Times New Roman" w:cs="Times New Roman"/>
                </w:rPr>
                <w:t>&lt;***&gt;</w:t>
              </w:r>
            </w:hyperlink>
          </w:p>
        </w:tc>
      </w:tr>
      <w:tr w:rsidR="00D331B7" w14:paraId="6F6126B6" w14:textId="77777777" w:rsidTr="00644CA0">
        <w:tc>
          <w:tcPr>
            <w:tcW w:w="502" w:type="dxa"/>
          </w:tcPr>
          <w:p w14:paraId="5104140A"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1</w:t>
            </w:r>
          </w:p>
        </w:tc>
        <w:tc>
          <w:tcPr>
            <w:tcW w:w="2328" w:type="dxa"/>
          </w:tcPr>
          <w:p w14:paraId="2481983B" w14:textId="77777777" w:rsidR="00D331B7" w:rsidRPr="00FC48DE" w:rsidRDefault="00D331B7" w:rsidP="00DF0FBE">
            <w:pPr>
              <w:pStyle w:val="ConsPlusNormal"/>
              <w:jc w:val="both"/>
              <w:rPr>
                <w:rFonts w:ascii="Times New Roman" w:hAnsi="Times New Roman" w:cs="Times New Roman"/>
              </w:rPr>
            </w:pPr>
            <w:r w:rsidRPr="00FC48DE">
              <w:rPr>
                <w:rFonts w:ascii="Times New Roman" w:hAnsi="Times New Roman" w:cs="Times New Roman"/>
              </w:rPr>
              <w:t>Заявление на предоставление услуги</w:t>
            </w:r>
          </w:p>
        </w:tc>
        <w:tc>
          <w:tcPr>
            <w:tcW w:w="2835" w:type="dxa"/>
          </w:tcPr>
          <w:p w14:paraId="1AB9C5AF" w14:textId="5F193755" w:rsidR="00D331B7" w:rsidRPr="00FC48DE" w:rsidRDefault="00E07778" w:rsidP="00DF0FBE">
            <w:pPr>
              <w:pStyle w:val="ConsPlusNormal"/>
              <w:jc w:val="both"/>
              <w:rPr>
                <w:rFonts w:ascii="Times New Roman" w:hAnsi="Times New Roman" w:cs="Times New Roman"/>
              </w:rPr>
            </w:pPr>
            <w:hyperlink w:anchor="P502">
              <w:r w:rsidR="00D331B7" w:rsidRPr="00FC48DE">
                <w:rPr>
                  <w:rFonts w:ascii="Times New Roman" w:hAnsi="Times New Roman" w:cs="Times New Roman"/>
                </w:rPr>
                <w:t>Заявление</w:t>
              </w:r>
            </w:hyperlink>
            <w:r w:rsidR="00D331B7" w:rsidRPr="00FC48DE">
              <w:rPr>
                <w:rFonts w:ascii="Times New Roman" w:hAnsi="Times New Roman" w:cs="Times New Roman"/>
              </w:rPr>
              <w:t xml:space="preserve"> о согласовании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 заявление) по форме, приведенной в приложении </w:t>
            </w:r>
            <w:r w:rsidR="008B122B">
              <w:rPr>
                <w:rFonts w:ascii="Times New Roman" w:hAnsi="Times New Roman" w:cs="Times New Roman"/>
              </w:rPr>
              <w:t>№</w:t>
            </w:r>
            <w:r w:rsidR="00D331B7" w:rsidRPr="00FC48DE">
              <w:rPr>
                <w:rFonts w:ascii="Times New Roman" w:hAnsi="Times New Roman" w:cs="Times New Roman"/>
              </w:rPr>
              <w:t xml:space="preserve"> 1 к</w:t>
            </w:r>
            <w:r w:rsidR="008B122B">
              <w:rPr>
                <w:rFonts w:ascii="Times New Roman" w:hAnsi="Times New Roman" w:cs="Times New Roman"/>
              </w:rPr>
              <w:t xml:space="preserve"> административному</w:t>
            </w:r>
            <w:r w:rsidR="00D331B7" w:rsidRPr="00FC48DE">
              <w:rPr>
                <w:rFonts w:ascii="Times New Roman" w:hAnsi="Times New Roman" w:cs="Times New Roman"/>
              </w:rPr>
              <w:t xml:space="preserve"> регламенту</w:t>
            </w:r>
          </w:p>
        </w:tc>
        <w:tc>
          <w:tcPr>
            <w:tcW w:w="1701" w:type="dxa"/>
          </w:tcPr>
          <w:p w14:paraId="63E19188" w14:textId="78B2F974" w:rsidR="00D331B7" w:rsidRPr="00FC48DE" w:rsidRDefault="00AF2983" w:rsidP="00DF0FBE">
            <w:pPr>
              <w:pStyle w:val="ConsPlusNormal"/>
              <w:jc w:val="center"/>
              <w:rPr>
                <w:rFonts w:ascii="Times New Roman" w:hAnsi="Times New Roman" w:cs="Times New Roman"/>
              </w:rPr>
            </w:pPr>
            <w:r w:rsidRPr="00FC48DE">
              <w:rPr>
                <w:rFonts w:ascii="Times New Roman" w:hAnsi="Times New Roman" w:cs="Times New Roman"/>
              </w:rPr>
              <w:t>О</w:t>
            </w:r>
            <w:r w:rsidR="00D331B7" w:rsidRPr="00FC48DE">
              <w:rPr>
                <w:rFonts w:ascii="Times New Roman" w:hAnsi="Times New Roman" w:cs="Times New Roman"/>
              </w:rPr>
              <w:t>ригинал, в форме электронного документа</w:t>
            </w:r>
            <w:r w:rsidRPr="00FC48DE">
              <w:rPr>
                <w:rFonts w:ascii="Times New Roman" w:hAnsi="Times New Roman" w:cs="Times New Roman"/>
              </w:rPr>
              <w:t>, 1 экз.</w:t>
            </w:r>
          </w:p>
        </w:tc>
        <w:tc>
          <w:tcPr>
            <w:tcW w:w="1560" w:type="dxa"/>
          </w:tcPr>
          <w:p w14:paraId="5F98E8C5"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без возврата</w:t>
            </w:r>
          </w:p>
        </w:tc>
        <w:tc>
          <w:tcPr>
            <w:tcW w:w="2126" w:type="dxa"/>
          </w:tcPr>
          <w:p w14:paraId="0826A9A8" w14:textId="15F8D9A6" w:rsidR="00D331B7" w:rsidRPr="00FC48DE" w:rsidRDefault="00E07778" w:rsidP="00DF0FBE">
            <w:pPr>
              <w:pStyle w:val="ConsPlusNormal"/>
              <w:jc w:val="both"/>
              <w:rPr>
                <w:rFonts w:ascii="Times New Roman" w:hAnsi="Times New Roman" w:cs="Times New Roman"/>
              </w:rPr>
            </w:pPr>
            <w:hyperlink r:id="rId18">
              <w:r w:rsidR="00D331B7" w:rsidRPr="00FC48DE">
                <w:rPr>
                  <w:rFonts w:ascii="Times New Roman" w:hAnsi="Times New Roman" w:cs="Times New Roman"/>
                </w:rPr>
                <w:t>Статья 20</w:t>
              </w:r>
            </w:hyperlink>
            <w:r w:rsidR="00D331B7" w:rsidRPr="00FC48DE">
              <w:rPr>
                <w:rFonts w:ascii="Times New Roman" w:hAnsi="Times New Roman" w:cs="Times New Roman"/>
              </w:rPr>
              <w:t xml:space="preserve"> Федерального закона от 08.11.2007 </w:t>
            </w:r>
            <w:r w:rsidR="008B122B">
              <w:rPr>
                <w:rFonts w:ascii="Times New Roman" w:hAnsi="Times New Roman" w:cs="Times New Roman"/>
              </w:rPr>
              <w:t>№</w:t>
            </w:r>
            <w:r w:rsidR="00D331B7" w:rsidRPr="00FC48DE">
              <w:rPr>
                <w:rFonts w:ascii="Times New Roman" w:hAnsi="Times New Roman" w:cs="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tcPr>
          <w:p w14:paraId="4E474E93"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Заявитель</w:t>
            </w:r>
          </w:p>
        </w:tc>
        <w:tc>
          <w:tcPr>
            <w:tcW w:w="2091" w:type="dxa"/>
          </w:tcPr>
          <w:p w14:paraId="209E2E41"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Заявитель</w:t>
            </w:r>
          </w:p>
        </w:tc>
      </w:tr>
      <w:tr w:rsidR="00D331B7" w14:paraId="3940C484" w14:textId="77777777" w:rsidTr="00644CA0">
        <w:tc>
          <w:tcPr>
            <w:tcW w:w="502" w:type="dxa"/>
          </w:tcPr>
          <w:p w14:paraId="7D170FAC"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2</w:t>
            </w:r>
          </w:p>
        </w:tc>
        <w:tc>
          <w:tcPr>
            <w:tcW w:w="2328" w:type="dxa"/>
          </w:tcPr>
          <w:p w14:paraId="78C1278D" w14:textId="77777777" w:rsidR="00D331B7" w:rsidRPr="00FC48DE" w:rsidRDefault="00D331B7" w:rsidP="00DF0FBE">
            <w:pPr>
              <w:pStyle w:val="ConsPlusNormal"/>
              <w:jc w:val="both"/>
              <w:rPr>
                <w:rFonts w:ascii="Times New Roman" w:hAnsi="Times New Roman" w:cs="Times New Roman"/>
              </w:rPr>
            </w:pPr>
            <w:r w:rsidRPr="00FC48DE">
              <w:rPr>
                <w:rFonts w:ascii="Times New Roman" w:hAnsi="Times New Roman" w:cs="Times New Roman"/>
              </w:rPr>
              <w:t>Схема границ планируемого к размещению линейного сооружения</w:t>
            </w:r>
          </w:p>
        </w:tc>
        <w:tc>
          <w:tcPr>
            <w:tcW w:w="2835" w:type="dxa"/>
          </w:tcPr>
          <w:p w14:paraId="251745FC" w14:textId="77777777" w:rsidR="00D331B7" w:rsidRPr="00FC48DE" w:rsidRDefault="00D331B7" w:rsidP="00DF0FBE">
            <w:pPr>
              <w:pStyle w:val="ConsPlusNormal"/>
              <w:jc w:val="both"/>
              <w:rPr>
                <w:rFonts w:ascii="Times New Roman" w:hAnsi="Times New Roman" w:cs="Times New Roman"/>
              </w:rPr>
            </w:pPr>
            <w:r w:rsidRPr="00FC48DE">
              <w:rPr>
                <w:rFonts w:ascii="Times New Roman" w:hAnsi="Times New Roman" w:cs="Times New Roman"/>
              </w:rPr>
              <w:t xml:space="preserve">Схема размещения сооружений пересечения и (или) примыкания в масштабе 1:500, позволяющая определить их планируемое местоположение с адресной </w:t>
            </w:r>
            <w:r w:rsidRPr="00FC48DE">
              <w:rPr>
                <w:rFonts w:ascii="Times New Roman" w:hAnsi="Times New Roman" w:cs="Times New Roman"/>
              </w:rPr>
              <w:lastRenderedPageBreak/>
              <w:t>привязкой</w:t>
            </w:r>
          </w:p>
        </w:tc>
        <w:tc>
          <w:tcPr>
            <w:tcW w:w="1701" w:type="dxa"/>
          </w:tcPr>
          <w:p w14:paraId="08E48E78" w14:textId="7A314B64" w:rsidR="00D331B7" w:rsidRPr="00FC48DE" w:rsidRDefault="00AE337D" w:rsidP="00DF0FBE">
            <w:pPr>
              <w:pStyle w:val="ConsPlusNormal"/>
              <w:jc w:val="center"/>
              <w:rPr>
                <w:rFonts w:ascii="Times New Roman" w:hAnsi="Times New Roman" w:cs="Times New Roman"/>
              </w:rPr>
            </w:pPr>
            <w:r w:rsidRPr="00FC48DE">
              <w:rPr>
                <w:rFonts w:ascii="Times New Roman" w:hAnsi="Times New Roman" w:cs="Times New Roman"/>
              </w:rPr>
              <w:lastRenderedPageBreak/>
              <w:t>К</w:t>
            </w:r>
            <w:r w:rsidR="00D331B7" w:rsidRPr="00FC48DE">
              <w:rPr>
                <w:rFonts w:ascii="Times New Roman" w:hAnsi="Times New Roman" w:cs="Times New Roman"/>
              </w:rPr>
              <w:t>опия, в форме электронного документа</w:t>
            </w:r>
            <w:r w:rsidRPr="00FC48DE">
              <w:rPr>
                <w:rFonts w:ascii="Times New Roman" w:hAnsi="Times New Roman" w:cs="Times New Roman"/>
              </w:rPr>
              <w:t>, 1 экз.</w:t>
            </w:r>
          </w:p>
        </w:tc>
        <w:tc>
          <w:tcPr>
            <w:tcW w:w="1560" w:type="dxa"/>
          </w:tcPr>
          <w:p w14:paraId="433A54BB"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без возврата</w:t>
            </w:r>
          </w:p>
        </w:tc>
        <w:tc>
          <w:tcPr>
            <w:tcW w:w="2126" w:type="dxa"/>
          </w:tcPr>
          <w:p w14:paraId="2FD15A2F" w14:textId="6E1CE7E7" w:rsidR="00D331B7" w:rsidRPr="00FC48DE" w:rsidRDefault="00E41E04" w:rsidP="00DF0FBE">
            <w:pPr>
              <w:pStyle w:val="ConsPlusNormal"/>
              <w:jc w:val="both"/>
              <w:rPr>
                <w:rFonts w:ascii="Times New Roman" w:hAnsi="Times New Roman" w:cs="Times New Roman"/>
              </w:rPr>
            </w:pPr>
            <w:r>
              <w:rPr>
                <w:rFonts w:ascii="Times New Roman" w:hAnsi="Times New Roman" w:cs="Times New Roman"/>
              </w:rPr>
              <w:t>Пункт 2.5.1 н</w:t>
            </w:r>
            <w:r w:rsidRPr="00F70746">
              <w:rPr>
                <w:rFonts w:ascii="Times New Roman" w:hAnsi="Times New Roman" w:cs="Times New Roman"/>
              </w:rPr>
              <w:t>астоящ</w:t>
            </w:r>
            <w:r>
              <w:rPr>
                <w:rFonts w:ascii="Times New Roman" w:hAnsi="Times New Roman" w:cs="Times New Roman"/>
              </w:rPr>
              <w:t>его</w:t>
            </w:r>
            <w:r w:rsidRPr="00F70746">
              <w:rPr>
                <w:rFonts w:ascii="Times New Roman" w:hAnsi="Times New Roman" w:cs="Times New Roman"/>
              </w:rPr>
              <w:t xml:space="preserve"> административн</w:t>
            </w:r>
            <w:r>
              <w:rPr>
                <w:rFonts w:ascii="Times New Roman" w:hAnsi="Times New Roman" w:cs="Times New Roman"/>
              </w:rPr>
              <w:t>ого</w:t>
            </w:r>
            <w:r w:rsidRPr="00F70746">
              <w:rPr>
                <w:rFonts w:ascii="Times New Roman" w:hAnsi="Times New Roman" w:cs="Times New Roman"/>
              </w:rPr>
              <w:t xml:space="preserve"> регламент</w:t>
            </w:r>
            <w:r>
              <w:rPr>
                <w:rFonts w:ascii="Times New Roman" w:hAnsi="Times New Roman" w:cs="Times New Roman"/>
              </w:rPr>
              <w:t>а</w:t>
            </w:r>
          </w:p>
        </w:tc>
        <w:tc>
          <w:tcPr>
            <w:tcW w:w="1417" w:type="dxa"/>
          </w:tcPr>
          <w:p w14:paraId="0D7D8529"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Проектная организация, имеющая членство СРО</w:t>
            </w:r>
          </w:p>
        </w:tc>
        <w:tc>
          <w:tcPr>
            <w:tcW w:w="2091" w:type="dxa"/>
          </w:tcPr>
          <w:p w14:paraId="236A1F55" w14:textId="77777777" w:rsidR="00D331B7" w:rsidRPr="00FC48DE" w:rsidRDefault="00D331B7" w:rsidP="00DF0FBE">
            <w:pPr>
              <w:pStyle w:val="ConsPlusNormal"/>
              <w:jc w:val="center"/>
              <w:rPr>
                <w:rFonts w:ascii="Times New Roman" w:hAnsi="Times New Roman" w:cs="Times New Roman"/>
              </w:rPr>
            </w:pPr>
            <w:r w:rsidRPr="00FC48DE">
              <w:rPr>
                <w:rFonts w:ascii="Times New Roman" w:hAnsi="Times New Roman" w:cs="Times New Roman"/>
              </w:rPr>
              <w:t>Заявитель</w:t>
            </w:r>
          </w:p>
        </w:tc>
      </w:tr>
      <w:tr w:rsidR="00D331B7" w14:paraId="2047292F" w14:textId="77777777" w:rsidTr="00644CA0">
        <w:tc>
          <w:tcPr>
            <w:tcW w:w="502" w:type="dxa"/>
          </w:tcPr>
          <w:p w14:paraId="04BFBE1E"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3</w:t>
            </w:r>
          </w:p>
        </w:tc>
        <w:tc>
          <w:tcPr>
            <w:tcW w:w="2328" w:type="dxa"/>
          </w:tcPr>
          <w:p w14:paraId="4AED4749"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График проведения работ</w:t>
            </w:r>
          </w:p>
        </w:tc>
        <w:tc>
          <w:tcPr>
            <w:tcW w:w="2835" w:type="dxa"/>
          </w:tcPr>
          <w:p w14:paraId="0BD492D1" w14:textId="147021E3" w:rsidR="00D331B7" w:rsidRPr="001B2E9D" w:rsidRDefault="00E07778" w:rsidP="00DF0FBE">
            <w:pPr>
              <w:pStyle w:val="ConsPlusNormal"/>
              <w:jc w:val="both"/>
              <w:rPr>
                <w:rFonts w:ascii="Times New Roman" w:hAnsi="Times New Roman" w:cs="Times New Roman"/>
              </w:rPr>
            </w:pPr>
            <w:hyperlink w:anchor="P565">
              <w:r w:rsidR="00D331B7" w:rsidRPr="001B2E9D">
                <w:rPr>
                  <w:rFonts w:ascii="Times New Roman" w:hAnsi="Times New Roman" w:cs="Times New Roman"/>
                </w:rPr>
                <w:t>Порядок</w:t>
              </w:r>
            </w:hyperlink>
            <w:r w:rsidR="00D331B7" w:rsidRPr="001B2E9D">
              <w:rPr>
                <w:rFonts w:ascii="Times New Roman" w:hAnsi="Times New Roman" w:cs="Times New Roman"/>
              </w:rPr>
              <w:t xml:space="preserve"> осуществления работ по строительству, реконструкции, капитальному ремонту, ремонту сооружений пересечения</w:t>
            </w:r>
            <w:r w:rsidR="001B2E9D">
              <w:rPr>
                <w:rFonts w:ascii="Times New Roman" w:hAnsi="Times New Roman" w:cs="Times New Roman"/>
              </w:rPr>
              <w:t xml:space="preserve"> с автомобильной дорогой общего пользования местного значения</w:t>
            </w:r>
            <w:r w:rsidR="00D331B7" w:rsidRPr="001B2E9D">
              <w:rPr>
                <w:rFonts w:ascii="Times New Roman" w:hAnsi="Times New Roman" w:cs="Times New Roman"/>
              </w:rPr>
              <w:t xml:space="preserve"> и (или) примыкания </w:t>
            </w:r>
            <w:r w:rsidR="001B2E9D">
              <w:rPr>
                <w:rFonts w:ascii="Times New Roman" w:hAnsi="Times New Roman" w:cs="Times New Roman"/>
              </w:rPr>
              <w:t xml:space="preserve">к автомобильной дороге общего пользования местного значения </w:t>
            </w:r>
            <w:r w:rsidR="00C67782">
              <w:rPr>
                <w:rFonts w:ascii="Times New Roman" w:hAnsi="Times New Roman" w:cs="Times New Roman"/>
              </w:rPr>
              <w:t xml:space="preserve">и </w:t>
            </w:r>
            <w:r w:rsidR="00D331B7" w:rsidRPr="001B2E9D">
              <w:rPr>
                <w:rFonts w:ascii="Times New Roman" w:hAnsi="Times New Roman" w:cs="Times New Roman"/>
              </w:rPr>
              <w:t>объем</w:t>
            </w:r>
            <w:r w:rsidR="00C67782">
              <w:rPr>
                <w:rFonts w:ascii="Times New Roman" w:hAnsi="Times New Roman" w:cs="Times New Roman"/>
              </w:rPr>
              <w:t xml:space="preserve"> таких</w:t>
            </w:r>
            <w:r w:rsidR="00D331B7" w:rsidRPr="001B2E9D">
              <w:rPr>
                <w:rFonts w:ascii="Times New Roman" w:hAnsi="Times New Roman" w:cs="Times New Roman"/>
              </w:rPr>
              <w:t xml:space="preserve"> работ по форме, приведенной в приложении </w:t>
            </w:r>
            <w:r w:rsidR="001B2E9D">
              <w:rPr>
                <w:rFonts w:ascii="Times New Roman" w:hAnsi="Times New Roman" w:cs="Times New Roman"/>
              </w:rPr>
              <w:t>№</w:t>
            </w:r>
            <w:r w:rsidR="00D331B7" w:rsidRPr="001B2E9D">
              <w:rPr>
                <w:rFonts w:ascii="Times New Roman" w:hAnsi="Times New Roman" w:cs="Times New Roman"/>
              </w:rPr>
              <w:t xml:space="preserve"> 2 к </w:t>
            </w:r>
            <w:r w:rsidR="001B2E9D">
              <w:rPr>
                <w:rFonts w:ascii="Times New Roman" w:hAnsi="Times New Roman" w:cs="Times New Roman"/>
              </w:rPr>
              <w:t xml:space="preserve">административному </w:t>
            </w:r>
            <w:r w:rsidR="00D331B7" w:rsidRPr="001B2E9D">
              <w:rPr>
                <w:rFonts w:ascii="Times New Roman" w:hAnsi="Times New Roman" w:cs="Times New Roman"/>
              </w:rPr>
              <w:t>регламенту</w:t>
            </w:r>
          </w:p>
        </w:tc>
        <w:tc>
          <w:tcPr>
            <w:tcW w:w="1701" w:type="dxa"/>
          </w:tcPr>
          <w:p w14:paraId="7511007D" w14:textId="24FC1ED6" w:rsidR="00D331B7" w:rsidRPr="001B2E9D" w:rsidRDefault="00AE337D" w:rsidP="00DF0FBE">
            <w:pPr>
              <w:pStyle w:val="ConsPlusNormal"/>
              <w:jc w:val="center"/>
              <w:rPr>
                <w:rFonts w:ascii="Times New Roman" w:hAnsi="Times New Roman" w:cs="Times New Roman"/>
              </w:rPr>
            </w:pPr>
            <w:r w:rsidRPr="001B2E9D">
              <w:rPr>
                <w:rFonts w:ascii="Times New Roman" w:hAnsi="Times New Roman" w:cs="Times New Roman"/>
              </w:rPr>
              <w:t>О</w:t>
            </w:r>
            <w:r w:rsidR="00D331B7" w:rsidRPr="001B2E9D">
              <w:rPr>
                <w:rFonts w:ascii="Times New Roman" w:hAnsi="Times New Roman" w:cs="Times New Roman"/>
              </w:rPr>
              <w:t>ригинал, в форме электронного документа</w:t>
            </w:r>
            <w:r w:rsidRPr="001B2E9D">
              <w:rPr>
                <w:rFonts w:ascii="Times New Roman" w:hAnsi="Times New Roman" w:cs="Times New Roman"/>
              </w:rPr>
              <w:t>, 1 экз.</w:t>
            </w:r>
          </w:p>
        </w:tc>
        <w:tc>
          <w:tcPr>
            <w:tcW w:w="1560" w:type="dxa"/>
          </w:tcPr>
          <w:p w14:paraId="284CADD4" w14:textId="77777777" w:rsidR="00D331B7" w:rsidRPr="001B2E9D" w:rsidRDefault="00D331B7" w:rsidP="00DF0FBE">
            <w:pPr>
              <w:pStyle w:val="ConsPlusNormal"/>
              <w:jc w:val="center"/>
              <w:rPr>
                <w:rFonts w:ascii="Times New Roman" w:hAnsi="Times New Roman" w:cs="Times New Roman"/>
              </w:rPr>
            </w:pPr>
            <w:r w:rsidRPr="001B2E9D">
              <w:rPr>
                <w:rFonts w:ascii="Times New Roman" w:hAnsi="Times New Roman" w:cs="Times New Roman"/>
              </w:rPr>
              <w:t>без возврата</w:t>
            </w:r>
          </w:p>
        </w:tc>
        <w:tc>
          <w:tcPr>
            <w:tcW w:w="2126" w:type="dxa"/>
          </w:tcPr>
          <w:p w14:paraId="20B55F95" w14:textId="40F873EA" w:rsidR="00D331B7" w:rsidRPr="001B2E9D" w:rsidRDefault="00E07778" w:rsidP="00DF0FBE">
            <w:pPr>
              <w:pStyle w:val="ConsPlusNormal"/>
              <w:jc w:val="both"/>
              <w:rPr>
                <w:rFonts w:ascii="Times New Roman" w:hAnsi="Times New Roman" w:cs="Times New Roman"/>
              </w:rPr>
            </w:pPr>
            <w:hyperlink r:id="rId19">
              <w:r w:rsidR="00D331B7" w:rsidRPr="001B2E9D">
                <w:rPr>
                  <w:rFonts w:ascii="Times New Roman" w:hAnsi="Times New Roman" w:cs="Times New Roman"/>
                </w:rPr>
                <w:t>Статья 20</w:t>
              </w:r>
            </w:hyperlink>
            <w:r w:rsidR="00D331B7" w:rsidRPr="001B2E9D">
              <w:rPr>
                <w:rFonts w:ascii="Times New Roman" w:hAnsi="Times New Roman" w:cs="Times New Roman"/>
              </w:rPr>
              <w:t xml:space="preserve"> Федерального закона от 08.11.2007 </w:t>
            </w:r>
            <w:r w:rsidR="001B2E9D">
              <w:rPr>
                <w:rFonts w:ascii="Times New Roman" w:hAnsi="Times New Roman" w:cs="Times New Roman"/>
              </w:rPr>
              <w:t>№</w:t>
            </w:r>
            <w:r w:rsidR="00D331B7" w:rsidRPr="001B2E9D">
              <w:rPr>
                <w:rFonts w:ascii="Times New Roman" w:hAnsi="Times New Roman" w:cs="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tcPr>
          <w:p w14:paraId="69208821"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c>
          <w:tcPr>
            <w:tcW w:w="2091" w:type="dxa"/>
          </w:tcPr>
          <w:p w14:paraId="2013524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1891C511" w14:textId="77777777" w:rsidTr="00644CA0">
        <w:tc>
          <w:tcPr>
            <w:tcW w:w="502" w:type="dxa"/>
          </w:tcPr>
          <w:p w14:paraId="6503B1EF"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4</w:t>
            </w:r>
          </w:p>
        </w:tc>
        <w:tc>
          <w:tcPr>
            <w:tcW w:w="2328" w:type="dxa"/>
          </w:tcPr>
          <w:p w14:paraId="59CE1110"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Типовая схема временной организации дорожного движения</w:t>
            </w:r>
          </w:p>
        </w:tc>
        <w:tc>
          <w:tcPr>
            <w:tcW w:w="2835" w:type="dxa"/>
          </w:tcPr>
          <w:p w14:paraId="51717A9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Временная схема организации дорожного движения на период выполнения работ</w:t>
            </w:r>
          </w:p>
        </w:tc>
        <w:tc>
          <w:tcPr>
            <w:tcW w:w="1701" w:type="dxa"/>
          </w:tcPr>
          <w:p w14:paraId="0978BC4A" w14:textId="56A7ED0D"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77DC16A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возможностью возврата по требованию заявителя</w:t>
            </w:r>
          </w:p>
        </w:tc>
        <w:tc>
          <w:tcPr>
            <w:tcW w:w="2126" w:type="dxa"/>
          </w:tcPr>
          <w:p w14:paraId="515E1893" w14:textId="449B6002" w:rsidR="00D331B7" w:rsidRPr="005C5B94" w:rsidRDefault="00E07778" w:rsidP="00DF0FBE">
            <w:pPr>
              <w:pStyle w:val="ConsPlusNormal"/>
              <w:jc w:val="both"/>
              <w:rPr>
                <w:rFonts w:ascii="Times New Roman" w:hAnsi="Times New Roman" w:cs="Times New Roman"/>
              </w:rPr>
            </w:pPr>
            <w:hyperlink r:id="rId20">
              <w:r w:rsidR="00D331B7" w:rsidRPr="005C5B94">
                <w:rPr>
                  <w:rFonts w:ascii="Times New Roman" w:hAnsi="Times New Roman" w:cs="Times New Roman"/>
                </w:rPr>
                <w:t>п. 5</w:t>
              </w:r>
            </w:hyperlink>
            <w:r w:rsidR="00D331B7" w:rsidRPr="005C5B94">
              <w:rPr>
                <w:rFonts w:ascii="Times New Roman" w:hAnsi="Times New Roman" w:cs="Times New Roman"/>
              </w:rPr>
              <w:t xml:space="preserve"> ГОСТ 32758-2014. </w:t>
            </w:r>
            <w:r w:rsidR="005C5B94">
              <w:rPr>
                <w:rFonts w:ascii="Times New Roman" w:hAnsi="Times New Roman" w:cs="Times New Roman"/>
              </w:rPr>
              <w:t>«</w:t>
            </w:r>
            <w:r w:rsidR="00D331B7" w:rsidRPr="005C5B94">
              <w:rPr>
                <w:rFonts w:ascii="Times New Roman" w:hAnsi="Times New Roman" w:cs="Times New Roman"/>
              </w:rPr>
              <w:t xml:space="preserve">Межгосударственный стандарт. Дороги автомобильные общего пользования. Временные технические средства </w:t>
            </w:r>
            <w:r w:rsidR="005C5B94">
              <w:rPr>
                <w:rFonts w:ascii="Times New Roman" w:hAnsi="Times New Roman" w:cs="Times New Roman"/>
              </w:rPr>
              <w:t>о</w:t>
            </w:r>
            <w:r w:rsidR="00D331B7" w:rsidRPr="005C5B94">
              <w:rPr>
                <w:rFonts w:ascii="Times New Roman" w:hAnsi="Times New Roman" w:cs="Times New Roman"/>
              </w:rPr>
              <w:t>рганизации дорожного движения. Технические требования и правила применения</w:t>
            </w:r>
            <w:r w:rsidR="005C5B94">
              <w:rPr>
                <w:rFonts w:ascii="Times New Roman" w:hAnsi="Times New Roman" w:cs="Times New Roman"/>
              </w:rPr>
              <w:t xml:space="preserve">» </w:t>
            </w:r>
          </w:p>
        </w:tc>
        <w:tc>
          <w:tcPr>
            <w:tcW w:w="1417" w:type="dxa"/>
          </w:tcPr>
          <w:p w14:paraId="21E1AED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Физические и юридические лица</w:t>
            </w:r>
          </w:p>
        </w:tc>
        <w:tc>
          <w:tcPr>
            <w:tcW w:w="2091" w:type="dxa"/>
          </w:tcPr>
          <w:p w14:paraId="69FC8BF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44412EAF" w14:textId="77777777" w:rsidTr="00644CA0">
        <w:tc>
          <w:tcPr>
            <w:tcW w:w="502" w:type="dxa"/>
          </w:tcPr>
          <w:p w14:paraId="2B41E436"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5</w:t>
            </w:r>
          </w:p>
        </w:tc>
        <w:tc>
          <w:tcPr>
            <w:tcW w:w="2328" w:type="dxa"/>
          </w:tcPr>
          <w:p w14:paraId="19DCA697"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Схема организации дорожного движения</w:t>
            </w:r>
          </w:p>
        </w:tc>
        <w:tc>
          <w:tcPr>
            <w:tcW w:w="2835" w:type="dxa"/>
          </w:tcPr>
          <w:p w14:paraId="40EFA075"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Проект организации дорожного движения (Постоянная схема организации дорожного движения, действующая после завершения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tc>
        <w:tc>
          <w:tcPr>
            <w:tcW w:w="1701" w:type="dxa"/>
          </w:tcPr>
          <w:p w14:paraId="43EB8BC9" w14:textId="6D1E6DA9"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3E5E6B59"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возможностью возврата по требованию заявителя</w:t>
            </w:r>
          </w:p>
        </w:tc>
        <w:tc>
          <w:tcPr>
            <w:tcW w:w="2126" w:type="dxa"/>
          </w:tcPr>
          <w:p w14:paraId="4748FA31" w14:textId="178E0D4A" w:rsidR="00D331B7" w:rsidRPr="005C5B94" w:rsidRDefault="00E07778" w:rsidP="00DF0FBE">
            <w:pPr>
              <w:pStyle w:val="ConsPlusNormal"/>
              <w:jc w:val="both"/>
              <w:rPr>
                <w:rFonts w:ascii="Times New Roman" w:hAnsi="Times New Roman" w:cs="Times New Roman"/>
              </w:rPr>
            </w:pPr>
            <w:hyperlink r:id="rId21">
              <w:r w:rsidR="00D331B7" w:rsidRPr="005C5B94">
                <w:rPr>
                  <w:rFonts w:ascii="Times New Roman" w:hAnsi="Times New Roman" w:cs="Times New Roman"/>
                </w:rPr>
                <w:t>Статья 18</w:t>
              </w:r>
            </w:hyperlink>
            <w:r w:rsidR="00D331B7" w:rsidRPr="005C5B94">
              <w:rPr>
                <w:rFonts w:ascii="Times New Roman" w:hAnsi="Times New Roman" w:cs="Times New Roman"/>
              </w:rPr>
              <w:t xml:space="preserve"> Федерального закона от 29.12.2017 </w:t>
            </w:r>
            <w:r w:rsidR="005C5B94">
              <w:rPr>
                <w:rFonts w:ascii="Times New Roman" w:hAnsi="Times New Roman" w:cs="Times New Roman"/>
              </w:rPr>
              <w:t>№</w:t>
            </w:r>
            <w:r w:rsidR="00D331B7" w:rsidRPr="005C5B94">
              <w:rPr>
                <w:rFonts w:ascii="Times New Roman" w:hAnsi="Times New Roman" w:cs="Times New Roman"/>
              </w:rPr>
              <w:t xml:space="preserve"> 443-ФЗ "Об организации дорожного движения в Российской Федерации и о внесении изменений в отдельные законодательные акты Российской Федерации"</w:t>
            </w:r>
          </w:p>
        </w:tc>
        <w:tc>
          <w:tcPr>
            <w:tcW w:w="1417" w:type="dxa"/>
          </w:tcPr>
          <w:p w14:paraId="55B300DE" w14:textId="77777777" w:rsidR="00D331B7" w:rsidRPr="005C5B94" w:rsidRDefault="00D331B7" w:rsidP="00DF0FBE">
            <w:pPr>
              <w:pStyle w:val="ConsPlusNormal"/>
              <w:jc w:val="center"/>
              <w:rPr>
                <w:rFonts w:ascii="Times New Roman" w:hAnsi="Times New Roman" w:cs="Times New Roman"/>
              </w:rPr>
            </w:pPr>
            <w:r w:rsidRPr="005C5B94">
              <w:rPr>
                <w:rFonts w:ascii="Times New Roman" w:hAnsi="Times New Roman" w:cs="Times New Roman"/>
              </w:rPr>
              <w:t>Физические и юридические лица</w:t>
            </w:r>
          </w:p>
        </w:tc>
        <w:tc>
          <w:tcPr>
            <w:tcW w:w="2091" w:type="dxa"/>
          </w:tcPr>
          <w:p w14:paraId="4F352109"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6F6A252F" w14:textId="77777777" w:rsidTr="00644CA0">
        <w:tc>
          <w:tcPr>
            <w:tcW w:w="502" w:type="dxa"/>
          </w:tcPr>
          <w:p w14:paraId="13A8D64E"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6</w:t>
            </w:r>
          </w:p>
        </w:tc>
        <w:tc>
          <w:tcPr>
            <w:tcW w:w="2328" w:type="dxa"/>
          </w:tcPr>
          <w:p w14:paraId="4F3222EF"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Проект организации строительства объекта капитального строительства</w:t>
            </w:r>
          </w:p>
        </w:tc>
        <w:tc>
          <w:tcPr>
            <w:tcW w:w="2835" w:type="dxa"/>
          </w:tcPr>
          <w:p w14:paraId="5173184B"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Рабочий проект строительства, реконструкции, капитального ремонта, ремонта объекта</w:t>
            </w:r>
          </w:p>
        </w:tc>
        <w:tc>
          <w:tcPr>
            <w:tcW w:w="1701" w:type="dxa"/>
          </w:tcPr>
          <w:p w14:paraId="4777DD8C" w14:textId="3A47F680"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5C7B17B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обязательным возвратом заявителю</w:t>
            </w:r>
          </w:p>
        </w:tc>
        <w:tc>
          <w:tcPr>
            <w:tcW w:w="2126" w:type="dxa"/>
          </w:tcPr>
          <w:p w14:paraId="7949380B" w14:textId="5DA550BA" w:rsidR="00D331B7" w:rsidRPr="00F70746" w:rsidRDefault="00613C02" w:rsidP="00DF0FBE">
            <w:pPr>
              <w:pStyle w:val="ConsPlusNormal"/>
              <w:jc w:val="center"/>
              <w:rPr>
                <w:rFonts w:ascii="Times New Roman" w:hAnsi="Times New Roman" w:cs="Times New Roman"/>
              </w:rPr>
            </w:pPr>
            <w:r>
              <w:rPr>
                <w:rFonts w:ascii="Times New Roman" w:hAnsi="Times New Roman" w:cs="Times New Roman"/>
              </w:rPr>
              <w:t>Пункт 2.5.1 н</w:t>
            </w:r>
            <w:r w:rsidR="00D331B7" w:rsidRPr="00F70746">
              <w:rPr>
                <w:rFonts w:ascii="Times New Roman" w:hAnsi="Times New Roman" w:cs="Times New Roman"/>
              </w:rPr>
              <w:t>астоящ</w:t>
            </w:r>
            <w:r>
              <w:rPr>
                <w:rFonts w:ascii="Times New Roman" w:hAnsi="Times New Roman" w:cs="Times New Roman"/>
              </w:rPr>
              <w:t>его</w:t>
            </w:r>
            <w:r w:rsidR="00D331B7" w:rsidRPr="00F70746">
              <w:rPr>
                <w:rFonts w:ascii="Times New Roman" w:hAnsi="Times New Roman" w:cs="Times New Roman"/>
              </w:rPr>
              <w:t xml:space="preserve"> административн</w:t>
            </w:r>
            <w:r>
              <w:rPr>
                <w:rFonts w:ascii="Times New Roman" w:hAnsi="Times New Roman" w:cs="Times New Roman"/>
              </w:rPr>
              <w:t>ого</w:t>
            </w:r>
            <w:r w:rsidR="00D331B7" w:rsidRPr="00F70746">
              <w:rPr>
                <w:rFonts w:ascii="Times New Roman" w:hAnsi="Times New Roman" w:cs="Times New Roman"/>
              </w:rPr>
              <w:t xml:space="preserve"> регламент</w:t>
            </w:r>
            <w:r>
              <w:rPr>
                <w:rFonts w:ascii="Times New Roman" w:hAnsi="Times New Roman" w:cs="Times New Roman"/>
              </w:rPr>
              <w:t>а</w:t>
            </w:r>
          </w:p>
        </w:tc>
        <w:tc>
          <w:tcPr>
            <w:tcW w:w="1417" w:type="dxa"/>
          </w:tcPr>
          <w:p w14:paraId="08F7EE2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Проектная организация</w:t>
            </w:r>
          </w:p>
        </w:tc>
        <w:tc>
          <w:tcPr>
            <w:tcW w:w="2091" w:type="dxa"/>
          </w:tcPr>
          <w:p w14:paraId="2A7897F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15CEB5C2" w14:textId="77777777" w:rsidTr="00644CA0">
        <w:tc>
          <w:tcPr>
            <w:tcW w:w="502" w:type="dxa"/>
          </w:tcPr>
          <w:p w14:paraId="5621691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7</w:t>
            </w:r>
          </w:p>
        </w:tc>
        <w:tc>
          <w:tcPr>
            <w:tcW w:w="2328" w:type="dxa"/>
          </w:tcPr>
          <w:p w14:paraId="5AC9A2A5" w14:textId="2A16DBC5"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Выписка из ЕГРН </w:t>
            </w:r>
          </w:p>
        </w:tc>
        <w:tc>
          <w:tcPr>
            <w:tcW w:w="2835" w:type="dxa"/>
          </w:tcPr>
          <w:p w14:paraId="0471877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Правоустанавливающие документы на земельный участок</w:t>
            </w:r>
          </w:p>
        </w:tc>
        <w:tc>
          <w:tcPr>
            <w:tcW w:w="1701" w:type="dxa"/>
          </w:tcPr>
          <w:p w14:paraId="126756F9" w14:textId="7A053253"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21804768" w14:textId="77777777" w:rsidR="00D331B7" w:rsidRPr="00613C02" w:rsidRDefault="00D331B7" w:rsidP="00DF0FBE">
            <w:pPr>
              <w:pStyle w:val="ConsPlusNormal"/>
              <w:jc w:val="center"/>
              <w:rPr>
                <w:rFonts w:ascii="Times New Roman" w:hAnsi="Times New Roman" w:cs="Times New Roman"/>
              </w:rPr>
            </w:pPr>
            <w:r w:rsidRPr="00613C02">
              <w:rPr>
                <w:rFonts w:ascii="Times New Roman" w:hAnsi="Times New Roman" w:cs="Times New Roman"/>
              </w:rPr>
              <w:t>без возврата</w:t>
            </w:r>
          </w:p>
        </w:tc>
        <w:tc>
          <w:tcPr>
            <w:tcW w:w="2126" w:type="dxa"/>
          </w:tcPr>
          <w:p w14:paraId="5140160E" w14:textId="77777777" w:rsidR="00D331B7" w:rsidRPr="00613C02" w:rsidRDefault="00E07778" w:rsidP="00DF0FBE">
            <w:pPr>
              <w:pStyle w:val="ConsPlusNormal"/>
              <w:jc w:val="both"/>
              <w:rPr>
                <w:rFonts w:ascii="Times New Roman" w:hAnsi="Times New Roman" w:cs="Times New Roman"/>
              </w:rPr>
            </w:pPr>
            <w:hyperlink r:id="rId22">
              <w:r w:rsidR="00D331B7" w:rsidRPr="00613C02">
                <w:rPr>
                  <w:rFonts w:ascii="Times New Roman" w:hAnsi="Times New Roman" w:cs="Times New Roman"/>
                </w:rPr>
                <w:t>Статья 133.1</w:t>
              </w:r>
            </w:hyperlink>
            <w:r w:rsidR="00D331B7" w:rsidRPr="00613C02">
              <w:rPr>
                <w:rFonts w:ascii="Times New Roman" w:hAnsi="Times New Roman" w:cs="Times New Roman"/>
              </w:rPr>
              <w:t xml:space="preserve"> ГК РФ</w:t>
            </w:r>
          </w:p>
        </w:tc>
        <w:tc>
          <w:tcPr>
            <w:tcW w:w="1417" w:type="dxa"/>
          </w:tcPr>
          <w:p w14:paraId="229AF68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Росреестр</w:t>
            </w:r>
          </w:p>
        </w:tc>
        <w:tc>
          <w:tcPr>
            <w:tcW w:w="2091" w:type="dxa"/>
          </w:tcPr>
          <w:p w14:paraId="2DF11C1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В порядке межведомственного взаимодействия или заявитель по собственной инициативе</w:t>
            </w:r>
          </w:p>
        </w:tc>
      </w:tr>
      <w:tr w:rsidR="00D331B7" w14:paraId="40D2020C" w14:textId="77777777" w:rsidTr="00644CA0">
        <w:tc>
          <w:tcPr>
            <w:tcW w:w="502" w:type="dxa"/>
          </w:tcPr>
          <w:p w14:paraId="361F977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8</w:t>
            </w:r>
          </w:p>
        </w:tc>
        <w:tc>
          <w:tcPr>
            <w:tcW w:w="2328" w:type="dxa"/>
          </w:tcPr>
          <w:p w14:paraId="750173DC"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Выписка из ЕГРЮЛ</w:t>
            </w:r>
          </w:p>
        </w:tc>
        <w:tc>
          <w:tcPr>
            <w:tcW w:w="2835" w:type="dxa"/>
          </w:tcPr>
          <w:p w14:paraId="53C6A66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 государственной регистрации юридического лица</w:t>
            </w:r>
          </w:p>
        </w:tc>
        <w:tc>
          <w:tcPr>
            <w:tcW w:w="1701" w:type="dxa"/>
          </w:tcPr>
          <w:p w14:paraId="06EA6B0E" w14:textId="130C2699" w:rsidR="00D331B7" w:rsidRPr="00FB271F" w:rsidRDefault="00FB271F" w:rsidP="00DF0FBE">
            <w:pPr>
              <w:pStyle w:val="ConsPlusNormal"/>
              <w:jc w:val="cente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 xml:space="preserve">1 </w:t>
            </w:r>
            <w:r w:rsidRPr="007D4DE4">
              <w:rPr>
                <w:rFonts w:ascii="Times New Roman" w:hAnsi="Times New Roman" w:cs="Times New Roman"/>
              </w:rPr>
              <w:lastRenderedPageBreak/>
              <w:t>экз.</w:t>
            </w:r>
          </w:p>
        </w:tc>
        <w:tc>
          <w:tcPr>
            <w:tcW w:w="1560" w:type="dxa"/>
          </w:tcPr>
          <w:p w14:paraId="6A199CF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без возврата</w:t>
            </w:r>
          </w:p>
        </w:tc>
        <w:tc>
          <w:tcPr>
            <w:tcW w:w="2126" w:type="dxa"/>
          </w:tcPr>
          <w:p w14:paraId="73A6FE33" w14:textId="77777777" w:rsidR="00D331B7" w:rsidRPr="00613C02" w:rsidRDefault="00E07778" w:rsidP="00DF0FBE">
            <w:pPr>
              <w:pStyle w:val="ConsPlusNormal"/>
              <w:jc w:val="both"/>
              <w:rPr>
                <w:rFonts w:ascii="Times New Roman" w:hAnsi="Times New Roman" w:cs="Times New Roman"/>
              </w:rPr>
            </w:pPr>
            <w:hyperlink r:id="rId23">
              <w:r w:rsidR="00D331B7" w:rsidRPr="00613C02">
                <w:rPr>
                  <w:rFonts w:ascii="Times New Roman" w:hAnsi="Times New Roman" w:cs="Times New Roman"/>
                </w:rPr>
                <w:t>Статья 48</w:t>
              </w:r>
            </w:hyperlink>
            <w:r w:rsidR="00D331B7" w:rsidRPr="00613C02">
              <w:rPr>
                <w:rFonts w:ascii="Times New Roman" w:hAnsi="Times New Roman" w:cs="Times New Roman"/>
              </w:rPr>
              <w:t xml:space="preserve"> ГК РФ</w:t>
            </w:r>
          </w:p>
        </w:tc>
        <w:tc>
          <w:tcPr>
            <w:tcW w:w="1417" w:type="dxa"/>
          </w:tcPr>
          <w:p w14:paraId="6872E841" w14:textId="77777777" w:rsidR="00D331B7" w:rsidRPr="00613C02" w:rsidRDefault="00D331B7" w:rsidP="00DF0FBE">
            <w:pPr>
              <w:pStyle w:val="ConsPlusNormal"/>
              <w:jc w:val="center"/>
              <w:rPr>
                <w:rFonts w:ascii="Times New Roman" w:hAnsi="Times New Roman" w:cs="Times New Roman"/>
              </w:rPr>
            </w:pPr>
            <w:r w:rsidRPr="00613C02">
              <w:rPr>
                <w:rFonts w:ascii="Times New Roman" w:hAnsi="Times New Roman" w:cs="Times New Roman"/>
              </w:rPr>
              <w:t>ФНС России</w:t>
            </w:r>
          </w:p>
        </w:tc>
        <w:tc>
          <w:tcPr>
            <w:tcW w:w="2091" w:type="dxa"/>
          </w:tcPr>
          <w:p w14:paraId="1B44FE0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В порядке межведомственного взаимодействия или </w:t>
            </w:r>
            <w:r w:rsidRPr="00F70746">
              <w:rPr>
                <w:rFonts w:ascii="Times New Roman" w:hAnsi="Times New Roman" w:cs="Times New Roman"/>
              </w:rPr>
              <w:lastRenderedPageBreak/>
              <w:t>заявитель по собственной инициативе</w:t>
            </w:r>
          </w:p>
        </w:tc>
      </w:tr>
      <w:tr w:rsidR="00D331B7" w14:paraId="7EB3E7EB" w14:textId="77777777" w:rsidTr="00644CA0">
        <w:tc>
          <w:tcPr>
            <w:tcW w:w="502" w:type="dxa"/>
          </w:tcPr>
          <w:p w14:paraId="53A5665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9</w:t>
            </w:r>
          </w:p>
        </w:tc>
        <w:tc>
          <w:tcPr>
            <w:tcW w:w="2328" w:type="dxa"/>
          </w:tcPr>
          <w:p w14:paraId="0B540B99"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Выписка из ЕГРИП</w:t>
            </w:r>
          </w:p>
        </w:tc>
        <w:tc>
          <w:tcPr>
            <w:tcW w:w="2835" w:type="dxa"/>
          </w:tcPr>
          <w:p w14:paraId="324DA6F4"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 государственной регистрации индивидуального предпринимателя</w:t>
            </w:r>
          </w:p>
        </w:tc>
        <w:tc>
          <w:tcPr>
            <w:tcW w:w="1701" w:type="dxa"/>
          </w:tcPr>
          <w:p w14:paraId="680AA539" w14:textId="3EBC7212" w:rsidR="00D331B7" w:rsidRPr="00F70746" w:rsidRDefault="00FB271F"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7B71599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4686E68C" w14:textId="77777777" w:rsidR="00D331B7" w:rsidRPr="00613C02" w:rsidRDefault="00E07778" w:rsidP="00DF0FBE">
            <w:pPr>
              <w:pStyle w:val="ConsPlusNormal"/>
              <w:jc w:val="both"/>
              <w:rPr>
                <w:rFonts w:ascii="Times New Roman" w:hAnsi="Times New Roman" w:cs="Times New Roman"/>
              </w:rPr>
            </w:pPr>
            <w:hyperlink r:id="rId24">
              <w:r w:rsidR="00D331B7" w:rsidRPr="00613C02">
                <w:rPr>
                  <w:rFonts w:ascii="Times New Roman" w:hAnsi="Times New Roman" w:cs="Times New Roman"/>
                </w:rPr>
                <w:t>Статья 23</w:t>
              </w:r>
            </w:hyperlink>
            <w:r w:rsidR="00D331B7" w:rsidRPr="00613C02">
              <w:rPr>
                <w:rFonts w:ascii="Times New Roman" w:hAnsi="Times New Roman" w:cs="Times New Roman"/>
              </w:rPr>
              <w:t xml:space="preserve"> ГК РФ</w:t>
            </w:r>
          </w:p>
        </w:tc>
        <w:tc>
          <w:tcPr>
            <w:tcW w:w="1417" w:type="dxa"/>
          </w:tcPr>
          <w:p w14:paraId="404769E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ФНС России</w:t>
            </w:r>
          </w:p>
        </w:tc>
        <w:tc>
          <w:tcPr>
            <w:tcW w:w="2091" w:type="dxa"/>
          </w:tcPr>
          <w:p w14:paraId="0EB6324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В порядке межведомственного взаимодействия или заявитель по собственной инициативе</w:t>
            </w:r>
          </w:p>
        </w:tc>
      </w:tr>
      <w:tr w:rsidR="00D331B7" w14:paraId="6C218632" w14:textId="77777777" w:rsidTr="00421602">
        <w:tblPrEx>
          <w:tblBorders>
            <w:insideH w:val="nil"/>
          </w:tblBorders>
        </w:tblPrEx>
        <w:trPr>
          <w:trHeight w:val="23"/>
        </w:trPr>
        <w:tc>
          <w:tcPr>
            <w:tcW w:w="502" w:type="dxa"/>
            <w:tcBorders>
              <w:bottom w:val="nil"/>
            </w:tcBorders>
          </w:tcPr>
          <w:p w14:paraId="56D5149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10</w:t>
            </w:r>
          </w:p>
        </w:tc>
        <w:tc>
          <w:tcPr>
            <w:tcW w:w="2328" w:type="dxa"/>
            <w:tcBorders>
              <w:bottom w:val="nil"/>
            </w:tcBorders>
          </w:tcPr>
          <w:p w14:paraId="4782AB42"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Документ, удостоверяющий личность заявителя</w:t>
            </w:r>
          </w:p>
        </w:tc>
        <w:tc>
          <w:tcPr>
            <w:tcW w:w="2835" w:type="dxa"/>
            <w:tcBorders>
              <w:bottom w:val="nil"/>
            </w:tcBorders>
          </w:tcPr>
          <w:p w14:paraId="7AF0DFBC"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Копия паспорта (при предъявлении оригинала)</w:t>
            </w:r>
          </w:p>
        </w:tc>
        <w:tc>
          <w:tcPr>
            <w:tcW w:w="1701" w:type="dxa"/>
            <w:tcBorders>
              <w:bottom w:val="nil"/>
            </w:tcBorders>
          </w:tcPr>
          <w:p w14:paraId="05C42A8F" w14:textId="4E3DBDB7" w:rsidR="00D331B7" w:rsidRPr="00FB271F" w:rsidRDefault="00AF2983" w:rsidP="00DF0FBE">
            <w:pPr>
              <w:pStyle w:val="ConsPlusNormal"/>
              <w:jc w:val="center"/>
              <w:rPr>
                <w:rFonts w:ascii="Times New Roman" w:hAnsi="Times New Roman" w:cs="Times New Roman"/>
              </w:rPr>
            </w:pPr>
            <w:r w:rsidRPr="00FB271F">
              <w:rPr>
                <w:rFonts w:ascii="Times New Roman" w:hAnsi="Times New Roman" w:cs="Times New Roman"/>
              </w:rPr>
              <w:t xml:space="preserve">Копия в форме электронного документа, </w:t>
            </w:r>
            <w:r w:rsidRPr="007D4DE4">
              <w:rPr>
                <w:rFonts w:ascii="Times New Roman" w:hAnsi="Times New Roman" w:cs="Times New Roman"/>
              </w:rPr>
              <w:t>1 экз.</w:t>
            </w:r>
          </w:p>
        </w:tc>
        <w:tc>
          <w:tcPr>
            <w:tcW w:w="1560" w:type="dxa"/>
            <w:tcBorders>
              <w:bottom w:val="nil"/>
            </w:tcBorders>
          </w:tcPr>
          <w:p w14:paraId="51A15BC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Borders>
              <w:bottom w:val="nil"/>
            </w:tcBorders>
          </w:tcPr>
          <w:p w14:paraId="364AEB76" w14:textId="740F56E0" w:rsidR="00D331B7" w:rsidRPr="00613C02" w:rsidRDefault="00E07778" w:rsidP="00DF0FBE">
            <w:pPr>
              <w:pStyle w:val="ConsPlusNormal"/>
              <w:jc w:val="both"/>
              <w:rPr>
                <w:rFonts w:ascii="Times New Roman" w:hAnsi="Times New Roman" w:cs="Times New Roman"/>
              </w:rPr>
            </w:pPr>
            <w:hyperlink r:id="rId25">
              <w:r w:rsidR="00D331B7" w:rsidRPr="00613C02">
                <w:rPr>
                  <w:rFonts w:ascii="Times New Roman" w:hAnsi="Times New Roman" w:cs="Times New Roman"/>
                </w:rPr>
                <w:t>Пункт 1</w:t>
              </w:r>
            </w:hyperlink>
            <w:r w:rsidR="00D331B7" w:rsidRPr="00613C02">
              <w:rPr>
                <w:rFonts w:ascii="Times New Roman" w:hAnsi="Times New Roman" w:cs="Times New Roman"/>
              </w:rPr>
              <w:t xml:space="preserve"> Указа Президента Российской Федерации от 13.03.1997 </w:t>
            </w:r>
            <w:r w:rsidR="00820AA0">
              <w:rPr>
                <w:rFonts w:ascii="Times New Roman" w:hAnsi="Times New Roman" w:cs="Times New Roman"/>
              </w:rPr>
              <w:t>№</w:t>
            </w:r>
            <w:r w:rsidR="00D331B7" w:rsidRPr="00613C02">
              <w:rPr>
                <w:rFonts w:ascii="Times New Roman" w:hAnsi="Times New Roman" w:cs="Times New Roman"/>
              </w:rPr>
              <w:t xml:space="preserve"> 232 "Об основном документе, удостоверяющем личность гражданина Российской Федерации на территории Российской Федерации", </w:t>
            </w:r>
            <w:hyperlink r:id="rId26">
              <w:r w:rsidR="00820AA0">
                <w:rPr>
                  <w:rFonts w:ascii="Times New Roman" w:hAnsi="Times New Roman" w:cs="Times New Roman"/>
                </w:rPr>
                <w:t>с</w:t>
              </w:r>
              <w:r w:rsidR="00D331B7" w:rsidRPr="00613C02">
                <w:rPr>
                  <w:rFonts w:ascii="Times New Roman" w:hAnsi="Times New Roman" w:cs="Times New Roman"/>
                </w:rPr>
                <w:t>татья 10</w:t>
              </w:r>
            </w:hyperlink>
            <w:r w:rsidR="00D331B7" w:rsidRPr="00613C02">
              <w:rPr>
                <w:rFonts w:ascii="Times New Roman" w:hAnsi="Times New Roman" w:cs="Times New Roman"/>
              </w:rPr>
              <w:t xml:space="preserve"> Федерального закона от 25.07.2002 </w:t>
            </w:r>
            <w:r w:rsidR="00820AA0">
              <w:rPr>
                <w:rFonts w:ascii="Times New Roman" w:hAnsi="Times New Roman" w:cs="Times New Roman"/>
              </w:rPr>
              <w:t>№</w:t>
            </w:r>
            <w:r w:rsidR="00D331B7" w:rsidRPr="00613C02">
              <w:rPr>
                <w:rFonts w:ascii="Times New Roman" w:hAnsi="Times New Roman" w:cs="Times New Roman"/>
              </w:rPr>
              <w:t xml:space="preserve"> 115-ФЗ "О правовом положении иностранных граждан в Российской Федерации"</w:t>
            </w:r>
          </w:p>
        </w:tc>
        <w:tc>
          <w:tcPr>
            <w:tcW w:w="1417" w:type="dxa"/>
            <w:tcBorders>
              <w:bottom w:val="nil"/>
            </w:tcBorders>
          </w:tcPr>
          <w:p w14:paraId="7337E59B" w14:textId="35177D7A" w:rsidR="00D331B7" w:rsidRPr="00613C02" w:rsidRDefault="00645E75" w:rsidP="00DF0FBE">
            <w:pPr>
              <w:pStyle w:val="ConsPlusNormal"/>
              <w:jc w:val="center"/>
              <w:rPr>
                <w:rFonts w:ascii="Times New Roman" w:hAnsi="Times New Roman" w:cs="Times New Roman"/>
              </w:rPr>
            </w:pPr>
            <w:r w:rsidRPr="00613C02">
              <w:rPr>
                <w:rFonts w:ascii="Times New Roman" w:hAnsi="Times New Roman" w:cs="Times New Roman"/>
              </w:rPr>
              <w:t>МВД России/ФМС России</w:t>
            </w:r>
            <w:r w:rsidRPr="00613C02">
              <w:rPr>
                <w:rFonts w:asciiTheme="minorHAnsi" w:hAnsiTheme="minorHAnsi" w:cstheme="minorHAnsi"/>
              </w:rPr>
              <w:t xml:space="preserve"> </w:t>
            </w:r>
            <w:hyperlink w:anchor="P214">
              <w:r w:rsidR="00D331B7" w:rsidRPr="00613C02">
                <w:rPr>
                  <w:rFonts w:ascii="Times New Roman" w:hAnsi="Times New Roman" w:cs="Times New Roman"/>
                </w:rPr>
                <w:t>&lt;****&gt;</w:t>
              </w:r>
            </w:hyperlink>
          </w:p>
        </w:tc>
        <w:tc>
          <w:tcPr>
            <w:tcW w:w="2091" w:type="dxa"/>
            <w:tcBorders>
              <w:bottom w:val="nil"/>
            </w:tcBorders>
          </w:tcPr>
          <w:p w14:paraId="4270600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23BB7257" w14:textId="77777777" w:rsidTr="00421602">
        <w:tblPrEx>
          <w:tblBorders>
            <w:insideH w:val="nil"/>
          </w:tblBorders>
        </w:tblPrEx>
        <w:trPr>
          <w:trHeight w:val="23"/>
        </w:trPr>
        <w:tc>
          <w:tcPr>
            <w:tcW w:w="14560" w:type="dxa"/>
            <w:gridSpan w:val="8"/>
            <w:tcBorders>
              <w:top w:val="nil"/>
            </w:tcBorders>
          </w:tcPr>
          <w:p w14:paraId="1B479212" w14:textId="52E3BC8F" w:rsidR="00D331B7" w:rsidRPr="00F70746" w:rsidRDefault="00D331B7" w:rsidP="00DF0FBE">
            <w:pPr>
              <w:pStyle w:val="ConsPlusNormal"/>
              <w:jc w:val="both"/>
              <w:rPr>
                <w:rFonts w:ascii="Times New Roman" w:hAnsi="Times New Roman" w:cs="Times New Roman"/>
              </w:rPr>
            </w:pPr>
          </w:p>
        </w:tc>
      </w:tr>
      <w:tr w:rsidR="00D331B7" w14:paraId="7D62A1A9" w14:textId="77777777" w:rsidTr="00644CA0">
        <w:tc>
          <w:tcPr>
            <w:tcW w:w="502" w:type="dxa"/>
          </w:tcPr>
          <w:p w14:paraId="691E371D"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11</w:t>
            </w:r>
          </w:p>
        </w:tc>
        <w:tc>
          <w:tcPr>
            <w:tcW w:w="2328" w:type="dxa"/>
          </w:tcPr>
          <w:p w14:paraId="473546A0"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835" w:type="dxa"/>
          </w:tcPr>
          <w:p w14:paraId="61E341F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Копия доверенности, подтверждающей полномочия представителя (при предъявлении оригинала)</w:t>
            </w:r>
          </w:p>
        </w:tc>
        <w:tc>
          <w:tcPr>
            <w:tcW w:w="1701" w:type="dxa"/>
          </w:tcPr>
          <w:p w14:paraId="66667266" w14:textId="7A41B255" w:rsidR="00D331B7" w:rsidRPr="00F70746" w:rsidRDefault="00264D38"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sidRPr="00264D38">
              <w:rPr>
                <w:rFonts w:ascii="Times New Roman" w:hAnsi="Times New Roman" w:cs="Times New Roman"/>
              </w:rPr>
              <w:t>, 1 экз.</w:t>
            </w:r>
          </w:p>
        </w:tc>
        <w:tc>
          <w:tcPr>
            <w:tcW w:w="1560" w:type="dxa"/>
          </w:tcPr>
          <w:p w14:paraId="033FB2D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3DBB7D6D" w14:textId="77777777" w:rsidR="00D331B7" w:rsidRPr="00820AA0" w:rsidRDefault="00E07778" w:rsidP="00DF0FBE">
            <w:pPr>
              <w:pStyle w:val="ConsPlusNormal"/>
              <w:jc w:val="both"/>
              <w:rPr>
                <w:rFonts w:ascii="Times New Roman" w:hAnsi="Times New Roman" w:cs="Times New Roman"/>
              </w:rPr>
            </w:pPr>
            <w:hyperlink r:id="rId27">
              <w:r w:rsidR="00D331B7" w:rsidRPr="00820AA0">
                <w:rPr>
                  <w:rFonts w:ascii="Times New Roman" w:hAnsi="Times New Roman" w:cs="Times New Roman"/>
                </w:rPr>
                <w:t>Статьи 53</w:t>
              </w:r>
            </w:hyperlink>
            <w:r w:rsidR="00D331B7" w:rsidRPr="00820AA0">
              <w:rPr>
                <w:rFonts w:ascii="Times New Roman" w:hAnsi="Times New Roman" w:cs="Times New Roman"/>
              </w:rPr>
              <w:t xml:space="preserve">, </w:t>
            </w:r>
            <w:hyperlink r:id="rId28">
              <w:r w:rsidR="00D331B7" w:rsidRPr="00820AA0">
                <w:rPr>
                  <w:rFonts w:ascii="Times New Roman" w:hAnsi="Times New Roman" w:cs="Times New Roman"/>
                </w:rPr>
                <w:t>185</w:t>
              </w:r>
            </w:hyperlink>
            <w:r w:rsidR="00D331B7" w:rsidRPr="00820AA0">
              <w:rPr>
                <w:rFonts w:ascii="Times New Roman" w:hAnsi="Times New Roman" w:cs="Times New Roman"/>
              </w:rPr>
              <w:t xml:space="preserve"> ГК РФ</w:t>
            </w:r>
          </w:p>
        </w:tc>
        <w:tc>
          <w:tcPr>
            <w:tcW w:w="1417" w:type="dxa"/>
          </w:tcPr>
          <w:p w14:paraId="5CC78A5A" w14:textId="77777777" w:rsidR="00D331B7" w:rsidRPr="00820AA0" w:rsidRDefault="00D331B7" w:rsidP="00DF0FBE">
            <w:pPr>
              <w:pStyle w:val="ConsPlusNormal"/>
              <w:jc w:val="center"/>
              <w:rPr>
                <w:rFonts w:ascii="Times New Roman" w:hAnsi="Times New Roman" w:cs="Times New Roman"/>
              </w:rPr>
            </w:pPr>
            <w:r w:rsidRPr="00820AA0">
              <w:rPr>
                <w:rFonts w:ascii="Times New Roman" w:hAnsi="Times New Roman" w:cs="Times New Roman"/>
              </w:rPr>
              <w:t>Нотариат</w:t>
            </w:r>
          </w:p>
        </w:tc>
        <w:tc>
          <w:tcPr>
            <w:tcW w:w="2091" w:type="dxa"/>
          </w:tcPr>
          <w:p w14:paraId="6E1381A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77E9DDC6" w14:textId="77777777" w:rsidTr="00644CA0">
        <w:tc>
          <w:tcPr>
            <w:tcW w:w="502" w:type="dxa"/>
          </w:tcPr>
          <w:p w14:paraId="4BE0CC1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12</w:t>
            </w:r>
          </w:p>
        </w:tc>
        <w:tc>
          <w:tcPr>
            <w:tcW w:w="2328" w:type="dxa"/>
          </w:tcPr>
          <w:p w14:paraId="0A02D718"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из Единого государственного реестра налогоплательщиков</w:t>
            </w:r>
          </w:p>
        </w:tc>
        <w:tc>
          <w:tcPr>
            <w:tcW w:w="2835" w:type="dxa"/>
          </w:tcPr>
          <w:p w14:paraId="2A02586F"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об ИНН</w:t>
            </w:r>
          </w:p>
        </w:tc>
        <w:tc>
          <w:tcPr>
            <w:tcW w:w="1701" w:type="dxa"/>
          </w:tcPr>
          <w:p w14:paraId="37077450" w14:textId="5C082E7C" w:rsidR="00D331B7" w:rsidRPr="00F70746" w:rsidRDefault="00264D38"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264D38">
              <w:rPr>
                <w:rFonts w:ascii="Times New Roman" w:hAnsi="Times New Roman" w:cs="Times New Roman"/>
              </w:rPr>
              <w:t>1 экз.</w:t>
            </w:r>
          </w:p>
        </w:tc>
        <w:tc>
          <w:tcPr>
            <w:tcW w:w="1560" w:type="dxa"/>
          </w:tcPr>
          <w:p w14:paraId="340600A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655497A1" w14:textId="6F21F202" w:rsidR="00D331B7" w:rsidRPr="00F70746" w:rsidRDefault="00820AA0" w:rsidP="00DF0FBE">
            <w:pPr>
              <w:pStyle w:val="ConsPlusNormal"/>
              <w:jc w:val="both"/>
              <w:rPr>
                <w:rFonts w:ascii="Times New Roman" w:hAnsi="Times New Roman" w:cs="Times New Roman"/>
              </w:rPr>
            </w:pPr>
            <w:r>
              <w:rPr>
                <w:rFonts w:ascii="Times New Roman" w:hAnsi="Times New Roman" w:cs="Times New Roman"/>
              </w:rPr>
              <w:t>Пункт 2.5.1 н</w:t>
            </w:r>
            <w:r w:rsidRPr="00F70746">
              <w:rPr>
                <w:rFonts w:ascii="Times New Roman" w:hAnsi="Times New Roman" w:cs="Times New Roman"/>
              </w:rPr>
              <w:t>астоящ</w:t>
            </w:r>
            <w:r>
              <w:rPr>
                <w:rFonts w:ascii="Times New Roman" w:hAnsi="Times New Roman" w:cs="Times New Roman"/>
              </w:rPr>
              <w:t>его</w:t>
            </w:r>
            <w:r w:rsidRPr="00F70746">
              <w:rPr>
                <w:rFonts w:ascii="Times New Roman" w:hAnsi="Times New Roman" w:cs="Times New Roman"/>
              </w:rPr>
              <w:t xml:space="preserve"> административн</w:t>
            </w:r>
            <w:r>
              <w:rPr>
                <w:rFonts w:ascii="Times New Roman" w:hAnsi="Times New Roman" w:cs="Times New Roman"/>
              </w:rPr>
              <w:t>ого</w:t>
            </w:r>
            <w:r w:rsidRPr="00F70746">
              <w:rPr>
                <w:rFonts w:ascii="Times New Roman" w:hAnsi="Times New Roman" w:cs="Times New Roman"/>
              </w:rPr>
              <w:t xml:space="preserve"> регламент</w:t>
            </w:r>
            <w:r>
              <w:rPr>
                <w:rFonts w:ascii="Times New Roman" w:hAnsi="Times New Roman" w:cs="Times New Roman"/>
              </w:rPr>
              <w:t>а</w:t>
            </w:r>
          </w:p>
        </w:tc>
        <w:tc>
          <w:tcPr>
            <w:tcW w:w="1417" w:type="dxa"/>
          </w:tcPr>
          <w:p w14:paraId="7949F0D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ФНС России</w:t>
            </w:r>
          </w:p>
        </w:tc>
        <w:tc>
          <w:tcPr>
            <w:tcW w:w="2091" w:type="dxa"/>
          </w:tcPr>
          <w:p w14:paraId="47C3FA2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В порядке межведомственного взаимодействия или заявитель по собственной </w:t>
            </w:r>
          </w:p>
          <w:p w14:paraId="24A8B9BA" w14:textId="1D85BBDC" w:rsidR="00644CA0" w:rsidRPr="00F70746" w:rsidRDefault="00980560" w:rsidP="00421602">
            <w:pPr>
              <w:pStyle w:val="ConsPlusNormal"/>
              <w:jc w:val="center"/>
              <w:rPr>
                <w:rFonts w:ascii="Times New Roman" w:hAnsi="Times New Roman" w:cs="Times New Roman"/>
              </w:rPr>
            </w:pPr>
            <w:r w:rsidRPr="00F70746">
              <w:rPr>
                <w:rFonts w:ascii="Times New Roman" w:hAnsi="Times New Roman" w:cs="Times New Roman"/>
              </w:rPr>
              <w:t>инициативе</w:t>
            </w:r>
          </w:p>
        </w:tc>
      </w:tr>
    </w:tbl>
    <w:p w14:paraId="7D399973" w14:textId="77777777" w:rsidR="00D24DB2" w:rsidRPr="00091387" w:rsidRDefault="00D24DB2" w:rsidP="00D24DB2">
      <w:pPr>
        <w:pStyle w:val="ConsPlusNormal"/>
        <w:spacing w:before="220"/>
        <w:ind w:firstLine="540"/>
        <w:jc w:val="both"/>
        <w:rPr>
          <w:rFonts w:ascii="Times New Roman" w:hAnsi="Times New Roman" w:cs="Times New Roman"/>
          <w:sz w:val="24"/>
          <w:szCs w:val="24"/>
        </w:rPr>
      </w:pPr>
      <w:r>
        <w:tab/>
      </w:r>
      <w:bookmarkStart w:id="0" w:name="P206"/>
      <w:bookmarkEnd w:id="0"/>
      <w:r w:rsidRPr="00091387">
        <w:rPr>
          <w:rFonts w:ascii="Times New Roman" w:hAnsi="Times New Roman" w:cs="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10078F36" w14:textId="77777777" w:rsidR="00D24DB2" w:rsidRPr="00091387" w:rsidRDefault="00D24DB2" w:rsidP="00D24DB2">
      <w:pPr>
        <w:pStyle w:val="ConsPlusNormal"/>
        <w:ind w:firstLine="539"/>
        <w:jc w:val="both"/>
        <w:rPr>
          <w:rFonts w:ascii="Times New Roman" w:hAnsi="Times New Roman" w:cs="Times New Roman"/>
          <w:sz w:val="24"/>
          <w:szCs w:val="24"/>
        </w:rPr>
      </w:pPr>
      <w:r w:rsidRPr="00091387">
        <w:rPr>
          <w:rFonts w:ascii="Times New Roman" w:hAnsi="Times New Roman" w:cs="Times New Roman"/>
          <w:sz w:val="24"/>
          <w:szCs w:val="24"/>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0D0DCCDB" w14:textId="77777777" w:rsidR="00D24DB2" w:rsidRPr="00091387" w:rsidRDefault="00D24DB2" w:rsidP="00D24DB2">
      <w:pPr>
        <w:pStyle w:val="ConsPlusNormal"/>
        <w:ind w:firstLine="539"/>
        <w:jc w:val="both"/>
        <w:rPr>
          <w:rFonts w:ascii="Times New Roman" w:hAnsi="Times New Roman" w:cs="Times New Roman"/>
          <w:sz w:val="24"/>
          <w:szCs w:val="24"/>
        </w:rPr>
      </w:pPr>
      <w:r w:rsidRPr="00091387">
        <w:rPr>
          <w:rFonts w:ascii="Times New Roman" w:hAnsi="Times New Roman" w:cs="Times New Roman"/>
          <w:sz w:val="24"/>
          <w:szCs w:val="24"/>
        </w:rPr>
        <w:t>- без возврата;</w:t>
      </w:r>
    </w:p>
    <w:p w14:paraId="6578B6E9" w14:textId="77777777" w:rsidR="00D24DB2" w:rsidRPr="00091387" w:rsidRDefault="00D24DB2" w:rsidP="00D24DB2">
      <w:pPr>
        <w:pStyle w:val="ConsPlusNormal"/>
        <w:ind w:firstLine="539"/>
        <w:jc w:val="both"/>
        <w:rPr>
          <w:rFonts w:ascii="Times New Roman" w:hAnsi="Times New Roman" w:cs="Times New Roman"/>
          <w:sz w:val="24"/>
          <w:szCs w:val="24"/>
        </w:rPr>
      </w:pPr>
      <w:r w:rsidRPr="00091387">
        <w:rPr>
          <w:rFonts w:ascii="Times New Roman" w:hAnsi="Times New Roman" w:cs="Times New Roman"/>
          <w:sz w:val="24"/>
          <w:szCs w:val="24"/>
        </w:rPr>
        <w:t>- на все время оказания услуги с возможностью возврата по требованию заявителя;</w:t>
      </w:r>
    </w:p>
    <w:p w14:paraId="630E022D" w14:textId="77777777" w:rsidR="00D24DB2" w:rsidRPr="00091387" w:rsidRDefault="00D24DB2" w:rsidP="00D24DB2">
      <w:pPr>
        <w:pStyle w:val="ConsPlusNormal"/>
        <w:ind w:firstLine="539"/>
        <w:jc w:val="both"/>
        <w:rPr>
          <w:rFonts w:ascii="Times New Roman" w:hAnsi="Times New Roman" w:cs="Times New Roman"/>
          <w:sz w:val="24"/>
          <w:szCs w:val="24"/>
        </w:rPr>
      </w:pPr>
      <w:r w:rsidRPr="00091387">
        <w:rPr>
          <w:rFonts w:ascii="Times New Roman" w:hAnsi="Times New Roman" w:cs="Times New Roman"/>
          <w:sz w:val="24"/>
          <w:szCs w:val="24"/>
        </w:rPr>
        <w:t>- только для просмотра (снятия копии) в начале оказания услуги;</w:t>
      </w:r>
    </w:p>
    <w:p w14:paraId="2B766A04" w14:textId="77777777" w:rsidR="00D24DB2" w:rsidRPr="00091387" w:rsidRDefault="00D24DB2" w:rsidP="00421602">
      <w:pPr>
        <w:pStyle w:val="ConsPlusNormal"/>
        <w:ind w:firstLine="539"/>
        <w:jc w:val="both"/>
        <w:rPr>
          <w:rFonts w:ascii="Times New Roman" w:hAnsi="Times New Roman" w:cs="Times New Roman"/>
          <w:sz w:val="24"/>
          <w:szCs w:val="24"/>
        </w:rPr>
      </w:pPr>
      <w:r w:rsidRPr="00091387">
        <w:rPr>
          <w:rFonts w:ascii="Times New Roman" w:hAnsi="Times New Roman" w:cs="Times New Roman"/>
          <w:sz w:val="24"/>
          <w:szCs w:val="24"/>
        </w:rPr>
        <w:t>- на все время оказания услуги с обязательным возвратом заявителю.</w:t>
      </w:r>
    </w:p>
    <w:p w14:paraId="50CD1F19" w14:textId="77777777" w:rsidR="00D24DB2" w:rsidRPr="00091387" w:rsidRDefault="00D24DB2" w:rsidP="00421602">
      <w:pPr>
        <w:pStyle w:val="ConsPlusNormal"/>
        <w:ind w:firstLine="540"/>
        <w:jc w:val="both"/>
        <w:rPr>
          <w:rFonts w:ascii="Times New Roman" w:hAnsi="Times New Roman" w:cs="Times New Roman"/>
          <w:sz w:val="24"/>
          <w:szCs w:val="24"/>
        </w:rPr>
      </w:pPr>
      <w:r w:rsidRPr="00091387">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3AC73E91" w14:textId="2519293B" w:rsidR="008D38DA" w:rsidRPr="00B6591A" w:rsidRDefault="00421602" w:rsidP="00B6591A">
      <w:pPr>
        <w:pStyle w:val="ConsPlusNormal"/>
        <w:ind w:firstLine="540"/>
        <w:jc w:val="both"/>
        <w:rPr>
          <w:rFonts w:ascii="Times New Roman" w:hAnsi="Times New Roman" w:cs="Times New Roman"/>
          <w:sz w:val="24"/>
          <w:szCs w:val="24"/>
        </w:rPr>
      </w:pPr>
      <w:r w:rsidRPr="00091387">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w:t>
      </w:r>
      <w:r w:rsidRPr="00421602">
        <w:rPr>
          <w:rFonts w:ascii="Times New Roman" w:hAnsi="Times New Roman" w:cs="Times New Roman"/>
          <w:sz w:val="24"/>
          <w:szCs w:val="24"/>
        </w:rPr>
        <w:t xml:space="preserve">с </w:t>
      </w:r>
      <w:hyperlink r:id="rId29">
        <w:r w:rsidRPr="00421602">
          <w:rPr>
            <w:rFonts w:ascii="Times New Roman" w:hAnsi="Times New Roman" w:cs="Times New Roman"/>
            <w:sz w:val="24"/>
            <w:szCs w:val="24"/>
          </w:rPr>
          <w:t>Указом</w:t>
        </w:r>
      </w:hyperlink>
      <w:r w:rsidRPr="00421602">
        <w:rPr>
          <w:rFonts w:ascii="Times New Roman" w:hAnsi="Times New Roman" w:cs="Times New Roman"/>
          <w:sz w:val="24"/>
          <w:szCs w:val="24"/>
        </w:rPr>
        <w:t xml:space="preserve"> Президента </w:t>
      </w:r>
      <w:r w:rsidRPr="00091387">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05.04.2016 №</w:t>
      </w:r>
      <w:r w:rsidRPr="00091387">
        <w:rPr>
          <w:rFonts w:ascii="Times New Roman" w:hAnsi="Times New Roman" w:cs="Times New Roman"/>
          <w:sz w:val="24"/>
          <w:szCs w:val="24"/>
        </w:rPr>
        <w:t xml:space="preserve"> 156</w:t>
      </w:r>
      <w:r w:rsidR="00B6591A">
        <w:rPr>
          <w:rFonts w:ascii="Times New Roman" w:hAnsi="Times New Roman" w:cs="Times New Roman"/>
          <w:sz w:val="24"/>
          <w:szCs w:val="24"/>
        </w:rPr>
        <w:t xml:space="preserve"> </w:t>
      </w:r>
      <w:bookmarkStart w:id="1" w:name="P214"/>
      <w:bookmarkEnd w:id="1"/>
      <w:r w:rsidR="008D38DA" w:rsidRPr="00B6591A">
        <w:rPr>
          <w:rFonts w:ascii="Times New Roman" w:hAnsi="Times New Roman" w:cs="Times New Roman"/>
          <w:sz w:val="24"/>
          <w:szCs w:val="24"/>
        </w:rPr>
        <w:t>"О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14:paraId="1B64FA0A" w14:textId="0004985C" w:rsidR="008D38DA" w:rsidRPr="00B6591A" w:rsidRDefault="008D38DA" w:rsidP="00CF41E7">
      <w:pPr>
        <w:spacing w:after="0" w:line="240" w:lineRule="auto"/>
        <w:jc w:val="both"/>
        <w:rPr>
          <w:rFonts w:ascii="Times New Roman" w:hAnsi="Times New Roman" w:cs="Times New Roman"/>
          <w:sz w:val="24"/>
          <w:szCs w:val="24"/>
        </w:rPr>
      </w:pPr>
      <w:r w:rsidRPr="00B6591A">
        <w:rPr>
          <w:rFonts w:ascii="Times New Roman" w:hAnsi="Times New Roman" w:cs="Times New Roman"/>
          <w:sz w:val="24"/>
          <w:szCs w:val="24"/>
        </w:rPr>
        <w:tab/>
        <w:t xml:space="preserve"> </w:t>
      </w:r>
    </w:p>
    <w:p w14:paraId="61EDE086" w14:textId="25C0C90A" w:rsidR="00421602" w:rsidRPr="00D24DB2" w:rsidRDefault="00421602" w:rsidP="00D24DB2">
      <w:pPr>
        <w:tabs>
          <w:tab w:val="left" w:pos="990"/>
        </w:tabs>
        <w:sectPr w:rsidR="00421602" w:rsidRPr="00D24DB2" w:rsidSect="00D440F5">
          <w:pgSz w:w="16838" w:h="11905" w:orient="landscape"/>
          <w:pgMar w:top="1701" w:right="1134" w:bottom="850" w:left="1134" w:header="0" w:footer="0" w:gutter="0"/>
          <w:cols w:space="720"/>
          <w:titlePg/>
          <w:docGrid w:linePitch="299"/>
        </w:sectPr>
      </w:pPr>
    </w:p>
    <w:p w14:paraId="442E9DC4" w14:textId="77777777" w:rsidR="00D331B7" w:rsidRPr="005E16A5" w:rsidRDefault="00D331B7" w:rsidP="00DF0FBE">
      <w:pPr>
        <w:pStyle w:val="ConsPlusNormal"/>
        <w:jc w:val="both"/>
        <w:rPr>
          <w:rFonts w:ascii="Times New Roman" w:hAnsi="Times New Roman" w:cs="Times New Roman"/>
        </w:rPr>
      </w:pPr>
    </w:p>
    <w:p w14:paraId="37FF0D29" w14:textId="67D7F403" w:rsidR="00BD7496" w:rsidRPr="009E6D31" w:rsidRDefault="00526237" w:rsidP="00150FDD">
      <w:pPr>
        <w:spacing w:after="0" w:line="240" w:lineRule="auto"/>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t xml:space="preserve">2.5.2. </w:t>
      </w:r>
      <w:r w:rsidR="00BD7496" w:rsidRPr="009E6D31">
        <w:rPr>
          <w:rFonts w:ascii="Times New Roman" w:hAnsi="Times New Roman"/>
          <w:color w:val="000000" w:themeColor="text1"/>
          <w:sz w:val="28"/>
          <w:szCs w:val="28"/>
        </w:rPr>
        <w:t xml:space="preserve">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4EA8A8E6" w14:textId="4ABEADA3" w:rsidR="00BD7496" w:rsidRPr="009E6D31" w:rsidRDefault="00BD7496" w:rsidP="00150FDD">
      <w:pPr>
        <w:spacing w:after="0" w:line="240" w:lineRule="auto"/>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75B54D93" w14:textId="37645293" w:rsidR="00BD7496" w:rsidRPr="009E6D31" w:rsidRDefault="00BD7496" w:rsidP="00150FDD">
      <w:pPr>
        <w:spacing w:after="0" w:line="240" w:lineRule="auto"/>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3169BF82" w14:textId="2F2F5957" w:rsidR="00526237" w:rsidRDefault="00BD7496" w:rsidP="00150FDD">
      <w:pPr>
        <w:spacing w:after="0" w:line="240" w:lineRule="auto"/>
        <w:ind w:firstLine="709"/>
        <w:jc w:val="both"/>
        <w:rPr>
          <w:rFonts w:ascii="Times New Roman" w:hAnsi="Times New Roman"/>
          <w:sz w:val="28"/>
          <w:szCs w:val="28"/>
        </w:rPr>
      </w:pPr>
      <w:r w:rsidRPr="00AB78F0">
        <w:rPr>
          <w:rFonts w:ascii="Times New Roman" w:hAnsi="Times New Roman"/>
          <w:color w:val="000000" w:themeColor="text1"/>
          <w:sz w:val="28"/>
          <w:szCs w:val="28"/>
        </w:rPr>
        <w:t xml:space="preserve">2.5.3. </w:t>
      </w:r>
      <w:r w:rsidR="00526237" w:rsidRPr="00F94A10">
        <w:rPr>
          <w:rFonts w:ascii="Times New Roman" w:hAnsi="Times New Roman"/>
          <w:sz w:val="28"/>
          <w:szCs w:val="28"/>
        </w:rPr>
        <w:t xml:space="preserve">Администрация </w:t>
      </w:r>
      <w:r w:rsidR="00526237">
        <w:rPr>
          <w:rFonts w:ascii="Times New Roman" w:hAnsi="Times New Roman"/>
          <w:sz w:val="28"/>
          <w:szCs w:val="28"/>
        </w:rPr>
        <w:t xml:space="preserve">(Департамент) </w:t>
      </w:r>
      <w:r w:rsidR="00526237"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sidR="00526237">
        <w:rPr>
          <w:rFonts w:ascii="Times New Roman" w:hAnsi="Times New Roman"/>
          <w:sz w:val="28"/>
          <w:szCs w:val="28"/>
        </w:rPr>
        <w:t>№</w:t>
      </w:r>
      <w:r w:rsidR="00526237" w:rsidRPr="00F94A10">
        <w:rPr>
          <w:rFonts w:ascii="Times New Roman" w:hAnsi="Times New Roman"/>
          <w:sz w:val="28"/>
          <w:szCs w:val="28"/>
        </w:rPr>
        <w:t xml:space="preserve"> 210-ФЗ</w:t>
      </w:r>
      <w:r w:rsidR="00EC00F1">
        <w:rPr>
          <w:rFonts w:ascii="Times New Roman" w:hAnsi="Times New Roman"/>
          <w:sz w:val="28"/>
          <w:szCs w:val="28"/>
        </w:rPr>
        <w:t xml:space="preserve"> «</w:t>
      </w:r>
      <w:r w:rsidR="00EC00F1" w:rsidRPr="00EC00F1">
        <w:rPr>
          <w:rFonts w:ascii="Times New Roman" w:hAnsi="Times New Roman"/>
          <w:sz w:val="28"/>
          <w:szCs w:val="28"/>
        </w:rPr>
        <w:t>Об организации предоставления государственных и муниципальных услуг</w:t>
      </w:r>
      <w:r w:rsidR="00EC00F1">
        <w:rPr>
          <w:rFonts w:ascii="Times New Roman" w:hAnsi="Times New Roman"/>
          <w:sz w:val="28"/>
          <w:szCs w:val="28"/>
        </w:rPr>
        <w:t>»</w:t>
      </w:r>
      <w:r w:rsidR="00526237" w:rsidRPr="00F94A10">
        <w:rPr>
          <w:rFonts w:ascii="Times New Roman" w:hAnsi="Times New Roman"/>
          <w:sz w:val="28"/>
          <w:szCs w:val="28"/>
        </w:rPr>
        <w:t>.</w:t>
      </w:r>
    </w:p>
    <w:p w14:paraId="100621FB" w14:textId="4F2EE2A8" w:rsidR="009A3A3E" w:rsidRPr="008765F3" w:rsidRDefault="00832064" w:rsidP="00150FD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2.6. </w:t>
      </w:r>
      <w:r w:rsidR="009A3A3E" w:rsidRPr="008765F3">
        <w:rPr>
          <w:rFonts w:ascii="Times New Roman" w:hAnsi="Times New Roman" w:cs="Times New Roman"/>
          <w:sz w:val="28"/>
        </w:rPr>
        <w:t>Исчерпывающий перечень оснований для отказа в приеме документов, необходимых для предоставления муниципальной услуги:</w:t>
      </w:r>
    </w:p>
    <w:p w14:paraId="7A06F1A8" w14:textId="29644856"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w:t>
      </w:r>
      <w:r w:rsidR="00B152D3">
        <w:rPr>
          <w:rFonts w:ascii="Times New Roman" w:hAnsi="Times New Roman"/>
          <w:sz w:val="28"/>
          <w:szCs w:val="28"/>
        </w:rPr>
        <w:t xml:space="preserve"> </w:t>
      </w:r>
      <w:r w:rsidR="00B152D3">
        <w:rPr>
          <w:rFonts w:ascii="Times New Roman" w:hAnsi="Times New Roman"/>
          <w:sz w:val="28"/>
          <w:szCs w:val="28"/>
        </w:rPr>
        <w:br/>
      </w:r>
      <w:r w:rsidRPr="00A42DE8">
        <w:rPr>
          <w:rFonts w:ascii="Times New Roman" w:hAnsi="Times New Roman"/>
          <w:sz w:val="28"/>
          <w:szCs w:val="28"/>
        </w:rPr>
        <w:t>2.</w:t>
      </w:r>
      <w:r>
        <w:rPr>
          <w:rFonts w:ascii="Times New Roman" w:hAnsi="Times New Roman"/>
          <w:sz w:val="28"/>
          <w:szCs w:val="28"/>
        </w:rPr>
        <w:t xml:space="preserve">5.1 </w:t>
      </w:r>
      <w:r w:rsidRPr="00A42DE8">
        <w:rPr>
          <w:rFonts w:ascii="Times New Roman" w:hAnsi="Times New Roman"/>
          <w:sz w:val="28"/>
          <w:szCs w:val="28"/>
        </w:rPr>
        <w:t>настоящего административного регламента, обязанность по представлению которых возложена на заявителя;</w:t>
      </w:r>
    </w:p>
    <w:p w14:paraId="7771BDAD" w14:textId="3B1A17AF" w:rsidR="00044236"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730B7335" w14:textId="61FB1101" w:rsidR="00BD7496" w:rsidRPr="00D827A4" w:rsidRDefault="00BD7496" w:rsidP="00150FDD">
      <w:pPr>
        <w:spacing w:after="0" w:line="240" w:lineRule="auto"/>
        <w:ind w:firstLine="709"/>
        <w:jc w:val="both"/>
        <w:rPr>
          <w:rFonts w:ascii="Times New Roman" w:hAnsi="Times New Roman"/>
          <w:color w:val="000000" w:themeColor="text1"/>
          <w:sz w:val="28"/>
          <w:szCs w:val="28"/>
        </w:rPr>
      </w:pPr>
      <w:r w:rsidRPr="00D827A4">
        <w:rPr>
          <w:rFonts w:ascii="Times New Roman" w:hAnsi="Times New Roman"/>
          <w:color w:val="000000" w:themeColor="text1"/>
          <w:sz w:val="28"/>
          <w:szCs w:val="28"/>
        </w:rPr>
        <w:lastRenderedPageBreak/>
        <w:t>-документы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14:paraId="61869B98" w14:textId="77777777"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040BF8E7" w14:textId="77777777"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5A5871DC" w14:textId="77777777"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0E14EAC1" w14:textId="77777777"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537E9BD2" w14:textId="77777777" w:rsidR="00044236" w:rsidRPr="00A42DE8"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3B2C997C" w14:textId="77777777" w:rsidR="00044236" w:rsidRDefault="00044236" w:rsidP="00150FDD">
      <w:pPr>
        <w:spacing w:after="0" w:line="240" w:lineRule="auto"/>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Pr>
          <w:rFonts w:ascii="Times New Roman" w:hAnsi="Times New Roman"/>
          <w:sz w:val="28"/>
          <w:szCs w:val="28"/>
        </w:rPr>
        <w:t>;</w:t>
      </w:r>
    </w:p>
    <w:p w14:paraId="1BDFF6AC" w14:textId="465FE1C3" w:rsidR="00044236" w:rsidRPr="00E44FE4" w:rsidRDefault="00044236" w:rsidP="00150FDD">
      <w:pPr>
        <w:spacing w:after="0" w:line="240" w:lineRule="auto"/>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68B3893C" w14:textId="6E7D11D1" w:rsidR="009A3A3E" w:rsidRPr="008765F3" w:rsidRDefault="00E44FE4" w:rsidP="00150FDD">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009A3A3E" w:rsidRPr="008765F3">
        <w:rPr>
          <w:rFonts w:ascii="Times New Roman" w:hAnsi="Times New Roman" w:cs="Times New Roman"/>
          <w:sz w:val="28"/>
        </w:rPr>
        <w:t xml:space="preserve">. </w:t>
      </w:r>
      <w:r w:rsidR="00D354DF">
        <w:rPr>
          <w:rFonts w:ascii="Times New Roman" w:hAnsi="Times New Roman" w:cs="Times New Roman"/>
          <w:sz w:val="28"/>
        </w:rPr>
        <w:t>Исчерпывающий перечень о</w:t>
      </w:r>
      <w:r w:rsidR="009A3A3E" w:rsidRPr="008765F3">
        <w:rPr>
          <w:rFonts w:ascii="Times New Roman" w:hAnsi="Times New Roman" w:cs="Times New Roman"/>
          <w:sz w:val="28"/>
        </w:rPr>
        <w:t>сновани</w:t>
      </w:r>
      <w:r w:rsidR="00D354DF">
        <w:rPr>
          <w:rFonts w:ascii="Times New Roman" w:hAnsi="Times New Roman" w:cs="Times New Roman"/>
          <w:sz w:val="28"/>
        </w:rPr>
        <w:t>й</w:t>
      </w:r>
      <w:r w:rsidR="009A3A3E" w:rsidRPr="008765F3">
        <w:rPr>
          <w:rFonts w:ascii="Times New Roman" w:hAnsi="Times New Roman" w:cs="Times New Roman"/>
          <w:sz w:val="28"/>
        </w:rPr>
        <w:t xml:space="preserve"> для приостановления предоставления муниципальной услуги или отказа в предоставлении муниципальной услуги.</w:t>
      </w:r>
    </w:p>
    <w:p w14:paraId="4AA4B882" w14:textId="2F121A86" w:rsidR="009A3A3E" w:rsidRPr="008765F3" w:rsidRDefault="00E44FE4" w:rsidP="00150FDD">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009A3A3E" w:rsidRPr="008765F3">
        <w:rPr>
          <w:rFonts w:ascii="Times New Roman" w:hAnsi="Times New Roman" w:cs="Times New Roman"/>
          <w:sz w:val="28"/>
        </w:rPr>
        <w:t>.1. Основания для приостановления предоставления муниципальной услуги отсутствуют.</w:t>
      </w:r>
    </w:p>
    <w:p w14:paraId="2C473AC7" w14:textId="54197F29" w:rsidR="009A3A3E" w:rsidRPr="008765F3" w:rsidRDefault="00B43E3F" w:rsidP="00150FDD">
      <w:pPr>
        <w:spacing w:after="0" w:line="240" w:lineRule="auto"/>
        <w:ind w:firstLine="709"/>
        <w:jc w:val="both"/>
        <w:rPr>
          <w:rFonts w:ascii="Times New Roman" w:hAnsi="Times New Roman" w:cs="Times New Roman"/>
          <w:sz w:val="28"/>
        </w:rPr>
      </w:pPr>
      <w:r>
        <w:rPr>
          <w:rFonts w:ascii="Times New Roman" w:hAnsi="Times New Roman" w:cs="Times New Roman"/>
          <w:sz w:val="28"/>
        </w:rPr>
        <w:t>2.7.2.</w:t>
      </w:r>
      <w:r w:rsidR="009A3A3E" w:rsidRPr="008765F3">
        <w:rPr>
          <w:rFonts w:ascii="Times New Roman" w:hAnsi="Times New Roman" w:cs="Times New Roman"/>
          <w:sz w:val="28"/>
        </w:rPr>
        <w:t xml:space="preserve"> Основания для отказа в </w:t>
      </w:r>
      <w:r w:rsidR="00D354DF">
        <w:rPr>
          <w:rFonts w:ascii="Times New Roman" w:hAnsi="Times New Roman" w:cs="Times New Roman"/>
          <w:sz w:val="28"/>
        </w:rPr>
        <w:t>предоставлении муниципальной услуги</w:t>
      </w:r>
      <w:r w:rsidR="009A3A3E" w:rsidRPr="008765F3">
        <w:rPr>
          <w:rFonts w:ascii="Times New Roman" w:hAnsi="Times New Roman" w:cs="Times New Roman"/>
          <w:sz w:val="28"/>
        </w:rPr>
        <w:t>:</w:t>
      </w:r>
    </w:p>
    <w:p w14:paraId="3AA1CD20" w14:textId="55733CBE" w:rsidR="004E1F01" w:rsidRPr="008765F3" w:rsidRDefault="009A3A3E" w:rsidP="00150FDD">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выявление при рассмотрении докумен</w:t>
      </w:r>
      <w:r w:rsidR="00DD206C">
        <w:rPr>
          <w:rFonts w:ascii="Times New Roman" w:hAnsi="Times New Roman" w:cs="Times New Roman"/>
          <w:sz w:val="28"/>
        </w:rPr>
        <w:t>тов, предусмотренных пунктом 2.5.1.</w:t>
      </w:r>
      <w:r w:rsidRPr="008765F3">
        <w:rPr>
          <w:rFonts w:ascii="Times New Roman" w:hAnsi="Times New Roman" w:cs="Times New Roman"/>
          <w:sz w:val="28"/>
        </w:rPr>
        <w:t xml:space="preserve"> настоящего </w:t>
      </w:r>
      <w:r w:rsidR="00F61500" w:rsidRPr="008765F3">
        <w:rPr>
          <w:rFonts w:ascii="Times New Roman" w:hAnsi="Times New Roman" w:cs="Times New Roman"/>
          <w:sz w:val="28"/>
        </w:rPr>
        <w:t xml:space="preserve">административного </w:t>
      </w:r>
      <w:r w:rsidRPr="008765F3">
        <w:rPr>
          <w:rFonts w:ascii="Times New Roman" w:hAnsi="Times New Roman" w:cs="Times New Roman"/>
          <w:sz w:val="28"/>
        </w:rPr>
        <w:t>регламента, несоответствия планируемого территориального размещения сооружений пересечения и (или) примыкания требованиям нормативных правовых актов Российской Федерации или Самарской области в случае согласования строительства, реконструкции сооружений пересечения и (или) примыкания;</w:t>
      </w:r>
    </w:p>
    <w:p w14:paraId="4EAA901D" w14:textId="78F1205B" w:rsidR="00467854" w:rsidRPr="008765F3" w:rsidRDefault="00467854" w:rsidP="002B2C6C">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выявление при рассмотрении докумен</w:t>
      </w:r>
      <w:r w:rsidR="00DD206C">
        <w:rPr>
          <w:rFonts w:ascii="Times New Roman" w:hAnsi="Times New Roman" w:cs="Times New Roman"/>
          <w:sz w:val="28"/>
        </w:rPr>
        <w:t>тов, предусмотренных пунктом 2.5.1.</w:t>
      </w:r>
      <w:r w:rsidRPr="008765F3">
        <w:rPr>
          <w:rFonts w:ascii="Times New Roman" w:hAnsi="Times New Roman" w:cs="Times New Roman"/>
          <w:sz w:val="28"/>
        </w:rPr>
        <w:t xml:space="preserve"> настоящего</w:t>
      </w:r>
      <w:r w:rsidR="00F61500" w:rsidRPr="008765F3">
        <w:rPr>
          <w:rFonts w:ascii="Times New Roman" w:hAnsi="Times New Roman" w:cs="Times New Roman"/>
          <w:sz w:val="28"/>
        </w:rPr>
        <w:t xml:space="preserve"> административного</w:t>
      </w:r>
      <w:r w:rsidRPr="008765F3">
        <w:rPr>
          <w:rFonts w:ascii="Times New Roman" w:hAnsi="Times New Roman" w:cs="Times New Roman"/>
          <w:sz w:val="28"/>
        </w:rPr>
        <w:t xml:space="preserve"> регламента, отсутствия правомерности выполнения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r w:rsidRPr="008765F3">
        <w:t xml:space="preserve"> </w:t>
      </w:r>
      <w:r w:rsidRPr="008765F3">
        <w:rPr>
          <w:rFonts w:ascii="Times New Roman" w:hAnsi="Times New Roman" w:cs="Times New Roman"/>
          <w:sz w:val="28"/>
        </w:rPr>
        <w:t>заявителем на указанном в заявлении земельном участке;</w:t>
      </w:r>
    </w:p>
    <w:p w14:paraId="2E888A49" w14:textId="1B372449" w:rsidR="00F61500" w:rsidRPr="008765F3" w:rsidRDefault="00F61500" w:rsidP="002B2C6C">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выявление при рассмотрении проектной документации несоответствия проектных решений техническим нормативам, предусмотренным </w:t>
      </w:r>
      <w:r w:rsidR="002251FE" w:rsidRPr="008765F3">
        <w:rPr>
          <w:rFonts w:ascii="Times New Roman" w:hAnsi="Times New Roman" w:cs="Times New Roman"/>
          <w:sz w:val="28"/>
        </w:rPr>
        <w:t>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8765F3">
        <w:rPr>
          <w:rFonts w:ascii="Times New Roman" w:hAnsi="Times New Roman" w:cs="Times New Roman"/>
          <w:sz w:val="28"/>
        </w:rPr>
        <w:t>;</w:t>
      </w:r>
    </w:p>
    <w:p w14:paraId="692BE52D" w14:textId="66DCAB3A" w:rsidR="009A3A3E" w:rsidRPr="008765F3" w:rsidRDefault="009A3A3E" w:rsidP="002B2C6C">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разработка проектной</w:t>
      </w:r>
      <w:r w:rsidR="003D2C28" w:rsidRPr="008765F3">
        <w:rPr>
          <w:rFonts w:ascii="Times New Roman" w:hAnsi="Times New Roman" w:cs="Times New Roman"/>
          <w:sz w:val="28"/>
        </w:rPr>
        <w:t xml:space="preserve"> </w:t>
      </w:r>
      <w:r w:rsidRPr="008765F3">
        <w:rPr>
          <w:rFonts w:ascii="Times New Roman" w:hAnsi="Times New Roman" w:cs="Times New Roman"/>
          <w:sz w:val="28"/>
        </w:rPr>
        <w:t xml:space="preserve">документации на реконструкцию, капитальный ремонт автомобильной дороги общего пользования местного значения в месте </w:t>
      </w:r>
      <w:r w:rsidRPr="008765F3">
        <w:rPr>
          <w:rFonts w:ascii="Times New Roman" w:hAnsi="Times New Roman" w:cs="Times New Roman"/>
          <w:sz w:val="28"/>
        </w:rPr>
        <w:lastRenderedPageBreak/>
        <w:t>нахождения сооружений пересечения и (или) примыкания в случае согласования капитального ремонта сооружений пересечения и (или) примыкания;</w:t>
      </w:r>
    </w:p>
    <w:p w14:paraId="5403DD7E" w14:textId="77777777" w:rsidR="009A3A3E" w:rsidRPr="008765F3" w:rsidRDefault="009A3A3E" w:rsidP="002B2C6C">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проведение реконструкции, ремонта, капитального ремонта автомобильной дороги общего пользования местного значения в месте нахождения сооружений пересечения и (или) примыкания в случае согласования капитального ремонта сооружений пересечения и (или) примыкания.</w:t>
      </w:r>
    </w:p>
    <w:p w14:paraId="2218686E" w14:textId="75D6BDA4" w:rsidR="00B43E3F" w:rsidRDefault="00B43E3F" w:rsidP="002B2C6C">
      <w:pPr>
        <w:spacing w:after="0" w:line="240" w:lineRule="auto"/>
        <w:ind w:firstLine="709"/>
        <w:jc w:val="both"/>
        <w:rPr>
          <w:rFonts w:ascii="Times New Roman" w:hAnsi="Times New Roman"/>
          <w:sz w:val="28"/>
          <w:szCs w:val="28"/>
        </w:rPr>
      </w:pPr>
      <w:r>
        <w:rPr>
          <w:rFonts w:ascii="Times New Roman" w:hAnsi="Times New Roman" w:cs="Times New Roman"/>
          <w:sz w:val="28"/>
        </w:rPr>
        <w:t>2.8</w:t>
      </w:r>
      <w:r w:rsidR="00A25765">
        <w:rPr>
          <w:rFonts w:ascii="Times New Roman" w:hAnsi="Times New Roman" w:cs="Times New Roman"/>
          <w:sz w:val="28"/>
        </w:rPr>
        <w:t>.</w:t>
      </w:r>
      <w:r w:rsidR="009A3A3E" w:rsidRPr="008765F3">
        <w:rPr>
          <w:rFonts w:ascii="Times New Roman" w:hAnsi="Times New Roman" w:cs="Times New Roman"/>
          <w:sz w:val="28"/>
        </w:rPr>
        <w:t xml:space="preserve"> </w:t>
      </w:r>
      <w:r w:rsidRPr="009371D7">
        <w:rPr>
          <w:rFonts w:ascii="Times New Roman" w:hAnsi="Times New Roman"/>
          <w:sz w:val="28"/>
          <w:szCs w:val="28"/>
        </w:rPr>
        <w:t>Предоставление муниципальной услуги осуществляется бесплатно</w:t>
      </w:r>
      <w:r>
        <w:rPr>
          <w:rFonts w:ascii="Times New Roman" w:hAnsi="Times New Roman"/>
          <w:sz w:val="28"/>
          <w:szCs w:val="28"/>
        </w:rPr>
        <w:t>.</w:t>
      </w:r>
    </w:p>
    <w:p w14:paraId="6A438ADF" w14:textId="4A3641A7" w:rsidR="00CF66C5" w:rsidRDefault="009A3A3E" w:rsidP="002B2C6C">
      <w:pPr>
        <w:spacing w:after="0" w:line="240" w:lineRule="auto"/>
        <w:ind w:firstLine="709"/>
        <w:jc w:val="both"/>
        <w:rPr>
          <w:rFonts w:ascii="Times New Roman" w:hAnsi="Times New Roman"/>
          <w:sz w:val="28"/>
          <w:szCs w:val="28"/>
        </w:rPr>
      </w:pPr>
      <w:r w:rsidRPr="008765F3">
        <w:rPr>
          <w:rFonts w:ascii="Times New Roman" w:hAnsi="Times New Roman" w:cs="Times New Roman"/>
          <w:sz w:val="28"/>
        </w:rPr>
        <w:t>2</w:t>
      </w:r>
      <w:r w:rsidR="00D507AD">
        <w:rPr>
          <w:rFonts w:ascii="Times New Roman" w:hAnsi="Times New Roman" w:cs="Times New Roman"/>
          <w:sz w:val="28"/>
        </w:rPr>
        <w:t>.9</w:t>
      </w:r>
      <w:r w:rsidR="00A25765">
        <w:rPr>
          <w:rFonts w:ascii="Times New Roman" w:hAnsi="Times New Roman" w:cs="Times New Roman"/>
          <w:sz w:val="28"/>
        </w:rPr>
        <w:t>.</w:t>
      </w:r>
      <w:r w:rsidRPr="008765F3">
        <w:rPr>
          <w:rFonts w:ascii="Times New Roman" w:hAnsi="Times New Roman" w:cs="Times New Roman"/>
          <w:sz w:val="28"/>
        </w:rPr>
        <w:t xml:space="preserve"> </w:t>
      </w:r>
      <w:r w:rsidR="00CF66C5">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14:paraId="30958B3E" w14:textId="1E816DED" w:rsidR="002560C7" w:rsidRPr="00243B5C" w:rsidRDefault="008653E4" w:rsidP="002B2C6C">
      <w:pPr>
        <w:spacing w:after="0" w:line="240" w:lineRule="auto"/>
        <w:ind w:firstLine="709"/>
        <w:jc w:val="both"/>
        <w:rPr>
          <w:rFonts w:ascii="Times New Roman" w:hAnsi="Times New Roman"/>
          <w:sz w:val="28"/>
          <w:szCs w:val="28"/>
        </w:rPr>
      </w:pPr>
      <w:r>
        <w:rPr>
          <w:rFonts w:ascii="Times New Roman" w:hAnsi="Times New Roman" w:cs="Times New Roman"/>
          <w:sz w:val="28"/>
        </w:rPr>
        <w:t>2.9</w:t>
      </w:r>
      <w:r w:rsidR="002560C7" w:rsidRPr="008765F3">
        <w:rPr>
          <w:rFonts w:ascii="Times New Roman" w:hAnsi="Times New Roman" w:cs="Times New Roman"/>
          <w:sz w:val="28"/>
        </w:rPr>
        <w:t>.</w:t>
      </w:r>
      <w:r w:rsidR="00965BDF">
        <w:rPr>
          <w:rFonts w:ascii="Times New Roman" w:hAnsi="Times New Roman" w:cs="Times New Roman"/>
          <w:sz w:val="28"/>
        </w:rPr>
        <w:t>1</w:t>
      </w:r>
      <w:r w:rsidR="00A25765">
        <w:rPr>
          <w:rFonts w:ascii="Times New Roman" w:hAnsi="Times New Roman" w:cs="Times New Roman"/>
          <w:sz w:val="28"/>
        </w:rPr>
        <w:t>.</w:t>
      </w:r>
      <w:r w:rsidR="002560C7" w:rsidRPr="008765F3">
        <w:rPr>
          <w:rFonts w:ascii="Times New Roman" w:hAnsi="Times New Roman" w:cs="Times New Roman"/>
          <w:sz w:val="28"/>
        </w:rPr>
        <w:t xml:space="preserve"> </w:t>
      </w:r>
      <w:r w:rsidR="009B34B7">
        <w:rPr>
          <w:rFonts w:ascii="Times New Roman" w:hAnsi="Times New Roman"/>
          <w:sz w:val="28"/>
          <w:szCs w:val="28"/>
        </w:rPr>
        <w:t xml:space="preserve">Максимальный срок ожидания в очереди при подаче документов, необходимых для предоставления </w:t>
      </w:r>
      <w:r w:rsidR="009B34B7" w:rsidRPr="009371D7">
        <w:rPr>
          <w:rFonts w:ascii="Times New Roman" w:hAnsi="Times New Roman"/>
          <w:sz w:val="28"/>
          <w:szCs w:val="28"/>
        </w:rPr>
        <w:t xml:space="preserve">муниципальной услуги в случае обращения заявителя непосредственно в орган, предоставляющий муниципальную услугу, </w:t>
      </w:r>
      <w:r w:rsidR="009B34B7">
        <w:rPr>
          <w:rFonts w:ascii="Times New Roman" w:hAnsi="Times New Roman"/>
          <w:sz w:val="28"/>
          <w:szCs w:val="28"/>
        </w:rPr>
        <w:t>составляет не более 15 минут.</w:t>
      </w:r>
    </w:p>
    <w:p w14:paraId="21E0F661" w14:textId="6662D0CC" w:rsidR="009A3A3E" w:rsidRDefault="000A5805" w:rsidP="002B2C6C">
      <w:pPr>
        <w:spacing w:after="0" w:line="240" w:lineRule="auto"/>
        <w:ind w:firstLine="709"/>
        <w:jc w:val="both"/>
        <w:rPr>
          <w:rFonts w:ascii="Times New Roman" w:hAnsi="Times New Roman"/>
          <w:sz w:val="28"/>
          <w:szCs w:val="28"/>
        </w:rPr>
      </w:pPr>
      <w:r>
        <w:rPr>
          <w:rFonts w:ascii="Times New Roman" w:hAnsi="Times New Roman" w:cs="Times New Roman"/>
          <w:sz w:val="28"/>
        </w:rPr>
        <w:t>2.9</w:t>
      </w:r>
      <w:r w:rsidR="009A3A3E" w:rsidRPr="008765F3">
        <w:rPr>
          <w:rFonts w:ascii="Times New Roman" w:hAnsi="Times New Roman" w:cs="Times New Roman"/>
          <w:sz w:val="28"/>
        </w:rPr>
        <w:t>.</w:t>
      </w:r>
      <w:r w:rsidR="00965BDF">
        <w:rPr>
          <w:rFonts w:ascii="Times New Roman" w:hAnsi="Times New Roman" w:cs="Times New Roman"/>
          <w:sz w:val="28"/>
        </w:rPr>
        <w:t>2</w:t>
      </w:r>
      <w:r w:rsidR="00A25765">
        <w:rPr>
          <w:rFonts w:ascii="Times New Roman" w:hAnsi="Times New Roman" w:cs="Times New Roman"/>
          <w:sz w:val="28"/>
        </w:rPr>
        <w:t>.</w:t>
      </w:r>
      <w:r w:rsidR="00965BDF">
        <w:rPr>
          <w:rFonts w:ascii="Times New Roman" w:hAnsi="Times New Roman" w:cs="Times New Roman"/>
          <w:sz w:val="28"/>
        </w:rPr>
        <w:t xml:space="preserve">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составляет не более 15 минут.</w:t>
      </w:r>
    </w:p>
    <w:p w14:paraId="74CFD978" w14:textId="77F108AF" w:rsidR="00BC58C0"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2.10</w:t>
      </w:r>
      <w:r w:rsidR="00A25765">
        <w:rPr>
          <w:rFonts w:ascii="Times New Roman" w:hAnsi="Times New Roman"/>
          <w:sz w:val="28"/>
          <w:szCs w:val="28"/>
        </w:rPr>
        <w:t>.</w:t>
      </w:r>
      <w:r w:rsidR="00BC58C0">
        <w:rPr>
          <w:rFonts w:ascii="Times New Roman" w:hAnsi="Times New Roman"/>
          <w:sz w:val="28"/>
          <w:szCs w:val="28"/>
        </w:rPr>
        <w:t xml:space="preserve"> </w:t>
      </w:r>
      <w:r w:rsidR="00BC58C0" w:rsidRPr="008D4677">
        <w:rPr>
          <w:rFonts w:ascii="Times New Roman" w:hAnsi="Times New Roman"/>
          <w:sz w:val="28"/>
          <w:szCs w:val="28"/>
        </w:rPr>
        <w:t>Срок регистрации за</w:t>
      </w:r>
      <w:r w:rsidR="002B2C6C">
        <w:rPr>
          <w:rFonts w:ascii="Times New Roman" w:hAnsi="Times New Roman"/>
          <w:sz w:val="28"/>
          <w:szCs w:val="28"/>
        </w:rPr>
        <w:t>явления на предоставление</w:t>
      </w:r>
      <w:r w:rsidR="00BC58C0" w:rsidRPr="008D4677">
        <w:rPr>
          <w:rFonts w:ascii="Times New Roman" w:hAnsi="Times New Roman"/>
          <w:sz w:val="28"/>
          <w:szCs w:val="28"/>
        </w:rPr>
        <w:t xml:space="preserve"> муниципальной услуги составляет не более 30 минут с момента обращения.</w:t>
      </w:r>
    </w:p>
    <w:p w14:paraId="1ACE1065" w14:textId="74E714F6" w:rsidR="00162E98" w:rsidRDefault="00965BDF" w:rsidP="002B2C6C">
      <w:pPr>
        <w:spacing w:after="0" w:line="240" w:lineRule="auto"/>
        <w:ind w:firstLine="709"/>
        <w:jc w:val="both"/>
        <w:rPr>
          <w:rFonts w:ascii="Times New Roman" w:hAnsi="Times New Roman"/>
          <w:sz w:val="28"/>
          <w:szCs w:val="28"/>
        </w:rPr>
      </w:pPr>
      <w:r>
        <w:rPr>
          <w:rFonts w:ascii="Times New Roman" w:hAnsi="Times New Roman" w:cs="Times New Roman"/>
          <w:sz w:val="28"/>
        </w:rPr>
        <w:t>2.11</w:t>
      </w:r>
      <w:r w:rsidR="00A25765">
        <w:rPr>
          <w:rFonts w:ascii="Times New Roman" w:hAnsi="Times New Roman" w:cs="Times New Roman"/>
          <w:sz w:val="28"/>
        </w:rPr>
        <w:t>.</w:t>
      </w:r>
      <w:r w:rsidR="00162E98" w:rsidRPr="00162E98">
        <w:rPr>
          <w:rFonts w:ascii="Times New Roman" w:hAnsi="Times New Roman"/>
          <w:sz w:val="28"/>
          <w:szCs w:val="28"/>
        </w:rPr>
        <w:t xml:space="preserve"> </w:t>
      </w:r>
      <w:r w:rsidR="00162E98" w:rsidRPr="008D4677">
        <w:rPr>
          <w:rFonts w:ascii="Times New Roman" w:hAnsi="Times New Roman"/>
          <w:sz w:val="28"/>
          <w:szCs w:val="28"/>
        </w:rPr>
        <w:t>Требования к помещениям, в которых предоставляется муниципальная услуга.</w:t>
      </w:r>
    </w:p>
    <w:p w14:paraId="3D56FEFD" w14:textId="6D303F60" w:rsidR="00BC58C0" w:rsidRDefault="00482721" w:rsidP="002B2C6C">
      <w:pPr>
        <w:spacing w:after="0" w:line="240" w:lineRule="auto"/>
        <w:ind w:firstLine="709"/>
        <w:jc w:val="both"/>
        <w:rPr>
          <w:rFonts w:ascii="Times New Roman" w:hAnsi="Times New Roman" w:cs="Times New Roman"/>
          <w:sz w:val="28"/>
        </w:rPr>
      </w:pPr>
      <w:r>
        <w:rPr>
          <w:rFonts w:ascii="Times New Roman" w:hAnsi="Times New Roman" w:cs="Times New Roman"/>
          <w:sz w:val="28"/>
        </w:rPr>
        <w:t>2.11.1</w:t>
      </w:r>
      <w:r w:rsidR="00A25765">
        <w:rPr>
          <w:rFonts w:ascii="Times New Roman" w:hAnsi="Times New Roman" w:cs="Times New Roman"/>
          <w:sz w:val="28"/>
        </w:rPr>
        <w:t>.</w:t>
      </w:r>
      <w:r>
        <w:rPr>
          <w:rFonts w:ascii="Times New Roman" w:hAnsi="Times New Roman" w:cs="Times New Roman"/>
          <w:sz w:val="28"/>
        </w:rPr>
        <w:t xml:space="preserve"> </w:t>
      </w:r>
      <w:r w:rsidRPr="008D4677">
        <w:rPr>
          <w:rFonts w:ascii="Times New Roman" w:hAnsi="Times New Roman"/>
          <w:sz w:val="28"/>
          <w:szCs w:val="28"/>
        </w:rPr>
        <w:t>Муниципальная услуга предоставляется в помещениях зданий Департамента, расположенных по адрес</w:t>
      </w:r>
      <w:r w:rsidR="00644488">
        <w:rPr>
          <w:rFonts w:ascii="Times New Roman" w:hAnsi="Times New Roman"/>
          <w:sz w:val="28"/>
          <w:szCs w:val="28"/>
        </w:rPr>
        <w:t>у</w:t>
      </w:r>
      <w:r w:rsidRPr="008D4677">
        <w:rPr>
          <w:rFonts w:ascii="Times New Roman" w:hAnsi="Times New Roman"/>
          <w:sz w:val="28"/>
          <w:szCs w:val="28"/>
        </w:rPr>
        <w:t>, указанн</w:t>
      </w:r>
      <w:r w:rsidR="00644488">
        <w:rPr>
          <w:rFonts w:ascii="Times New Roman" w:hAnsi="Times New Roman"/>
          <w:sz w:val="28"/>
          <w:szCs w:val="28"/>
        </w:rPr>
        <w:t>ому</w:t>
      </w:r>
      <w:r w:rsidRPr="008D4677">
        <w:rPr>
          <w:rFonts w:ascii="Times New Roman" w:hAnsi="Times New Roman"/>
          <w:sz w:val="28"/>
          <w:szCs w:val="28"/>
        </w:rPr>
        <w:t xml:space="preserve"> в пункте </w:t>
      </w:r>
      <w:r w:rsidR="00E07560">
        <w:rPr>
          <w:rFonts w:ascii="Times New Roman" w:hAnsi="Times New Roman"/>
          <w:sz w:val="28"/>
          <w:szCs w:val="28"/>
        </w:rPr>
        <w:t>2.2.2.</w:t>
      </w:r>
      <w:r w:rsidRPr="008D4677">
        <w:rPr>
          <w:rFonts w:ascii="Times New Roman" w:hAnsi="Times New Roman"/>
          <w:sz w:val="28"/>
          <w:szCs w:val="28"/>
        </w:rPr>
        <w:t xml:space="preserve"> настоящего административного регламента</w:t>
      </w:r>
      <w:r w:rsidR="00B70462">
        <w:rPr>
          <w:rFonts w:ascii="Times New Roman" w:hAnsi="Times New Roman"/>
          <w:sz w:val="28"/>
          <w:szCs w:val="28"/>
        </w:rPr>
        <w:t>.</w:t>
      </w:r>
    </w:p>
    <w:p w14:paraId="03CDE565" w14:textId="2BC4B445" w:rsidR="008046DC"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2.11.2</w:t>
      </w:r>
      <w:r w:rsidR="00A25765">
        <w:rPr>
          <w:rFonts w:ascii="Times New Roman" w:hAnsi="Times New Roman"/>
          <w:sz w:val="28"/>
          <w:szCs w:val="28"/>
        </w:rPr>
        <w:t>.</w:t>
      </w:r>
      <w:r>
        <w:rPr>
          <w:rFonts w:ascii="Times New Roman" w:hAnsi="Times New Roman"/>
          <w:sz w:val="28"/>
          <w:szCs w:val="28"/>
        </w:rPr>
        <w:t xml:space="preserve"> </w:t>
      </w:r>
      <w:r w:rsidR="008046DC"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sidR="008046DC">
        <w:rPr>
          <w:rFonts w:ascii="Times New Roman" w:hAnsi="Times New Roman"/>
          <w:sz w:val="28"/>
          <w:szCs w:val="28"/>
        </w:rPr>
        <w:t>№</w:t>
      </w:r>
      <w:r w:rsidR="00DB3C1B">
        <w:rPr>
          <w:rFonts w:ascii="Times New Roman" w:hAnsi="Times New Roman"/>
          <w:sz w:val="28"/>
          <w:szCs w:val="28"/>
        </w:rPr>
        <w:t xml:space="preserve"> 40 «</w:t>
      </w:r>
      <w:r w:rsidR="008046DC" w:rsidRPr="008D4677">
        <w:rPr>
          <w:rFonts w:ascii="Times New Roman" w:hAnsi="Times New Roman"/>
          <w:sz w:val="28"/>
          <w:szCs w:val="28"/>
        </w:rPr>
        <w:t xml:space="preserve">Об утверждении санитарных правил СП 2.2.3670-20 </w:t>
      </w:r>
      <w:r w:rsidR="00644488">
        <w:rPr>
          <w:rFonts w:ascii="Times New Roman" w:hAnsi="Times New Roman"/>
          <w:sz w:val="28"/>
          <w:szCs w:val="28"/>
        </w:rPr>
        <w:t>«</w:t>
      </w:r>
      <w:r w:rsidR="008046DC" w:rsidRPr="008D4677">
        <w:rPr>
          <w:rFonts w:ascii="Times New Roman" w:hAnsi="Times New Roman"/>
          <w:sz w:val="28"/>
          <w:szCs w:val="28"/>
        </w:rPr>
        <w:t>Санитарно-эпидемиологически</w:t>
      </w:r>
      <w:r w:rsidR="00DB3C1B">
        <w:rPr>
          <w:rFonts w:ascii="Times New Roman" w:hAnsi="Times New Roman"/>
          <w:sz w:val="28"/>
          <w:szCs w:val="28"/>
        </w:rPr>
        <w:t>е требования к условиям труда».</w:t>
      </w:r>
    </w:p>
    <w:p w14:paraId="689FD3BF" w14:textId="2822A9B0" w:rsidR="00072740"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2.11.3</w:t>
      </w:r>
      <w:r w:rsidR="00A25765">
        <w:rPr>
          <w:rFonts w:ascii="Times New Roman" w:hAnsi="Times New Roman"/>
          <w:sz w:val="28"/>
          <w:szCs w:val="28"/>
        </w:rPr>
        <w:t>.</w:t>
      </w:r>
      <w:r w:rsidR="00072740">
        <w:rPr>
          <w:rFonts w:ascii="Times New Roman" w:hAnsi="Times New Roman"/>
          <w:sz w:val="28"/>
          <w:szCs w:val="28"/>
        </w:rPr>
        <w:t xml:space="preserve">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15D094CD" w14:textId="54D480F4" w:rsidR="008A20BD" w:rsidRPr="008D4677" w:rsidRDefault="008A20BD" w:rsidP="002B2C6C">
      <w:pPr>
        <w:spacing w:after="0" w:line="240" w:lineRule="auto"/>
        <w:ind w:firstLine="709"/>
        <w:jc w:val="both"/>
        <w:rPr>
          <w:rFonts w:ascii="Times New Roman" w:hAnsi="Times New Roman"/>
          <w:sz w:val="28"/>
          <w:szCs w:val="28"/>
        </w:rPr>
      </w:pPr>
      <w:r>
        <w:rPr>
          <w:rFonts w:ascii="Times New Roman" w:hAnsi="Times New Roman"/>
          <w:sz w:val="28"/>
          <w:szCs w:val="28"/>
        </w:rPr>
        <w:t>2.11.4</w:t>
      </w:r>
      <w:r w:rsidR="00A25765">
        <w:rPr>
          <w:rFonts w:ascii="Times New Roman" w:hAnsi="Times New Roman"/>
          <w:sz w:val="28"/>
          <w:szCs w:val="28"/>
        </w:rPr>
        <w:t>.</w:t>
      </w:r>
      <w:r>
        <w:rPr>
          <w:rFonts w:ascii="Times New Roman" w:hAnsi="Times New Roman"/>
          <w:sz w:val="28"/>
          <w:szCs w:val="28"/>
        </w:rPr>
        <w:t xml:space="preserve">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7DE944A0" w14:textId="734B9848" w:rsidR="008A20BD" w:rsidRPr="008D4677" w:rsidRDefault="008A20BD" w:rsidP="002B2C6C">
      <w:pPr>
        <w:spacing w:after="0" w:line="240" w:lineRule="auto"/>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w:t>
      </w:r>
      <w:r w:rsidRPr="008D4677">
        <w:rPr>
          <w:rFonts w:ascii="Times New Roman" w:hAnsi="Times New Roman"/>
          <w:sz w:val="28"/>
          <w:szCs w:val="28"/>
        </w:rPr>
        <w:lastRenderedPageBreak/>
        <w:t xml:space="preserve">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Pr>
          <w:rFonts w:ascii="Times New Roman" w:hAnsi="Times New Roman"/>
          <w:sz w:val="28"/>
          <w:szCs w:val="28"/>
        </w:rPr>
        <w:t>«</w:t>
      </w:r>
      <w:r w:rsidRPr="008D4677">
        <w:rPr>
          <w:rFonts w:ascii="Times New Roman" w:hAnsi="Times New Roman"/>
          <w:sz w:val="28"/>
          <w:szCs w:val="28"/>
        </w:rPr>
        <w:t>Инвалид</w:t>
      </w:r>
      <w:r>
        <w:rPr>
          <w:rFonts w:ascii="Times New Roman" w:hAnsi="Times New Roman"/>
          <w:sz w:val="28"/>
          <w:szCs w:val="28"/>
        </w:rPr>
        <w:t>»</w:t>
      </w:r>
      <w:r w:rsidRPr="008D4677">
        <w:rPr>
          <w:rFonts w:ascii="Times New Roman" w:hAnsi="Times New Roman"/>
          <w:sz w:val="28"/>
          <w:szCs w:val="28"/>
        </w:rPr>
        <w:t xml:space="preserve">, и информация об этих транспортных средствах должна быть </w:t>
      </w:r>
      <w:r w:rsidR="006F66FF">
        <w:rPr>
          <w:rFonts w:ascii="Times New Roman" w:hAnsi="Times New Roman"/>
          <w:sz w:val="28"/>
          <w:szCs w:val="28"/>
        </w:rPr>
        <w:t xml:space="preserve">размещена </w:t>
      </w:r>
      <w:r w:rsidRPr="008D4677">
        <w:rPr>
          <w:rFonts w:ascii="Times New Roman" w:hAnsi="Times New Roman"/>
          <w:sz w:val="28"/>
          <w:szCs w:val="28"/>
        </w:rPr>
        <w:t xml:space="preserve">в </w:t>
      </w:r>
      <w:r w:rsidR="006F66FF">
        <w:rPr>
          <w:rFonts w:ascii="Times New Roman" w:hAnsi="Times New Roman"/>
          <w:sz w:val="28"/>
          <w:szCs w:val="28"/>
        </w:rPr>
        <w:t>государственной информационной системе «Единая централизованная цифровая платформа в социальной сфере»</w:t>
      </w:r>
      <w:r w:rsidRPr="008D4677">
        <w:rPr>
          <w:rFonts w:ascii="Times New Roman" w:hAnsi="Times New Roman"/>
          <w:sz w:val="28"/>
          <w:szCs w:val="28"/>
        </w:rPr>
        <w:t>.</w:t>
      </w:r>
    </w:p>
    <w:p w14:paraId="78FAAB41" w14:textId="77777777" w:rsidR="008A20BD" w:rsidRPr="008D4677" w:rsidRDefault="008A20BD" w:rsidP="002B2C6C">
      <w:pPr>
        <w:spacing w:after="0" w:line="240" w:lineRule="auto"/>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4388C3A4" w14:textId="77777777" w:rsidR="008A20BD" w:rsidRDefault="008A20BD" w:rsidP="002B2C6C">
      <w:pPr>
        <w:spacing w:after="0" w:line="240" w:lineRule="auto"/>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3AEABA2E" w14:textId="5494855D" w:rsidR="00F854BD"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2.11.5</w:t>
      </w:r>
      <w:r w:rsidR="00A25765">
        <w:rPr>
          <w:rFonts w:ascii="Times New Roman" w:hAnsi="Times New Roman"/>
          <w:sz w:val="28"/>
          <w:szCs w:val="28"/>
        </w:rPr>
        <w:t>.</w:t>
      </w:r>
      <w:r>
        <w:rPr>
          <w:rFonts w:ascii="Times New Roman" w:hAnsi="Times New Roman"/>
          <w:sz w:val="28"/>
          <w:szCs w:val="28"/>
        </w:rPr>
        <w:t xml:space="preserve"> </w:t>
      </w:r>
      <w:r w:rsidR="00F854BD">
        <w:rPr>
          <w:rFonts w:ascii="Times New Roman" w:hAnsi="Times New Roman"/>
          <w:sz w:val="28"/>
          <w:szCs w:val="28"/>
        </w:rPr>
        <w:t xml:space="preserve"> </w:t>
      </w:r>
      <w:r w:rsidR="00F854BD" w:rsidRPr="00F5382C">
        <w:rPr>
          <w:rFonts w:ascii="Times New Roman" w:hAnsi="Times New Roman"/>
          <w:sz w:val="28"/>
          <w:szCs w:val="28"/>
        </w:rPr>
        <w:t>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sidR="00F854BD">
        <w:rPr>
          <w:rFonts w:ascii="Times New Roman" w:hAnsi="Times New Roman"/>
          <w:sz w:val="28"/>
          <w:szCs w:val="28"/>
        </w:rPr>
        <w:t>и.</w:t>
      </w:r>
    </w:p>
    <w:p w14:paraId="713B9B9A" w14:textId="51FE81A3" w:rsidR="00793A29"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2.11.6</w:t>
      </w:r>
      <w:r w:rsidR="00A25765">
        <w:rPr>
          <w:rFonts w:ascii="Times New Roman" w:hAnsi="Times New Roman"/>
          <w:sz w:val="28"/>
          <w:szCs w:val="28"/>
        </w:rPr>
        <w:t>.</w:t>
      </w:r>
      <w:r w:rsidR="00793A29">
        <w:rPr>
          <w:rFonts w:ascii="Times New Roman" w:hAnsi="Times New Roman"/>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16CD5391" w14:textId="2BC01CDD" w:rsidR="00793A29"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2.11.7</w:t>
      </w:r>
      <w:r w:rsidR="00A25765">
        <w:rPr>
          <w:rFonts w:ascii="Times New Roman" w:hAnsi="Times New Roman"/>
          <w:sz w:val="28"/>
          <w:szCs w:val="28"/>
        </w:rPr>
        <w:t>.</w:t>
      </w:r>
      <w:r w:rsidR="00793A29">
        <w:rPr>
          <w:rFonts w:ascii="Times New Roman" w:hAnsi="Times New Roman"/>
          <w:sz w:val="28"/>
          <w:szCs w:val="28"/>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6FAB187F" w14:textId="44E2DF5E" w:rsidR="003F1E0A"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2.11.8</w:t>
      </w:r>
      <w:r w:rsidR="00A25765">
        <w:rPr>
          <w:rFonts w:ascii="Times New Roman" w:hAnsi="Times New Roman"/>
          <w:sz w:val="28"/>
          <w:szCs w:val="28"/>
        </w:rPr>
        <w:t>.</w:t>
      </w:r>
      <w:r w:rsidR="00430BB1">
        <w:rPr>
          <w:rFonts w:ascii="Times New Roman" w:hAnsi="Times New Roman"/>
          <w:sz w:val="28"/>
          <w:szCs w:val="28"/>
        </w:rPr>
        <w:t xml:space="preserve"> </w:t>
      </w:r>
      <w:r w:rsidR="0028104A" w:rsidRPr="00F5382C">
        <w:rPr>
          <w:rFonts w:ascii="Times New Roman" w:hAnsi="Times New Roman"/>
          <w:sz w:val="28"/>
          <w:szCs w:val="28"/>
        </w:rPr>
        <w:t>Централ</w:t>
      </w:r>
      <w:r w:rsidR="0028104A">
        <w:rPr>
          <w:rFonts w:ascii="Times New Roman" w:hAnsi="Times New Roman"/>
          <w:sz w:val="28"/>
          <w:szCs w:val="28"/>
        </w:rPr>
        <w:t>ьный вход в здани</w:t>
      </w:r>
      <w:r w:rsidR="001A12CB">
        <w:rPr>
          <w:rFonts w:ascii="Times New Roman" w:hAnsi="Times New Roman"/>
          <w:sz w:val="28"/>
          <w:szCs w:val="28"/>
        </w:rPr>
        <w:t>е</w:t>
      </w:r>
      <w:r w:rsidR="0028104A">
        <w:rPr>
          <w:rFonts w:ascii="Times New Roman" w:hAnsi="Times New Roman"/>
          <w:sz w:val="28"/>
          <w:szCs w:val="28"/>
        </w:rPr>
        <w:t xml:space="preserve"> </w:t>
      </w:r>
      <w:r w:rsidR="0028104A" w:rsidRPr="00F5382C">
        <w:rPr>
          <w:rFonts w:ascii="Times New Roman" w:hAnsi="Times New Roman"/>
          <w:sz w:val="28"/>
          <w:szCs w:val="28"/>
        </w:rPr>
        <w:t>оборуд</w:t>
      </w:r>
      <w:r w:rsidR="0028104A">
        <w:rPr>
          <w:rFonts w:ascii="Times New Roman" w:hAnsi="Times New Roman"/>
          <w:sz w:val="28"/>
          <w:szCs w:val="28"/>
        </w:rPr>
        <w:t>уется</w:t>
      </w:r>
      <w:r w:rsidR="0028104A" w:rsidRPr="00F5382C">
        <w:rPr>
          <w:rFonts w:ascii="Times New Roman" w:hAnsi="Times New Roman"/>
          <w:sz w:val="28"/>
          <w:szCs w:val="28"/>
        </w:rPr>
        <w:t xml:space="preserve"> информационной табличкой (вывеской), содержащей </w:t>
      </w:r>
      <w:r w:rsidR="0028104A">
        <w:rPr>
          <w:rFonts w:ascii="Times New Roman" w:hAnsi="Times New Roman"/>
          <w:sz w:val="28"/>
          <w:szCs w:val="28"/>
        </w:rPr>
        <w:t>соответствующее</w:t>
      </w:r>
      <w:r w:rsidR="0028104A" w:rsidRPr="00F5382C">
        <w:rPr>
          <w:rFonts w:ascii="Times New Roman" w:hAnsi="Times New Roman"/>
          <w:sz w:val="28"/>
          <w:szCs w:val="28"/>
        </w:rPr>
        <w:t xml:space="preserve"> наименование</w:t>
      </w:r>
      <w:r w:rsidR="0028104A">
        <w:rPr>
          <w:rFonts w:ascii="Times New Roman" w:hAnsi="Times New Roman"/>
          <w:sz w:val="28"/>
          <w:szCs w:val="28"/>
        </w:rPr>
        <w:t>, с использованием укрупненного шрифта и плоско-точечного шрифта Брайля.</w:t>
      </w:r>
    </w:p>
    <w:p w14:paraId="3639DCD5" w14:textId="0CD53D56" w:rsidR="00430BB1"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2.11.9</w:t>
      </w:r>
      <w:r w:rsidR="00A25765">
        <w:rPr>
          <w:rFonts w:ascii="Times New Roman" w:hAnsi="Times New Roman"/>
          <w:sz w:val="28"/>
          <w:szCs w:val="28"/>
        </w:rPr>
        <w:t>.</w:t>
      </w:r>
      <w:r w:rsidR="00430BB1">
        <w:rPr>
          <w:rFonts w:ascii="Times New Roman" w:hAnsi="Times New Roman"/>
          <w:sz w:val="28"/>
          <w:szCs w:val="28"/>
        </w:rPr>
        <w:t xml:space="preserve"> </w:t>
      </w:r>
      <w:r w:rsidR="00430BB1" w:rsidRPr="00D80628">
        <w:rPr>
          <w:rFonts w:ascii="Times New Roman" w:hAnsi="Times New Roman"/>
          <w:sz w:val="28"/>
          <w:szCs w:val="28"/>
        </w:rPr>
        <w:t xml:space="preserve">Входы в здания предоставления муниципальной </w:t>
      </w:r>
      <w:r w:rsidR="001A12CB">
        <w:rPr>
          <w:rFonts w:ascii="Times New Roman" w:hAnsi="Times New Roman"/>
          <w:sz w:val="28"/>
          <w:szCs w:val="28"/>
        </w:rPr>
        <w:t xml:space="preserve">услуги </w:t>
      </w:r>
      <w:r w:rsidR="00430BB1" w:rsidRPr="00D80628">
        <w:rPr>
          <w:rFonts w:ascii="Times New Roman" w:hAnsi="Times New Roman"/>
          <w:sz w:val="28"/>
          <w:szCs w:val="28"/>
        </w:rPr>
        <w:t>оборуд</w:t>
      </w:r>
      <w:r w:rsidR="00430BB1">
        <w:rPr>
          <w:rFonts w:ascii="Times New Roman" w:hAnsi="Times New Roman"/>
          <w:sz w:val="28"/>
          <w:szCs w:val="28"/>
        </w:rPr>
        <w:t>уются</w:t>
      </w:r>
      <w:r w:rsidR="00430BB1" w:rsidRPr="00D80628">
        <w:rPr>
          <w:rFonts w:ascii="Times New Roman" w:hAnsi="Times New Roman"/>
          <w:sz w:val="28"/>
          <w:szCs w:val="28"/>
        </w:rPr>
        <w:t xml:space="preserve"> пандусами, расширенными проходами, </w:t>
      </w:r>
      <w:r w:rsidR="00430BB1">
        <w:rPr>
          <w:rFonts w:ascii="Times New Roman" w:hAnsi="Times New Roman"/>
          <w:sz w:val="28"/>
          <w:szCs w:val="28"/>
        </w:rPr>
        <w:t xml:space="preserve">специальными ограждениями и перилами, </w:t>
      </w:r>
      <w:r w:rsidR="00430BB1"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64D9AD9F" w14:textId="2F21477F" w:rsidR="00430BB1" w:rsidRDefault="00965BDF" w:rsidP="002B2C6C">
      <w:pPr>
        <w:spacing w:after="0" w:line="240" w:lineRule="auto"/>
        <w:ind w:firstLine="709"/>
        <w:jc w:val="both"/>
        <w:rPr>
          <w:rFonts w:ascii="Times New Roman" w:hAnsi="Times New Roman"/>
          <w:sz w:val="28"/>
          <w:szCs w:val="28"/>
        </w:rPr>
      </w:pPr>
      <w:r>
        <w:rPr>
          <w:rFonts w:ascii="Times New Roman" w:hAnsi="Times New Roman"/>
          <w:sz w:val="28"/>
          <w:szCs w:val="28"/>
        </w:rPr>
        <w:t>2.11.10</w:t>
      </w:r>
      <w:r w:rsidR="00A25765">
        <w:rPr>
          <w:rFonts w:ascii="Times New Roman" w:hAnsi="Times New Roman"/>
          <w:sz w:val="28"/>
          <w:szCs w:val="28"/>
        </w:rPr>
        <w:t>.</w:t>
      </w:r>
      <w:r w:rsidR="00430BB1">
        <w:rPr>
          <w:rFonts w:ascii="Times New Roman" w:hAnsi="Times New Roman"/>
          <w:sz w:val="28"/>
          <w:szCs w:val="28"/>
        </w:rPr>
        <w:t xml:space="preserve"> </w:t>
      </w:r>
      <w:r w:rsidR="00430BB1" w:rsidRPr="00D80628">
        <w:rPr>
          <w:rFonts w:ascii="Times New Roman" w:hAnsi="Times New Roman"/>
          <w:sz w:val="28"/>
          <w:szCs w:val="28"/>
        </w:rPr>
        <w:t>Для инвалидов по зрению обеспеч</w:t>
      </w:r>
      <w:r w:rsidR="00430BB1">
        <w:rPr>
          <w:rFonts w:ascii="Times New Roman" w:hAnsi="Times New Roman"/>
          <w:sz w:val="28"/>
          <w:szCs w:val="28"/>
        </w:rPr>
        <w:t>ивается</w:t>
      </w:r>
      <w:r w:rsidR="00430BB1"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sidR="00430BB1">
        <w:rPr>
          <w:rFonts w:ascii="Times New Roman" w:hAnsi="Times New Roman"/>
          <w:sz w:val="28"/>
          <w:szCs w:val="28"/>
        </w:rPr>
        <w:t xml:space="preserve"> </w:t>
      </w:r>
      <w:r w:rsidR="00430BB1" w:rsidRPr="00D80628">
        <w:rPr>
          <w:rFonts w:ascii="Times New Roman" w:hAnsi="Times New Roman"/>
          <w:sz w:val="28"/>
          <w:szCs w:val="28"/>
        </w:rPr>
        <w:t>Для инвалидов по слуху обеспеч</w:t>
      </w:r>
      <w:r w:rsidR="00DA1FD0">
        <w:rPr>
          <w:rFonts w:ascii="Times New Roman" w:hAnsi="Times New Roman"/>
          <w:sz w:val="28"/>
          <w:szCs w:val="28"/>
        </w:rPr>
        <w:t>ивается</w:t>
      </w:r>
      <w:r w:rsidR="00430BB1" w:rsidRPr="00D80628">
        <w:rPr>
          <w:rFonts w:ascii="Times New Roman" w:hAnsi="Times New Roman"/>
          <w:sz w:val="28"/>
          <w:szCs w:val="28"/>
        </w:rPr>
        <w:t xml:space="preserve"> дублирование необходимой для ознакомления звуковой информации текстовой и графической информацией (бегущей строкой).</w:t>
      </w:r>
    </w:p>
    <w:p w14:paraId="0DE6893A" w14:textId="1D6CEF3A" w:rsidR="00430BB1" w:rsidRDefault="00965BDF" w:rsidP="00762AE9">
      <w:pPr>
        <w:spacing w:after="0" w:line="240" w:lineRule="auto"/>
        <w:ind w:firstLine="709"/>
        <w:jc w:val="both"/>
        <w:rPr>
          <w:rFonts w:ascii="Times New Roman" w:hAnsi="Times New Roman"/>
          <w:sz w:val="28"/>
          <w:szCs w:val="28"/>
        </w:rPr>
      </w:pPr>
      <w:r>
        <w:rPr>
          <w:rFonts w:ascii="Times New Roman" w:hAnsi="Times New Roman"/>
          <w:sz w:val="28"/>
          <w:szCs w:val="28"/>
        </w:rPr>
        <w:t>2.11.11</w:t>
      </w:r>
      <w:r w:rsidR="00A25765">
        <w:rPr>
          <w:rFonts w:ascii="Times New Roman" w:hAnsi="Times New Roman"/>
          <w:sz w:val="28"/>
          <w:szCs w:val="28"/>
        </w:rPr>
        <w:t>.</w:t>
      </w:r>
      <w:r>
        <w:rPr>
          <w:rFonts w:ascii="Times New Roman" w:hAnsi="Times New Roman"/>
          <w:sz w:val="28"/>
          <w:szCs w:val="28"/>
        </w:rPr>
        <w:t xml:space="preserve"> </w:t>
      </w:r>
      <w:r w:rsidR="00430BB1"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w:t>
      </w:r>
      <w:r w:rsidR="006F5160">
        <w:rPr>
          <w:rFonts w:ascii="Times New Roman" w:hAnsi="Times New Roman"/>
          <w:sz w:val="28"/>
          <w:szCs w:val="28"/>
        </w:rPr>
        <w:t>и</w:t>
      </w:r>
      <w:r w:rsidR="00430BB1" w:rsidRPr="00D80628">
        <w:rPr>
          <w:rFonts w:ascii="Times New Roman" w:hAnsi="Times New Roman"/>
          <w:sz w:val="28"/>
          <w:szCs w:val="28"/>
        </w:rPr>
        <w:t xml:space="preserve"> к помещениям, в которых предоставляется муниципальная услуга, к залу ожидания, </w:t>
      </w:r>
      <w:r w:rsidR="006F5160">
        <w:rPr>
          <w:rFonts w:ascii="Times New Roman" w:hAnsi="Times New Roman"/>
          <w:sz w:val="28"/>
          <w:szCs w:val="28"/>
        </w:rPr>
        <w:t xml:space="preserve">к </w:t>
      </w:r>
      <w:r w:rsidR="00430BB1" w:rsidRPr="00D80628">
        <w:rPr>
          <w:rFonts w:ascii="Times New Roman" w:hAnsi="Times New Roman"/>
          <w:sz w:val="28"/>
          <w:szCs w:val="28"/>
        </w:rPr>
        <w:t xml:space="preserve">местам заполнения запросов о предоставлении муниципальной услуги, </w:t>
      </w:r>
      <w:r w:rsidR="00430BB1" w:rsidRPr="00D80628">
        <w:rPr>
          <w:rFonts w:ascii="Times New Roman" w:hAnsi="Times New Roman"/>
          <w:sz w:val="28"/>
          <w:szCs w:val="28"/>
        </w:rPr>
        <w:lastRenderedPageBreak/>
        <w:t>информационным стендам с перечнем документов, необходимых для предоставления муниципальной услуги</w:t>
      </w:r>
      <w:r w:rsidR="006F5160">
        <w:rPr>
          <w:rFonts w:ascii="Times New Roman" w:hAnsi="Times New Roman"/>
          <w:sz w:val="28"/>
          <w:szCs w:val="28"/>
        </w:rPr>
        <w:t xml:space="preserve">, </w:t>
      </w:r>
      <w:r w:rsidR="00254FB7">
        <w:rPr>
          <w:rFonts w:ascii="Times New Roman" w:hAnsi="Times New Roman"/>
          <w:sz w:val="28"/>
          <w:szCs w:val="28"/>
        </w:rPr>
        <w:t xml:space="preserve">и </w:t>
      </w:r>
      <w:r w:rsidR="006F5160" w:rsidRPr="00D80628">
        <w:rPr>
          <w:rFonts w:ascii="Times New Roman" w:hAnsi="Times New Roman"/>
          <w:sz w:val="28"/>
          <w:szCs w:val="28"/>
        </w:rPr>
        <w:t>образцами их заполнения</w:t>
      </w:r>
      <w:r w:rsidR="00430BB1" w:rsidRPr="00D80628">
        <w:rPr>
          <w:rFonts w:ascii="Times New Roman" w:hAnsi="Times New Roman"/>
          <w:sz w:val="28"/>
          <w:szCs w:val="28"/>
        </w:rPr>
        <w:t>.</w:t>
      </w:r>
    </w:p>
    <w:p w14:paraId="72178ACC" w14:textId="61E28705" w:rsidR="005812AD" w:rsidRPr="005812AD" w:rsidRDefault="00965BDF" w:rsidP="00762AE9">
      <w:pPr>
        <w:pStyle w:val="ConsPlusNormal"/>
        <w:ind w:firstLine="709"/>
        <w:jc w:val="both"/>
        <w:rPr>
          <w:rFonts w:ascii="Times New Roman" w:hAnsi="Times New Roman" w:cs="Times New Roman"/>
          <w:sz w:val="28"/>
          <w:szCs w:val="28"/>
        </w:rPr>
      </w:pPr>
      <w:r>
        <w:rPr>
          <w:rFonts w:ascii="Times New Roman" w:hAnsi="Times New Roman"/>
          <w:sz w:val="28"/>
          <w:szCs w:val="28"/>
        </w:rPr>
        <w:t>2.11.12</w:t>
      </w:r>
      <w:r w:rsidR="00A25765">
        <w:rPr>
          <w:rFonts w:ascii="Times New Roman" w:hAnsi="Times New Roman"/>
          <w:sz w:val="28"/>
          <w:szCs w:val="28"/>
        </w:rPr>
        <w:t>.</w:t>
      </w:r>
      <w:r w:rsidR="00430BB1">
        <w:rPr>
          <w:rFonts w:ascii="Times New Roman" w:hAnsi="Times New Roman"/>
          <w:sz w:val="28"/>
          <w:szCs w:val="28"/>
        </w:rPr>
        <w:t xml:space="preserve"> </w:t>
      </w:r>
      <w:r w:rsidR="005812AD" w:rsidRPr="005812AD">
        <w:rPr>
          <w:rFonts w:ascii="Times New Roman" w:hAnsi="Times New Roman" w:cs="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8E66823" w14:textId="26AC7B2D" w:rsidR="009A3A3E" w:rsidRPr="008765F3" w:rsidRDefault="009A3A3E" w:rsidP="00762AE9">
      <w:pPr>
        <w:spacing w:after="0"/>
        <w:ind w:firstLine="709"/>
        <w:jc w:val="both"/>
        <w:rPr>
          <w:rFonts w:ascii="Times New Roman" w:hAnsi="Times New Roman" w:cs="Times New Roman"/>
          <w:sz w:val="28"/>
        </w:rPr>
      </w:pPr>
      <w:r w:rsidRPr="008765F3">
        <w:rPr>
          <w:rFonts w:ascii="Times New Roman" w:hAnsi="Times New Roman" w:cs="Times New Roman"/>
          <w:sz w:val="28"/>
        </w:rPr>
        <w:t>2.1</w:t>
      </w:r>
      <w:r w:rsidR="00B826F8">
        <w:rPr>
          <w:rFonts w:ascii="Times New Roman" w:hAnsi="Times New Roman" w:cs="Times New Roman"/>
          <w:sz w:val="28"/>
        </w:rPr>
        <w:t>2</w:t>
      </w:r>
      <w:r w:rsidR="00615283">
        <w:rPr>
          <w:rFonts w:ascii="Times New Roman" w:hAnsi="Times New Roman" w:cs="Times New Roman"/>
          <w:sz w:val="28"/>
        </w:rPr>
        <w:t>.</w:t>
      </w:r>
      <w:r w:rsidR="00965BDF">
        <w:rPr>
          <w:rFonts w:ascii="Times New Roman" w:hAnsi="Times New Roman" w:cs="Times New Roman"/>
          <w:sz w:val="28"/>
        </w:rPr>
        <w:t xml:space="preserve"> </w:t>
      </w:r>
      <w:r w:rsidRPr="008765F3">
        <w:rPr>
          <w:rFonts w:ascii="Times New Roman" w:hAnsi="Times New Roman" w:cs="Times New Roman"/>
          <w:sz w:val="28"/>
        </w:rPr>
        <w:t xml:space="preserve"> Показатели доступности и качества муниципальной услуги:</w:t>
      </w:r>
    </w:p>
    <w:p w14:paraId="7A35C6C6"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степень удовлетворенности граждан качеством и доступностью муниципальной услуги;</w:t>
      </w:r>
    </w:p>
    <w:p w14:paraId="7C17A5BE"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соблюдение установленных нормативных сроков предоставления услуги;</w:t>
      </w:r>
    </w:p>
    <w:p w14:paraId="323E6821"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отсутствие обоснованных жалоб со стороны заявителей на качество предоставления муниципальной услуги;</w:t>
      </w:r>
    </w:p>
    <w:p w14:paraId="1F2D8871"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доля заявителей, которым услуга предоставлена в установленный срок;</w:t>
      </w:r>
    </w:p>
    <w:p w14:paraId="30D81159" w14:textId="07B5A543"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снижение максимального срока ожидания в очереди при подаче </w:t>
      </w:r>
      <w:r w:rsidR="002560C7" w:rsidRPr="008765F3">
        <w:rPr>
          <w:rFonts w:ascii="Times New Roman" w:hAnsi="Times New Roman" w:cs="Times New Roman"/>
          <w:sz w:val="28"/>
        </w:rPr>
        <w:t>заявления</w:t>
      </w:r>
      <w:r w:rsidRPr="008765F3">
        <w:rPr>
          <w:rFonts w:ascii="Times New Roman" w:hAnsi="Times New Roman" w:cs="Times New Roman"/>
          <w:sz w:val="28"/>
        </w:rPr>
        <w:t xml:space="preserve"> и получении результата предоставления муниципальной услуги;</w:t>
      </w:r>
    </w:p>
    <w:p w14:paraId="04F97E26" w14:textId="7401B172" w:rsidR="0017191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r w:rsidR="00615283">
        <w:rPr>
          <w:rFonts w:ascii="Times New Roman" w:hAnsi="Times New Roman" w:cs="Times New Roman"/>
          <w:sz w:val="28"/>
        </w:rPr>
        <w:t>);</w:t>
      </w:r>
    </w:p>
    <w:p w14:paraId="00015D3A" w14:textId="66214DA4" w:rsidR="00615283" w:rsidRPr="00475A09" w:rsidRDefault="00615283" w:rsidP="00762AE9">
      <w:pPr>
        <w:spacing w:after="0" w:line="240" w:lineRule="auto"/>
        <w:ind w:firstLine="709"/>
        <w:jc w:val="both"/>
        <w:rPr>
          <w:rFonts w:ascii="Times New Roman" w:hAnsi="Times New Roman" w:cs="Times New Roman"/>
          <w:color w:val="000000" w:themeColor="text1"/>
          <w:sz w:val="28"/>
        </w:rPr>
      </w:pPr>
      <w:r w:rsidRPr="00475A09">
        <w:rPr>
          <w:rFonts w:ascii="Times New Roman" w:hAnsi="Times New Roman" w:cs="Times New Roman"/>
          <w:color w:val="000000" w:themeColor="text1"/>
          <w:sz w:val="28"/>
        </w:rPr>
        <w:t>- доля заявлений о предоставлении муниципальной услуги, поступивших в электронной форме (от общего количества поступивших заявлений).</w:t>
      </w:r>
    </w:p>
    <w:p w14:paraId="47529BDB" w14:textId="347378AB" w:rsidR="00615283" w:rsidRPr="00431DEE" w:rsidRDefault="009A3A3E" w:rsidP="00762AE9">
      <w:pPr>
        <w:spacing w:after="0" w:line="240" w:lineRule="auto"/>
        <w:ind w:firstLine="709"/>
        <w:jc w:val="both"/>
        <w:rPr>
          <w:rFonts w:ascii="Times New Roman" w:hAnsi="Times New Roman" w:cs="Times New Roman"/>
          <w:color w:val="000000" w:themeColor="text1"/>
          <w:sz w:val="28"/>
        </w:rPr>
      </w:pPr>
      <w:r w:rsidRPr="00431DEE">
        <w:rPr>
          <w:rFonts w:ascii="Times New Roman" w:hAnsi="Times New Roman" w:cs="Times New Roman"/>
          <w:color w:val="000000" w:themeColor="text1"/>
          <w:sz w:val="28"/>
        </w:rPr>
        <w:t>2.1</w:t>
      </w:r>
      <w:r w:rsidR="001877BF" w:rsidRPr="00431DEE">
        <w:rPr>
          <w:rFonts w:ascii="Times New Roman" w:hAnsi="Times New Roman" w:cs="Times New Roman"/>
          <w:color w:val="000000" w:themeColor="text1"/>
          <w:sz w:val="28"/>
        </w:rPr>
        <w:t>3</w:t>
      </w:r>
      <w:r w:rsidRPr="00431DEE">
        <w:rPr>
          <w:rFonts w:ascii="Times New Roman" w:hAnsi="Times New Roman" w:cs="Times New Roman"/>
          <w:color w:val="000000" w:themeColor="text1"/>
          <w:sz w:val="28"/>
        </w:rPr>
        <w:t>.</w:t>
      </w:r>
      <w:r w:rsidR="00391E84" w:rsidRPr="00431DEE">
        <w:rPr>
          <w:rFonts w:ascii="Times New Roman" w:hAnsi="Times New Roman" w:cs="Times New Roman"/>
          <w:color w:val="000000" w:themeColor="text1"/>
          <w:sz w:val="28"/>
        </w:rPr>
        <w:t xml:space="preserve"> </w:t>
      </w:r>
      <w:r w:rsidRPr="00431DEE">
        <w:rPr>
          <w:rFonts w:ascii="Times New Roman" w:hAnsi="Times New Roman" w:cs="Times New Roman"/>
          <w:color w:val="000000" w:themeColor="text1"/>
          <w:sz w:val="28"/>
        </w:rPr>
        <w:t xml:space="preserve"> </w:t>
      </w:r>
      <w:r w:rsidR="00615283" w:rsidRPr="00431DEE">
        <w:rPr>
          <w:rFonts w:ascii="Times New Roman" w:hAnsi="Times New Roman" w:cs="Times New Roman"/>
          <w:color w:val="000000" w:themeColor="text1"/>
          <w:sz w:val="28"/>
        </w:rPr>
        <w:t>Иные требования, в том числе учитывающие особенности предоставления муниципальной услуги в электронной форме.</w:t>
      </w:r>
    </w:p>
    <w:p w14:paraId="5FFB1FEB" w14:textId="037A8679" w:rsidR="009A3A3E" w:rsidRPr="00431DEE" w:rsidRDefault="00615283" w:rsidP="00762AE9">
      <w:pPr>
        <w:spacing w:after="0" w:line="240" w:lineRule="auto"/>
        <w:ind w:firstLine="709"/>
        <w:jc w:val="both"/>
        <w:rPr>
          <w:rFonts w:ascii="Times New Roman" w:hAnsi="Times New Roman" w:cs="Times New Roman"/>
          <w:color w:val="000000" w:themeColor="text1"/>
          <w:sz w:val="28"/>
        </w:rPr>
      </w:pPr>
      <w:r w:rsidRPr="00431DEE">
        <w:rPr>
          <w:rFonts w:ascii="Times New Roman" w:hAnsi="Times New Roman" w:cs="Times New Roman"/>
          <w:color w:val="000000" w:themeColor="text1"/>
          <w:sz w:val="28"/>
        </w:rPr>
        <w:t xml:space="preserve">2.13.1. </w:t>
      </w:r>
      <w:r w:rsidR="009A3A3E" w:rsidRPr="00431DEE">
        <w:rPr>
          <w:rFonts w:ascii="Times New Roman" w:hAnsi="Times New Roman" w:cs="Times New Roman"/>
          <w:color w:val="000000" w:themeColor="text1"/>
          <w:sz w:val="28"/>
        </w:rPr>
        <w:t xml:space="preserve">Способы </w:t>
      </w:r>
      <w:r w:rsidR="00A732DE">
        <w:rPr>
          <w:rFonts w:ascii="Times New Roman" w:hAnsi="Times New Roman" w:cs="Times New Roman"/>
          <w:color w:val="000000" w:themeColor="text1"/>
          <w:sz w:val="28"/>
        </w:rPr>
        <w:t xml:space="preserve">и форма </w:t>
      </w:r>
      <w:r w:rsidR="009A3A3E" w:rsidRPr="00431DEE">
        <w:rPr>
          <w:rFonts w:ascii="Times New Roman" w:hAnsi="Times New Roman" w:cs="Times New Roman"/>
          <w:color w:val="000000" w:themeColor="text1"/>
          <w:sz w:val="28"/>
        </w:rPr>
        <w:t>предоставления муниципальной услуги</w:t>
      </w:r>
      <w:r w:rsidR="00A732DE">
        <w:rPr>
          <w:rFonts w:ascii="Times New Roman" w:hAnsi="Times New Roman" w:cs="Times New Roman"/>
          <w:color w:val="000000" w:themeColor="text1"/>
          <w:sz w:val="28"/>
        </w:rPr>
        <w:t>.</w:t>
      </w:r>
    </w:p>
    <w:p w14:paraId="31D73F8E" w14:textId="1B4CBA32" w:rsidR="00602715" w:rsidRPr="00602715" w:rsidRDefault="009A3A3E" w:rsidP="00762AE9">
      <w:pPr>
        <w:pStyle w:val="ConsPlusNormal"/>
        <w:ind w:firstLine="709"/>
        <w:jc w:val="both"/>
        <w:rPr>
          <w:rFonts w:ascii="Times New Roman" w:hAnsi="Times New Roman" w:cs="Times New Roman"/>
          <w:sz w:val="28"/>
          <w:szCs w:val="28"/>
        </w:rPr>
      </w:pPr>
      <w:r w:rsidRPr="00431DEE">
        <w:rPr>
          <w:rFonts w:ascii="Times New Roman" w:hAnsi="Times New Roman" w:cs="Times New Roman"/>
          <w:color w:val="000000" w:themeColor="text1"/>
          <w:sz w:val="28"/>
          <w:szCs w:val="28"/>
        </w:rPr>
        <w:t>2.1</w:t>
      </w:r>
      <w:r w:rsidR="001877BF" w:rsidRPr="00431DEE">
        <w:rPr>
          <w:rFonts w:ascii="Times New Roman" w:hAnsi="Times New Roman" w:cs="Times New Roman"/>
          <w:color w:val="000000" w:themeColor="text1"/>
          <w:sz w:val="28"/>
          <w:szCs w:val="28"/>
        </w:rPr>
        <w:t>3</w:t>
      </w:r>
      <w:r w:rsidR="00965BDF" w:rsidRPr="00431DEE">
        <w:rPr>
          <w:rFonts w:ascii="Times New Roman" w:hAnsi="Times New Roman" w:cs="Times New Roman"/>
          <w:color w:val="000000" w:themeColor="text1"/>
          <w:sz w:val="28"/>
          <w:szCs w:val="28"/>
        </w:rPr>
        <w:t>.1</w:t>
      </w:r>
      <w:r w:rsidR="00615283" w:rsidRPr="00431DEE">
        <w:rPr>
          <w:rFonts w:ascii="Times New Roman" w:hAnsi="Times New Roman" w:cs="Times New Roman"/>
          <w:color w:val="000000" w:themeColor="text1"/>
          <w:sz w:val="28"/>
          <w:szCs w:val="28"/>
        </w:rPr>
        <w:t>.</w:t>
      </w:r>
      <w:r w:rsidR="00615283" w:rsidRPr="00A732DE">
        <w:rPr>
          <w:rFonts w:ascii="Times New Roman" w:hAnsi="Times New Roman" w:cs="Times New Roman"/>
          <w:sz w:val="28"/>
          <w:szCs w:val="28"/>
        </w:rPr>
        <w:t>1.</w:t>
      </w:r>
      <w:r w:rsidRPr="00602715">
        <w:rPr>
          <w:rFonts w:ascii="Times New Roman" w:hAnsi="Times New Roman" w:cs="Times New Roman"/>
          <w:sz w:val="28"/>
          <w:szCs w:val="28"/>
        </w:rPr>
        <w:t xml:space="preserve"> </w:t>
      </w:r>
      <w:r w:rsidR="00602715" w:rsidRPr="00602715">
        <w:rPr>
          <w:rFonts w:ascii="Times New Roman" w:hAnsi="Times New Roman" w:cs="Times New Roman"/>
          <w:sz w:val="28"/>
          <w:szCs w:val="28"/>
        </w:rPr>
        <w:t>Форма предоставления заявления и документов, необходимых для предоставления муниципальной услуги:</w:t>
      </w:r>
    </w:p>
    <w:p w14:paraId="29ADFC42"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а) на бумажном носителе:</w:t>
      </w:r>
    </w:p>
    <w:p w14:paraId="12B3495E"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личном обращении заявителя в департамент;</w:t>
      </w:r>
    </w:p>
    <w:p w14:paraId="03126961"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почтовым отправлением в департамент;</w:t>
      </w:r>
    </w:p>
    <w:p w14:paraId="746153A0"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б) в форме электронных документов, подписанных электронной подписью:</w:t>
      </w:r>
    </w:p>
    <w:p w14:paraId="54D21378"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личном обращении заявителя в департамент;</w:t>
      </w:r>
    </w:p>
    <w:p w14:paraId="1A41B431"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обращении в информационно-телекоммуникационной сети Интернет посредством ЕПГУ или РПГУ.</w:t>
      </w:r>
    </w:p>
    <w:p w14:paraId="1D88EF83" w14:textId="328A9B22" w:rsidR="00032ECF" w:rsidRPr="008765F3" w:rsidRDefault="009A3A3E" w:rsidP="00762AE9">
      <w:pPr>
        <w:spacing w:after="0" w:line="240" w:lineRule="auto"/>
        <w:ind w:firstLine="709"/>
        <w:jc w:val="both"/>
        <w:rPr>
          <w:rFonts w:ascii="Times New Roman" w:hAnsi="Times New Roman" w:cs="Times New Roman"/>
          <w:sz w:val="28"/>
        </w:rPr>
      </w:pPr>
      <w:r w:rsidRPr="00431DEE">
        <w:rPr>
          <w:rFonts w:ascii="Times New Roman" w:hAnsi="Times New Roman" w:cs="Times New Roman"/>
          <w:color w:val="000000" w:themeColor="text1"/>
          <w:sz w:val="28"/>
        </w:rPr>
        <w:t>2.1</w:t>
      </w:r>
      <w:r w:rsidR="00B60D39" w:rsidRPr="00431DEE">
        <w:rPr>
          <w:rFonts w:ascii="Times New Roman" w:hAnsi="Times New Roman" w:cs="Times New Roman"/>
          <w:color w:val="000000" w:themeColor="text1"/>
          <w:sz w:val="28"/>
        </w:rPr>
        <w:t>3</w:t>
      </w:r>
      <w:r w:rsidR="00965BDF" w:rsidRPr="00431DEE">
        <w:rPr>
          <w:rFonts w:ascii="Times New Roman" w:hAnsi="Times New Roman" w:cs="Times New Roman"/>
          <w:color w:val="000000" w:themeColor="text1"/>
          <w:sz w:val="28"/>
        </w:rPr>
        <w:t>.</w:t>
      </w:r>
      <w:r w:rsidR="00615283" w:rsidRPr="00431DEE">
        <w:rPr>
          <w:rFonts w:ascii="Times New Roman" w:hAnsi="Times New Roman" w:cs="Times New Roman"/>
          <w:color w:val="000000" w:themeColor="text1"/>
          <w:sz w:val="28"/>
        </w:rPr>
        <w:t>1.</w:t>
      </w:r>
      <w:r w:rsidR="00965BDF" w:rsidRPr="00431DEE">
        <w:rPr>
          <w:rFonts w:ascii="Times New Roman" w:hAnsi="Times New Roman" w:cs="Times New Roman"/>
          <w:color w:val="000000" w:themeColor="text1"/>
          <w:sz w:val="28"/>
        </w:rPr>
        <w:t>2</w:t>
      </w:r>
      <w:r w:rsidR="00615283" w:rsidRPr="00431DEE">
        <w:rPr>
          <w:rFonts w:ascii="Times New Roman" w:hAnsi="Times New Roman" w:cs="Times New Roman"/>
          <w:color w:val="000000" w:themeColor="text1"/>
          <w:sz w:val="28"/>
        </w:rPr>
        <w:t>.</w:t>
      </w:r>
      <w:r w:rsidR="00965BDF" w:rsidRPr="00431DEE">
        <w:rPr>
          <w:rFonts w:ascii="Times New Roman" w:hAnsi="Times New Roman" w:cs="Times New Roman"/>
          <w:color w:val="000000" w:themeColor="text1"/>
          <w:sz w:val="28"/>
        </w:rPr>
        <w:t xml:space="preserve"> </w:t>
      </w:r>
      <w:r w:rsidR="00032ECF" w:rsidRPr="008765F3">
        <w:rPr>
          <w:rFonts w:ascii="Times New Roman" w:hAnsi="Times New Roman" w:cs="Times New Roman"/>
          <w:sz w:val="28"/>
        </w:rPr>
        <w:t>Форма предоставления результата муниципальной услуги:</w:t>
      </w:r>
    </w:p>
    <w:p w14:paraId="718C8AF8" w14:textId="77777777" w:rsidR="00953895"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а) </w:t>
      </w:r>
      <w:r w:rsidR="00032ECF" w:rsidRPr="008765F3">
        <w:rPr>
          <w:rFonts w:ascii="Times New Roman" w:hAnsi="Times New Roman" w:cs="Times New Roman"/>
          <w:sz w:val="28"/>
        </w:rPr>
        <w:t>на бумажном носителе</w:t>
      </w:r>
      <w:r>
        <w:rPr>
          <w:rFonts w:ascii="Times New Roman" w:hAnsi="Times New Roman" w:cs="Times New Roman"/>
          <w:sz w:val="28"/>
        </w:rPr>
        <w:t>:</w:t>
      </w:r>
    </w:p>
    <w:p w14:paraId="29594909" w14:textId="213B0DC9" w:rsidR="00032ECF" w:rsidRPr="008765F3" w:rsidRDefault="00032ECF"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lastRenderedPageBreak/>
        <w:t xml:space="preserve"> - при личном обращении заявителя в департамент, а также посредством почтового отправления;</w:t>
      </w:r>
    </w:p>
    <w:p w14:paraId="4E463D25" w14:textId="77777777" w:rsidR="00953895"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б)</w:t>
      </w:r>
      <w:r w:rsidR="00032ECF" w:rsidRPr="008765F3">
        <w:rPr>
          <w:rFonts w:ascii="Times New Roman" w:hAnsi="Times New Roman" w:cs="Times New Roman"/>
          <w:sz w:val="28"/>
        </w:rPr>
        <w:t xml:space="preserve"> в форме электронного документа, подписанного усиленной квалифицированной электронной подписью</w:t>
      </w:r>
      <w:r>
        <w:rPr>
          <w:rFonts w:ascii="Times New Roman" w:hAnsi="Times New Roman" w:cs="Times New Roman"/>
          <w:sz w:val="28"/>
        </w:rPr>
        <w:t>:</w:t>
      </w:r>
    </w:p>
    <w:p w14:paraId="6153ACF1" w14:textId="418A02EC" w:rsidR="00032ECF"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00032ECF" w:rsidRPr="008765F3">
        <w:rPr>
          <w:rFonts w:ascii="Times New Roman" w:hAnsi="Times New Roman" w:cs="Times New Roman"/>
          <w:sz w:val="28"/>
        </w:rPr>
        <w:t xml:space="preserve"> при личном обращении заявителя в департамент - если иное не установлено федеральными законами, регулирующими правоотношения в у</w:t>
      </w:r>
      <w:r>
        <w:rPr>
          <w:rFonts w:ascii="Times New Roman" w:hAnsi="Times New Roman" w:cs="Times New Roman"/>
          <w:sz w:val="28"/>
        </w:rPr>
        <w:t>становленной сфере деятельности;</w:t>
      </w:r>
    </w:p>
    <w:p w14:paraId="669EE343" w14:textId="1F0F538B" w:rsidR="00953895" w:rsidRPr="00482085" w:rsidRDefault="00953895" w:rsidP="00762AE9">
      <w:pPr>
        <w:pStyle w:val="ConsPlusNormal"/>
        <w:ind w:firstLine="709"/>
        <w:jc w:val="both"/>
        <w:rPr>
          <w:rFonts w:ascii="Times New Roman" w:hAnsi="Times New Roman" w:cs="Times New Roman"/>
          <w:sz w:val="28"/>
          <w:szCs w:val="28"/>
        </w:rPr>
      </w:pPr>
      <w:r w:rsidRPr="00953895">
        <w:rPr>
          <w:rFonts w:ascii="Times New Roman" w:hAnsi="Times New Roman" w:cs="Times New Roman"/>
          <w:sz w:val="28"/>
          <w:szCs w:val="28"/>
        </w:rPr>
        <w:t>- при обращении заявителя в личном кабинете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14:paraId="47AB2E34" w14:textId="2502592B" w:rsidR="00A15706" w:rsidRPr="008765F3" w:rsidRDefault="00F038E5" w:rsidP="00762AE9">
      <w:pPr>
        <w:spacing w:after="0" w:line="240" w:lineRule="auto"/>
        <w:ind w:firstLine="709"/>
        <w:jc w:val="both"/>
        <w:rPr>
          <w:rFonts w:ascii="Times New Roman" w:hAnsi="Times New Roman" w:cs="Times New Roman"/>
          <w:sz w:val="28"/>
        </w:rPr>
      </w:pPr>
      <w:r w:rsidRPr="00431DEE">
        <w:rPr>
          <w:rFonts w:ascii="Times New Roman" w:hAnsi="Times New Roman" w:cs="Times New Roman"/>
          <w:color w:val="000000" w:themeColor="text1"/>
          <w:sz w:val="28"/>
        </w:rPr>
        <w:t>2.13</w:t>
      </w:r>
      <w:r w:rsidR="00A15706" w:rsidRPr="00431DEE">
        <w:rPr>
          <w:rFonts w:ascii="Times New Roman" w:hAnsi="Times New Roman" w:cs="Times New Roman"/>
          <w:color w:val="000000" w:themeColor="text1"/>
          <w:sz w:val="28"/>
        </w:rPr>
        <w:t>.</w:t>
      </w:r>
      <w:r w:rsidR="00615283" w:rsidRPr="00431DEE">
        <w:rPr>
          <w:rFonts w:ascii="Times New Roman" w:hAnsi="Times New Roman" w:cs="Times New Roman"/>
          <w:color w:val="000000" w:themeColor="text1"/>
          <w:sz w:val="28"/>
        </w:rPr>
        <w:t>1.3.</w:t>
      </w:r>
      <w:r w:rsidR="00A15706" w:rsidRPr="00431DEE">
        <w:rPr>
          <w:rFonts w:ascii="Times New Roman" w:hAnsi="Times New Roman" w:cs="Times New Roman"/>
          <w:color w:val="000000" w:themeColor="text1"/>
          <w:sz w:val="28"/>
        </w:rPr>
        <w:t xml:space="preserve"> </w:t>
      </w:r>
      <w:r w:rsidR="00A15706" w:rsidRPr="008765F3">
        <w:rPr>
          <w:rFonts w:ascii="Times New Roman" w:hAnsi="Times New Roman" w:cs="Times New Roman"/>
          <w:sz w:val="28"/>
        </w:rPr>
        <w:t>Форма направления запросов и получение документов в рамках</w:t>
      </w:r>
      <w:r w:rsidR="00032ECF" w:rsidRPr="008765F3">
        <w:rPr>
          <w:rFonts w:ascii="Times New Roman" w:hAnsi="Times New Roman" w:cs="Times New Roman"/>
          <w:sz w:val="28"/>
        </w:rPr>
        <w:t xml:space="preserve"> </w:t>
      </w:r>
      <w:r w:rsidR="00A15706" w:rsidRPr="008765F3">
        <w:rPr>
          <w:rFonts w:ascii="Times New Roman" w:hAnsi="Times New Roman" w:cs="Times New Roman"/>
          <w:sz w:val="28"/>
        </w:rPr>
        <w:t>межведомственного</w:t>
      </w:r>
      <w:r w:rsidR="008A7AFE">
        <w:rPr>
          <w:rFonts w:ascii="Times New Roman" w:hAnsi="Times New Roman" w:cs="Times New Roman"/>
          <w:sz w:val="28"/>
        </w:rPr>
        <w:t xml:space="preserve"> </w:t>
      </w:r>
      <w:r w:rsidR="00A15706" w:rsidRPr="008765F3">
        <w:rPr>
          <w:rFonts w:ascii="Times New Roman" w:hAnsi="Times New Roman" w:cs="Times New Roman"/>
          <w:sz w:val="28"/>
        </w:rPr>
        <w:t>информационного</w:t>
      </w:r>
      <w:r w:rsidR="00032ECF" w:rsidRPr="008765F3">
        <w:rPr>
          <w:rFonts w:ascii="Times New Roman" w:hAnsi="Times New Roman" w:cs="Times New Roman"/>
          <w:sz w:val="28"/>
        </w:rPr>
        <w:t xml:space="preserve"> </w:t>
      </w:r>
      <w:r w:rsidR="00A15706" w:rsidRPr="008765F3">
        <w:rPr>
          <w:rFonts w:ascii="Times New Roman" w:hAnsi="Times New Roman" w:cs="Times New Roman"/>
          <w:sz w:val="28"/>
        </w:rPr>
        <w:t>взаимодействия:</w:t>
      </w:r>
    </w:p>
    <w:p w14:paraId="7AE78365" w14:textId="40FEEBEA" w:rsidR="00A15706" w:rsidRPr="008765F3"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 электронной форме - посредством системы межведомственного электронного взаимодействия (далее - СМЭВ);</w:t>
      </w:r>
    </w:p>
    <w:p w14:paraId="18C2DFF3" w14:textId="202685E0" w:rsidR="00A15706" w:rsidRPr="008765F3"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753AEFE6" w14:textId="755531F3" w:rsidR="00A15706"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Не допускается отказ в </w:t>
      </w:r>
      <w:r w:rsidR="00E57F3F" w:rsidRPr="008765F3">
        <w:rPr>
          <w:rFonts w:ascii="Times New Roman" w:hAnsi="Times New Roman" w:cs="Times New Roman"/>
          <w:sz w:val="28"/>
        </w:rPr>
        <w:t>выдаче Согласия</w:t>
      </w:r>
      <w:r w:rsidRPr="008765F3">
        <w:rPr>
          <w:rFonts w:ascii="Times New Roman" w:hAnsi="Times New Roman" w:cs="Times New Roman"/>
          <w:sz w:val="28"/>
        </w:rPr>
        <w:t xml:space="preserve"> в случае неполучения документов в рамках межведомственного информационного взаимодействия.</w:t>
      </w:r>
    </w:p>
    <w:p w14:paraId="32456D5D" w14:textId="28FF1375" w:rsidR="00115A57" w:rsidRDefault="00115A57" w:rsidP="00762AE9">
      <w:pPr>
        <w:spacing w:after="0"/>
        <w:ind w:firstLine="709"/>
        <w:jc w:val="both"/>
        <w:rPr>
          <w:rFonts w:ascii="Times New Roman" w:hAnsi="Times New Roman"/>
          <w:sz w:val="28"/>
          <w:szCs w:val="28"/>
        </w:rPr>
      </w:pPr>
      <w:r>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3E57A204" w14:textId="60E0FC8C" w:rsidR="006A25BD" w:rsidRDefault="006A25BD" w:rsidP="00762AE9">
      <w:pPr>
        <w:spacing w:after="0"/>
        <w:ind w:firstLine="709"/>
        <w:jc w:val="both"/>
        <w:rPr>
          <w:rFonts w:ascii="Times New Roman" w:hAnsi="Times New Roman"/>
          <w:sz w:val="28"/>
          <w:szCs w:val="28"/>
        </w:rPr>
      </w:pPr>
      <w:r w:rsidRPr="0097284E">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4883DC0" w14:textId="4A62BEA8" w:rsidR="00615D27" w:rsidRPr="008231AF" w:rsidRDefault="009400F1" w:rsidP="00762AE9">
      <w:pPr>
        <w:spacing w:after="0" w:line="240" w:lineRule="auto"/>
        <w:ind w:firstLine="709"/>
        <w:jc w:val="both"/>
        <w:rPr>
          <w:rFonts w:ascii="Times New Roman" w:hAnsi="Times New Roman"/>
          <w:sz w:val="28"/>
          <w:szCs w:val="28"/>
        </w:rPr>
      </w:pPr>
      <w:r w:rsidRPr="008231AF">
        <w:rPr>
          <w:rFonts w:ascii="Times New Roman" w:hAnsi="Times New Roman"/>
          <w:sz w:val="28"/>
          <w:szCs w:val="28"/>
        </w:rPr>
        <w:t>2.13.</w:t>
      </w:r>
      <w:r w:rsidR="00615283" w:rsidRPr="00431DEE">
        <w:rPr>
          <w:rFonts w:ascii="Times New Roman" w:hAnsi="Times New Roman"/>
          <w:color w:val="000000" w:themeColor="text1"/>
          <w:sz w:val="28"/>
          <w:szCs w:val="28"/>
        </w:rPr>
        <w:t>2</w:t>
      </w:r>
      <w:r w:rsidR="00A25765">
        <w:rPr>
          <w:rFonts w:ascii="Times New Roman" w:hAnsi="Times New Roman"/>
          <w:color w:val="000000" w:themeColor="text1"/>
          <w:sz w:val="28"/>
          <w:szCs w:val="28"/>
        </w:rPr>
        <w:t>.</w:t>
      </w:r>
      <w:r w:rsidR="00615D27" w:rsidRPr="008231AF">
        <w:rPr>
          <w:rFonts w:ascii="Times New Roman" w:hAnsi="Times New Roman"/>
          <w:sz w:val="28"/>
          <w:szCs w:val="28"/>
        </w:rPr>
        <w:t xml:space="preserve"> Требования, учитывающие особенности предоставления муниципальной услуги в электронной форме.</w:t>
      </w:r>
    </w:p>
    <w:p w14:paraId="799C7D54" w14:textId="5E38A3E4" w:rsidR="00615D27" w:rsidRPr="008231AF" w:rsidRDefault="00615D27" w:rsidP="00762AE9">
      <w:pPr>
        <w:pStyle w:val="ConsPlusNormal"/>
        <w:ind w:firstLine="709"/>
        <w:jc w:val="both"/>
        <w:rPr>
          <w:rFonts w:ascii="Times New Roman" w:hAnsi="Times New Roman" w:cs="Times New Roman"/>
          <w:sz w:val="28"/>
          <w:szCs w:val="28"/>
        </w:rPr>
      </w:pPr>
      <w:r w:rsidRPr="008231AF">
        <w:rPr>
          <w:rFonts w:ascii="Times New Roman" w:hAnsi="Times New Roman" w:cs="Times New Roman"/>
          <w:sz w:val="28"/>
          <w:szCs w:val="28"/>
        </w:rPr>
        <w:t>Документы, необходимые для предоставления муниципальной услуги, направленные заявителем посредством ЕПГУ или РПГУ принимаются в работу в течении 1 рабочего дня.</w:t>
      </w:r>
    </w:p>
    <w:p w14:paraId="3E1864A5" w14:textId="1070F0FB" w:rsidR="00615D27" w:rsidRPr="008231AF" w:rsidRDefault="00615D27" w:rsidP="00762AE9">
      <w:pPr>
        <w:pStyle w:val="ConsPlusNormal"/>
        <w:ind w:firstLine="709"/>
        <w:jc w:val="both"/>
        <w:rPr>
          <w:rFonts w:ascii="Times New Roman" w:hAnsi="Times New Roman" w:cs="Times New Roman"/>
          <w:sz w:val="28"/>
          <w:szCs w:val="28"/>
        </w:rPr>
      </w:pPr>
      <w:r w:rsidRPr="008231AF">
        <w:rPr>
          <w:rFonts w:ascii="Times New Roman" w:hAnsi="Times New Roman" w:cs="Times New Roman"/>
          <w:sz w:val="28"/>
          <w:szCs w:val="28"/>
        </w:rPr>
        <w:t>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услугу. Результат предоставления муниципальной услуги направляется в личный кабинет ЕПГУ или РПГУ (в соответствии с источником получения заявления).</w:t>
      </w:r>
    </w:p>
    <w:p w14:paraId="48D9D340" w14:textId="77777777" w:rsidR="00615D27" w:rsidRPr="001A3EB5" w:rsidRDefault="00615D27" w:rsidP="00762AE9">
      <w:pPr>
        <w:spacing w:after="0" w:line="240" w:lineRule="auto"/>
        <w:ind w:firstLine="709"/>
        <w:jc w:val="both"/>
        <w:rPr>
          <w:rFonts w:ascii="Times New Roman" w:hAnsi="Times New Roman" w:cs="Times New Roman"/>
          <w:sz w:val="28"/>
          <w:szCs w:val="28"/>
        </w:rPr>
      </w:pPr>
      <w:r w:rsidRPr="008231AF">
        <w:rPr>
          <w:rFonts w:ascii="Times New Roman" w:hAnsi="Times New Roman" w:cs="Times New Roman"/>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w:t>
      </w:r>
      <w:r w:rsidRPr="008231AF">
        <w:rPr>
          <w:rFonts w:ascii="Times New Roman" w:hAnsi="Times New Roman" w:cs="Times New Roman"/>
          <w:sz w:val="28"/>
          <w:szCs w:val="28"/>
        </w:rPr>
        <w:lastRenderedPageBreak/>
        <w:t>электронном виде, приводящих к нарушению порядка предоставления муниципальной услуги, сотрудник департамента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14:paraId="07E9F59D" w14:textId="35802F26" w:rsidR="0030568B" w:rsidRDefault="0030568B" w:rsidP="00DF0FBE">
      <w:pPr>
        <w:spacing w:after="0" w:line="240" w:lineRule="auto"/>
        <w:ind w:firstLine="540"/>
        <w:jc w:val="both"/>
        <w:rPr>
          <w:rFonts w:ascii="Times New Roman" w:hAnsi="Times New Roman" w:cs="Times New Roman"/>
          <w:sz w:val="28"/>
        </w:rPr>
      </w:pPr>
    </w:p>
    <w:p w14:paraId="119D979B" w14:textId="70D947EF" w:rsidR="0030568B" w:rsidRDefault="00D1789C" w:rsidP="00DF0FBE">
      <w:pPr>
        <w:spacing w:after="0" w:line="240" w:lineRule="auto"/>
        <w:ind w:firstLine="540"/>
        <w:jc w:val="both"/>
        <w:rPr>
          <w:rFonts w:ascii="Times New Roman" w:hAnsi="Times New Roman" w:cs="Times New Roman"/>
          <w:sz w:val="28"/>
        </w:rPr>
      </w:pPr>
      <w:r>
        <w:rPr>
          <w:rFonts w:ascii="Times New Roman" w:hAnsi="Times New Roman" w:cs="Times New Roman"/>
          <w:sz w:val="28"/>
        </w:rPr>
        <w:t xml:space="preserve">                      _______________________________</w:t>
      </w:r>
    </w:p>
    <w:p w14:paraId="20F60BB4" w14:textId="1A2BC9C4" w:rsidR="0030568B" w:rsidRDefault="0030568B" w:rsidP="00DF0FBE">
      <w:pPr>
        <w:spacing w:after="0" w:line="240" w:lineRule="auto"/>
        <w:ind w:firstLine="540"/>
        <w:jc w:val="both"/>
        <w:rPr>
          <w:rFonts w:ascii="Times New Roman" w:hAnsi="Times New Roman" w:cs="Times New Roman"/>
          <w:sz w:val="28"/>
        </w:rPr>
      </w:pPr>
    </w:p>
    <w:p w14:paraId="1CE821B9" w14:textId="10626E8E" w:rsidR="0030568B" w:rsidRDefault="0030568B" w:rsidP="00DF0FBE">
      <w:pPr>
        <w:spacing w:after="0" w:line="240" w:lineRule="auto"/>
        <w:ind w:firstLine="540"/>
        <w:jc w:val="both"/>
        <w:rPr>
          <w:rFonts w:ascii="Times New Roman" w:hAnsi="Times New Roman" w:cs="Times New Roman"/>
          <w:sz w:val="28"/>
        </w:rPr>
      </w:pPr>
    </w:p>
    <w:p w14:paraId="2B3807D7" w14:textId="1F919D2C" w:rsidR="0030568B" w:rsidRDefault="0030568B" w:rsidP="00DF0FBE">
      <w:pPr>
        <w:spacing w:after="0" w:line="240" w:lineRule="auto"/>
        <w:ind w:firstLine="540"/>
        <w:jc w:val="both"/>
        <w:rPr>
          <w:rFonts w:ascii="Times New Roman" w:hAnsi="Times New Roman" w:cs="Times New Roman"/>
          <w:sz w:val="28"/>
        </w:rPr>
      </w:pPr>
    </w:p>
    <w:p w14:paraId="30476133" w14:textId="3D68AE8E" w:rsidR="0030568B" w:rsidRDefault="0030568B" w:rsidP="00DF0FBE">
      <w:pPr>
        <w:spacing w:after="0" w:line="240" w:lineRule="auto"/>
        <w:ind w:firstLine="540"/>
        <w:jc w:val="both"/>
        <w:rPr>
          <w:rFonts w:ascii="Times New Roman" w:hAnsi="Times New Roman" w:cs="Times New Roman"/>
          <w:sz w:val="28"/>
        </w:rPr>
      </w:pPr>
    </w:p>
    <w:p w14:paraId="73FD4CEF" w14:textId="577D5460" w:rsidR="0030568B" w:rsidRDefault="0030568B" w:rsidP="00DF0FBE">
      <w:pPr>
        <w:spacing w:after="0" w:line="240" w:lineRule="auto"/>
        <w:ind w:firstLine="540"/>
        <w:jc w:val="both"/>
        <w:rPr>
          <w:rFonts w:ascii="Times New Roman" w:hAnsi="Times New Roman" w:cs="Times New Roman"/>
          <w:sz w:val="28"/>
        </w:rPr>
      </w:pPr>
    </w:p>
    <w:p w14:paraId="7E1AC1E9" w14:textId="638DFC15" w:rsidR="0030568B" w:rsidRDefault="0030568B" w:rsidP="00DF0FBE">
      <w:pPr>
        <w:spacing w:after="0" w:line="240" w:lineRule="auto"/>
        <w:ind w:firstLine="540"/>
        <w:jc w:val="both"/>
        <w:rPr>
          <w:rFonts w:ascii="Times New Roman" w:hAnsi="Times New Roman" w:cs="Times New Roman"/>
          <w:sz w:val="28"/>
        </w:rPr>
      </w:pPr>
    </w:p>
    <w:p w14:paraId="1FA2A9C5" w14:textId="5D97FEEA" w:rsidR="006A25BD" w:rsidRPr="008765F3" w:rsidRDefault="006A25BD" w:rsidP="00DF0FBE">
      <w:pPr>
        <w:spacing w:after="0" w:line="240" w:lineRule="auto"/>
        <w:jc w:val="both"/>
        <w:rPr>
          <w:rFonts w:ascii="Times New Roman" w:hAnsi="Times New Roman" w:cs="Times New Roman"/>
          <w:sz w:val="28"/>
        </w:rPr>
      </w:pPr>
    </w:p>
    <w:p w14:paraId="7A206AC2" w14:textId="48AC834C" w:rsidR="00534085" w:rsidRPr="008765F3" w:rsidRDefault="00534085" w:rsidP="00DF0FBE">
      <w:pPr>
        <w:spacing w:after="0" w:line="280" w:lineRule="atLeast"/>
        <w:jc w:val="both"/>
        <w:rPr>
          <w:rFonts w:ascii="Times New Roman" w:hAnsi="Times New Roman" w:cs="Times New Roman"/>
          <w:sz w:val="28"/>
        </w:rPr>
      </w:pPr>
    </w:p>
    <w:p w14:paraId="1D35C6F7" w14:textId="331EA8BB" w:rsidR="00534085" w:rsidRPr="008765F3" w:rsidRDefault="00534085" w:rsidP="00DF0FBE">
      <w:pPr>
        <w:spacing w:after="0" w:line="280" w:lineRule="atLeast"/>
        <w:jc w:val="both"/>
        <w:rPr>
          <w:rFonts w:ascii="Times New Roman" w:hAnsi="Times New Roman" w:cs="Times New Roman"/>
          <w:sz w:val="28"/>
        </w:rPr>
      </w:pPr>
    </w:p>
    <w:p w14:paraId="41A620F8" w14:textId="260F0ADF" w:rsidR="002F5E04" w:rsidRDefault="002F5E04" w:rsidP="00DF0FBE">
      <w:pPr>
        <w:spacing w:after="0" w:line="240" w:lineRule="auto"/>
        <w:jc w:val="right"/>
        <w:outlineLvl w:val="1"/>
        <w:rPr>
          <w:rFonts w:ascii="Times New Roman" w:hAnsi="Times New Roman" w:cs="Times New Roman"/>
          <w:sz w:val="28"/>
        </w:rPr>
      </w:pPr>
    </w:p>
    <w:p w14:paraId="2A20C1D6" w14:textId="45B90AC1" w:rsidR="00E77A10" w:rsidRDefault="00E77A10" w:rsidP="00DF0FBE">
      <w:pPr>
        <w:spacing w:after="0" w:line="240" w:lineRule="auto"/>
        <w:jc w:val="right"/>
        <w:outlineLvl w:val="1"/>
        <w:rPr>
          <w:rFonts w:ascii="Times New Roman" w:hAnsi="Times New Roman" w:cs="Times New Roman"/>
          <w:sz w:val="28"/>
        </w:rPr>
      </w:pPr>
    </w:p>
    <w:p w14:paraId="66DE6A0C" w14:textId="7D9749B0" w:rsidR="00E77A10" w:rsidRDefault="00E77A10" w:rsidP="00DF0FBE">
      <w:pPr>
        <w:spacing w:after="0" w:line="240" w:lineRule="auto"/>
        <w:jc w:val="right"/>
        <w:outlineLvl w:val="1"/>
        <w:rPr>
          <w:rFonts w:ascii="Times New Roman" w:hAnsi="Times New Roman" w:cs="Times New Roman"/>
          <w:sz w:val="28"/>
        </w:rPr>
      </w:pPr>
    </w:p>
    <w:p w14:paraId="2FF2E464" w14:textId="1430A91F" w:rsidR="00E77A10" w:rsidRDefault="00E77A10" w:rsidP="00DF0FBE">
      <w:pPr>
        <w:spacing w:after="0" w:line="240" w:lineRule="auto"/>
        <w:jc w:val="right"/>
        <w:outlineLvl w:val="1"/>
        <w:rPr>
          <w:rFonts w:ascii="Times New Roman" w:hAnsi="Times New Roman" w:cs="Times New Roman"/>
          <w:sz w:val="28"/>
        </w:rPr>
      </w:pPr>
    </w:p>
    <w:p w14:paraId="29D4C71B" w14:textId="62E71D2A" w:rsidR="00E77A10" w:rsidRDefault="00E77A10" w:rsidP="00DF0FBE">
      <w:pPr>
        <w:spacing w:after="0" w:line="240" w:lineRule="auto"/>
        <w:jc w:val="right"/>
        <w:outlineLvl w:val="1"/>
        <w:rPr>
          <w:rFonts w:ascii="Times New Roman" w:hAnsi="Times New Roman" w:cs="Times New Roman"/>
          <w:sz w:val="28"/>
        </w:rPr>
      </w:pPr>
    </w:p>
    <w:p w14:paraId="5756C39A" w14:textId="369AC1A3" w:rsidR="00E77A10" w:rsidRDefault="00E77A10" w:rsidP="00DF0FBE">
      <w:pPr>
        <w:spacing w:after="0" w:line="240" w:lineRule="auto"/>
        <w:jc w:val="right"/>
        <w:outlineLvl w:val="1"/>
        <w:rPr>
          <w:rFonts w:ascii="Times New Roman" w:hAnsi="Times New Roman" w:cs="Times New Roman"/>
          <w:sz w:val="28"/>
        </w:rPr>
      </w:pPr>
    </w:p>
    <w:p w14:paraId="6A036A1F" w14:textId="200B1449" w:rsidR="00E77A10" w:rsidRDefault="00E77A10" w:rsidP="00DF0FBE">
      <w:pPr>
        <w:spacing w:after="0" w:line="240" w:lineRule="auto"/>
        <w:jc w:val="right"/>
        <w:outlineLvl w:val="1"/>
        <w:rPr>
          <w:rFonts w:ascii="Times New Roman" w:hAnsi="Times New Roman" w:cs="Times New Roman"/>
          <w:sz w:val="28"/>
        </w:rPr>
      </w:pPr>
    </w:p>
    <w:p w14:paraId="6415F302" w14:textId="3918804C" w:rsidR="00E77A10" w:rsidRDefault="00E77A10" w:rsidP="00DF0FBE">
      <w:pPr>
        <w:spacing w:after="0" w:line="240" w:lineRule="auto"/>
        <w:jc w:val="right"/>
        <w:outlineLvl w:val="1"/>
        <w:rPr>
          <w:rFonts w:ascii="Times New Roman" w:hAnsi="Times New Roman" w:cs="Times New Roman"/>
          <w:sz w:val="28"/>
        </w:rPr>
      </w:pPr>
    </w:p>
    <w:p w14:paraId="7BFEC503" w14:textId="77D90962" w:rsidR="00E77A10" w:rsidRDefault="00E77A10" w:rsidP="00DF0FBE">
      <w:pPr>
        <w:spacing w:after="0" w:line="240" w:lineRule="auto"/>
        <w:jc w:val="right"/>
        <w:outlineLvl w:val="1"/>
        <w:rPr>
          <w:rFonts w:ascii="Times New Roman" w:hAnsi="Times New Roman" w:cs="Times New Roman"/>
          <w:sz w:val="28"/>
        </w:rPr>
      </w:pPr>
    </w:p>
    <w:p w14:paraId="5C49FA33" w14:textId="1D104B46" w:rsidR="00E77A10" w:rsidRDefault="00E77A10" w:rsidP="00DF0FBE">
      <w:pPr>
        <w:spacing w:after="0" w:line="240" w:lineRule="auto"/>
        <w:jc w:val="right"/>
        <w:outlineLvl w:val="1"/>
        <w:rPr>
          <w:rFonts w:ascii="Times New Roman" w:hAnsi="Times New Roman" w:cs="Times New Roman"/>
          <w:sz w:val="28"/>
        </w:rPr>
      </w:pPr>
    </w:p>
    <w:p w14:paraId="1524809E" w14:textId="3466EC1D" w:rsidR="00E77A10" w:rsidRDefault="00E77A10" w:rsidP="00DF0FBE">
      <w:pPr>
        <w:spacing w:after="0" w:line="240" w:lineRule="auto"/>
        <w:jc w:val="right"/>
        <w:outlineLvl w:val="1"/>
        <w:rPr>
          <w:rFonts w:ascii="Times New Roman" w:hAnsi="Times New Roman" w:cs="Times New Roman"/>
          <w:sz w:val="28"/>
        </w:rPr>
      </w:pPr>
    </w:p>
    <w:p w14:paraId="6B7CEFA5" w14:textId="33028859" w:rsidR="00E77A10" w:rsidRDefault="00E77A10" w:rsidP="00DF0FBE">
      <w:pPr>
        <w:spacing w:after="0" w:line="240" w:lineRule="auto"/>
        <w:jc w:val="right"/>
        <w:outlineLvl w:val="1"/>
        <w:rPr>
          <w:rFonts w:ascii="Times New Roman" w:hAnsi="Times New Roman" w:cs="Times New Roman"/>
          <w:sz w:val="28"/>
        </w:rPr>
      </w:pPr>
    </w:p>
    <w:p w14:paraId="03359E78" w14:textId="3B0D16CB" w:rsidR="00E77A10" w:rsidRDefault="00E77A10" w:rsidP="00DF0FBE">
      <w:pPr>
        <w:spacing w:after="0" w:line="240" w:lineRule="auto"/>
        <w:jc w:val="right"/>
        <w:outlineLvl w:val="1"/>
        <w:rPr>
          <w:rFonts w:ascii="Times New Roman" w:hAnsi="Times New Roman" w:cs="Times New Roman"/>
          <w:sz w:val="28"/>
        </w:rPr>
      </w:pPr>
    </w:p>
    <w:p w14:paraId="0030423E" w14:textId="5669FC7E" w:rsidR="00E77A10" w:rsidRDefault="00E77A10" w:rsidP="00DF0FBE">
      <w:pPr>
        <w:spacing w:after="0" w:line="240" w:lineRule="auto"/>
        <w:jc w:val="right"/>
        <w:outlineLvl w:val="1"/>
        <w:rPr>
          <w:rFonts w:ascii="Times New Roman" w:hAnsi="Times New Roman" w:cs="Times New Roman"/>
          <w:sz w:val="28"/>
        </w:rPr>
      </w:pPr>
    </w:p>
    <w:p w14:paraId="3B0861EA" w14:textId="4BA124B3" w:rsidR="00E77A10" w:rsidRDefault="00E77A10" w:rsidP="00DF0FBE">
      <w:pPr>
        <w:spacing w:after="0" w:line="240" w:lineRule="auto"/>
        <w:jc w:val="right"/>
        <w:outlineLvl w:val="1"/>
        <w:rPr>
          <w:rFonts w:ascii="Times New Roman" w:hAnsi="Times New Roman" w:cs="Times New Roman"/>
          <w:sz w:val="28"/>
        </w:rPr>
      </w:pPr>
    </w:p>
    <w:p w14:paraId="358924AC" w14:textId="77777777" w:rsidR="00D1789C" w:rsidRDefault="00D1789C" w:rsidP="00DF0FBE">
      <w:pPr>
        <w:spacing w:after="0" w:line="240" w:lineRule="auto"/>
        <w:jc w:val="right"/>
        <w:outlineLvl w:val="1"/>
        <w:rPr>
          <w:rFonts w:ascii="Times New Roman" w:hAnsi="Times New Roman" w:cs="Times New Roman"/>
          <w:sz w:val="28"/>
        </w:rPr>
      </w:pPr>
    </w:p>
    <w:p w14:paraId="589E4043" w14:textId="77777777" w:rsidR="00D1789C" w:rsidRDefault="00D1789C" w:rsidP="00DF0FBE">
      <w:pPr>
        <w:spacing w:after="0" w:line="240" w:lineRule="auto"/>
        <w:jc w:val="right"/>
        <w:outlineLvl w:val="1"/>
        <w:rPr>
          <w:rFonts w:ascii="Times New Roman" w:hAnsi="Times New Roman" w:cs="Times New Roman"/>
          <w:sz w:val="28"/>
        </w:rPr>
      </w:pPr>
    </w:p>
    <w:p w14:paraId="03DC11F2" w14:textId="77777777" w:rsidR="00D1789C" w:rsidRDefault="00D1789C" w:rsidP="00DF0FBE">
      <w:pPr>
        <w:spacing w:after="0" w:line="240" w:lineRule="auto"/>
        <w:jc w:val="right"/>
        <w:outlineLvl w:val="1"/>
        <w:rPr>
          <w:rFonts w:ascii="Times New Roman" w:hAnsi="Times New Roman" w:cs="Times New Roman"/>
          <w:sz w:val="28"/>
        </w:rPr>
      </w:pPr>
    </w:p>
    <w:p w14:paraId="6E1716D2" w14:textId="77777777" w:rsidR="00D1789C" w:rsidRDefault="00D1789C" w:rsidP="00DF0FBE">
      <w:pPr>
        <w:spacing w:after="0" w:line="240" w:lineRule="auto"/>
        <w:jc w:val="right"/>
        <w:outlineLvl w:val="1"/>
        <w:rPr>
          <w:rFonts w:ascii="Times New Roman" w:hAnsi="Times New Roman" w:cs="Times New Roman"/>
          <w:sz w:val="28"/>
        </w:rPr>
      </w:pPr>
    </w:p>
    <w:p w14:paraId="7556A0E8" w14:textId="77777777" w:rsidR="00D1789C" w:rsidRDefault="00D1789C" w:rsidP="00DF0FBE">
      <w:pPr>
        <w:spacing w:after="0" w:line="240" w:lineRule="auto"/>
        <w:jc w:val="right"/>
        <w:outlineLvl w:val="1"/>
        <w:rPr>
          <w:rFonts w:ascii="Times New Roman" w:hAnsi="Times New Roman" w:cs="Times New Roman"/>
          <w:sz w:val="28"/>
        </w:rPr>
      </w:pPr>
    </w:p>
    <w:p w14:paraId="045401CD" w14:textId="77777777" w:rsidR="00D1789C" w:rsidRDefault="00D1789C" w:rsidP="00DF0FBE">
      <w:pPr>
        <w:spacing w:after="0" w:line="240" w:lineRule="auto"/>
        <w:jc w:val="right"/>
        <w:outlineLvl w:val="1"/>
        <w:rPr>
          <w:rFonts w:ascii="Times New Roman" w:hAnsi="Times New Roman" w:cs="Times New Roman"/>
          <w:sz w:val="28"/>
        </w:rPr>
      </w:pPr>
    </w:p>
    <w:p w14:paraId="13BC18C6" w14:textId="77777777" w:rsidR="00D1789C" w:rsidRDefault="00D1789C" w:rsidP="00DF0FBE">
      <w:pPr>
        <w:spacing w:after="0" w:line="240" w:lineRule="auto"/>
        <w:jc w:val="right"/>
        <w:outlineLvl w:val="1"/>
        <w:rPr>
          <w:rFonts w:ascii="Times New Roman" w:hAnsi="Times New Roman" w:cs="Times New Roman"/>
          <w:sz w:val="28"/>
        </w:rPr>
      </w:pPr>
    </w:p>
    <w:p w14:paraId="09A28FB4" w14:textId="77777777" w:rsidR="00D1789C" w:rsidRDefault="00D1789C" w:rsidP="00DF0FBE">
      <w:pPr>
        <w:spacing w:after="0" w:line="240" w:lineRule="auto"/>
        <w:jc w:val="right"/>
        <w:outlineLvl w:val="1"/>
        <w:rPr>
          <w:rFonts w:ascii="Times New Roman" w:hAnsi="Times New Roman" w:cs="Times New Roman"/>
          <w:sz w:val="28"/>
        </w:rPr>
      </w:pPr>
    </w:p>
    <w:p w14:paraId="23B35E09" w14:textId="77777777" w:rsidR="00D1789C" w:rsidRDefault="00D1789C" w:rsidP="00DF0FBE">
      <w:pPr>
        <w:spacing w:after="0" w:line="240" w:lineRule="auto"/>
        <w:jc w:val="right"/>
        <w:outlineLvl w:val="1"/>
        <w:rPr>
          <w:rFonts w:ascii="Times New Roman" w:hAnsi="Times New Roman" w:cs="Times New Roman"/>
          <w:sz w:val="28"/>
        </w:rPr>
      </w:pPr>
    </w:p>
    <w:p w14:paraId="1D20E5B9" w14:textId="77777777" w:rsidR="00D1789C" w:rsidRDefault="00D1789C" w:rsidP="00DF0FBE">
      <w:pPr>
        <w:spacing w:after="0" w:line="240" w:lineRule="auto"/>
        <w:jc w:val="right"/>
        <w:outlineLvl w:val="1"/>
        <w:rPr>
          <w:rFonts w:ascii="Times New Roman" w:hAnsi="Times New Roman" w:cs="Times New Roman"/>
          <w:sz w:val="28"/>
        </w:rPr>
      </w:pPr>
    </w:p>
    <w:p w14:paraId="7D4722C9" w14:textId="77777777" w:rsidR="00D1789C" w:rsidRDefault="00D1789C" w:rsidP="00DF0FBE">
      <w:pPr>
        <w:spacing w:after="0" w:line="240" w:lineRule="auto"/>
        <w:jc w:val="right"/>
        <w:outlineLvl w:val="1"/>
        <w:rPr>
          <w:rFonts w:ascii="Times New Roman" w:hAnsi="Times New Roman" w:cs="Times New Roman"/>
          <w:sz w:val="28"/>
        </w:rPr>
      </w:pPr>
    </w:p>
    <w:p w14:paraId="0009C6F1" w14:textId="1221ABD9" w:rsidR="00E77A10" w:rsidRDefault="00E77A10" w:rsidP="00DF0FBE">
      <w:pPr>
        <w:spacing w:after="0" w:line="240" w:lineRule="auto"/>
        <w:jc w:val="right"/>
        <w:outlineLvl w:val="1"/>
        <w:rPr>
          <w:rFonts w:ascii="Times New Roman" w:hAnsi="Times New Roman" w:cs="Times New Roman"/>
          <w:sz w:val="28"/>
        </w:rPr>
      </w:pPr>
    </w:p>
    <w:p w14:paraId="30CA6253" w14:textId="77777777" w:rsidR="00E77A10" w:rsidRDefault="00E77A10" w:rsidP="00DF0FBE">
      <w:pPr>
        <w:spacing w:after="0" w:line="240" w:lineRule="auto"/>
        <w:jc w:val="right"/>
        <w:outlineLvl w:val="1"/>
        <w:rPr>
          <w:rFonts w:ascii="Times New Roman" w:hAnsi="Times New Roman" w:cs="Times New Roman"/>
          <w:sz w:val="28"/>
        </w:rPr>
      </w:pPr>
    </w:p>
    <w:p w14:paraId="798C5D1D" w14:textId="77777777" w:rsidR="002F5E04" w:rsidRDefault="002F5E04" w:rsidP="00DF0FBE">
      <w:pPr>
        <w:spacing w:after="0" w:line="240" w:lineRule="auto"/>
        <w:jc w:val="right"/>
        <w:outlineLvl w:val="1"/>
        <w:rPr>
          <w:rFonts w:ascii="Times New Roman" w:hAnsi="Times New Roman" w:cs="Times New Roman"/>
          <w:sz w:val="28"/>
        </w:rPr>
      </w:pPr>
    </w:p>
    <w:p w14:paraId="27E06AD5" w14:textId="7E561C72" w:rsidR="009A3A3E" w:rsidRPr="008765F3" w:rsidRDefault="009A3A3E" w:rsidP="00DF0FBE">
      <w:pPr>
        <w:spacing w:after="0" w:line="240" w:lineRule="auto"/>
        <w:jc w:val="right"/>
        <w:outlineLvl w:val="1"/>
      </w:pPr>
      <w:r w:rsidRPr="008765F3">
        <w:rPr>
          <w:rFonts w:ascii="Times New Roman" w:hAnsi="Times New Roman" w:cs="Times New Roman"/>
          <w:sz w:val="28"/>
        </w:rPr>
        <w:lastRenderedPageBreak/>
        <w:t>П</w:t>
      </w:r>
      <w:r w:rsidR="00D1789C">
        <w:rPr>
          <w:rFonts w:ascii="Times New Roman" w:hAnsi="Times New Roman" w:cs="Times New Roman"/>
          <w:sz w:val="28"/>
        </w:rPr>
        <w:t>РИЛОЖЕНИЕ</w:t>
      </w:r>
      <w:r w:rsidRPr="008765F3">
        <w:rPr>
          <w:rFonts w:ascii="Times New Roman" w:hAnsi="Times New Roman" w:cs="Times New Roman"/>
          <w:sz w:val="28"/>
        </w:rPr>
        <w:t xml:space="preserve"> №</w:t>
      </w:r>
      <w:r w:rsidR="007C7588" w:rsidRPr="008765F3">
        <w:rPr>
          <w:rFonts w:ascii="Times New Roman" w:hAnsi="Times New Roman" w:cs="Times New Roman"/>
          <w:sz w:val="28"/>
        </w:rPr>
        <w:t>1</w:t>
      </w:r>
    </w:p>
    <w:p w14:paraId="676F3588" w14:textId="77777777" w:rsidR="009A3A3E" w:rsidRPr="008765F3" w:rsidRDefault="009A3A3E" w:rsidP="00DF0FBE">
      <w:pPr>
        <w:spacing w:after="0" w:line="240" w:lineRule="auto"/>
        <w:jc w:val="right"/>
      </w:pPr>
      <w:r w:rsidRPr="008765F3">
        <w:rPr>
          <w:rFonts w:ascii="Times New Roman" w:hAnsi="Times New Roman" w:cs="Times New Roman"/>
          <w:sz w:val="28"/>
        </w:rPr>
        <w:t>к Административному регламенту</w:t>
      </w:r>
    </w:p>
    <w:p w14:paraId="30659F8A" w14:textId="77777777" w:rsidR="009A3A3E" w:rsidRPr="008765F3" w:rsidRDefault="009A3A3E" w:rsidP="00DF0FBE">
      <w:pPr>
        <w:spacing w:after="0" w:line="240" w:lineRule="auto"/>
        <w:jc w:val="right"/>
      </w:pPr>
      <w:r w:rsidRPr="008765F3">
        <w:rPr>
          <w:rFonts w:ascii="Times New Roman" w:hAnsi="Times New Roman" w:cs="Times New Roman"/>
          <w:sz w:val="28"/>
        </w:rPr>
        <w:t>предоставления муниципальной услуги</w:t>
      </w:r>
    </w:p>
    <w:p w14:paraId="45A631A5" w14:textId="49E7A571" w:rsidR="009A3A3E" w:rsidRPr="008765F3" w:rsidRDefault="006C3FCB" w:rsidP="00DF0FBE">
      <w:pPr>
        <w:spacing w:after="0" w:line="240" w:lineRule="auto"/>
        <w:jc w:val="right"/>
      </w:pPr>
      <w:r w:rsidRPr="008765F3">
        <w:rPr>
          <w:rFonts w:ascii="Times New Roman" w:hAnsi="Times New Roman" w:cs="Times New Roman"/>
          <w:sz w:val="28"/>
        </w:rPr>
        <w:t>«</w:t>
      </w:r>
      <w:r w:rsidR="009A3A3E" w:rsidRPr="008765F3">
        <w:rPr>
          <w:rFonts w:ascii="Times New Roman" w:hAnsi="Times New Roman" w:cs="Times New Roman"/>
          <w:sz w:val="28"/>
        </w:rPr>
        <w:t>Согласование строительства, реконструкции,</w:t>
      </w:r>
    </w:p>
    <w:p w14:paraId="5D076956" w14:textId="77777777"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капитального ремонта, ремонта сооружений</w:t>
      </w:r>
      <w:r w:rsidR="00F00458" w:rsidRPr="008765F3">
        <w:rPr>
          <w:rFonts w:ascii="Times New Roman" w:hAnsi="Times New Roman" w:cs="Times New Roman"/>
          <w:sz w:val="28"/>
        </w:rPr>
        <w:t xml:space="preserve"> </w:t>
      </w:r>
      <w:r w:rsidRPr="008765F3">
        <w:rPr>
          <w:rFonts w:ascii="Times New Roman" w:hAnsi="Times New Roman" w:cs="Times New Roman"/>
          <w:sz w:val="28"/>
        </w:rPr>
        <w:t xml:space="preserve">пересечения </w:t>
      </w:r>
    </w:p>
    <w:p w14:paraId="730DFF91" w14:textId="77777777"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с автомобильной дорого</w:t>
      </w:r>
      <w:r w:rsidR="00F00458" w:rsidRPr="008765F3">
        <w:rPr>
          <w:rFonts w:ascii="Times New Roman" w:hAnsi="Times New Roman" w:cs="Times New Roman"/>
          <w:sz w:val="28"/>
        </w:rPr>
        <w:t xml:space="preserve">й </w:t>
      </w:r>
      <w:r w:rsidRPr="008765F3">
        <w:rPr>
          <w:rFonts w:ascii="Times New Roman" w:hAnsi="Times New Roman" w:cs="Times New Roman"/>
          <w:sz w:val="28"/>
        </w:rPr>
        <w:t>общего</w:t>
      </w:r>
      <w:r w:rsidR="00F00458" w:rsidRPr="008765F3">
        <w:rPr>
          <w:rFonts w:ascii="Times New Roman" w:hAnsi="Times New Roman" w:cs="Times New Roman"/>
          <w:sz w:val="28"/>
        </w:rPr>
        <w:t xml:space="preserve"> </w:t>
      </w:r>
      <w:r w:rsidRPr="008765F3">
        <w:rPr>
          <w:rFonts w:ascii="Times New Roman" w:hAnsi="Times New Roman" w:cs="Times New Roman"/>
          <w:sz w:val="28"/>
        </w:rPr>
        <w:t xml:space="preserve">пользования местного </w:t>
      </w:r>
    </w:p>
    <w:p w14:paraId="05CACB49" w14:textId="71170ABC"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w:t>
      </w:r>
      <w:r w:rsidR="00F00458" w:rsidRPr="008765F3">
        <w:rPr>
          <w:rFonts w:ascii="Times New Roman" w:hAnsi="Times New Roman" w:cs="Times New Roman"/>
          <w:sz w:val="28"/>
        </w:rPr>
        <w:t xml:space="preserve"> </w:t>
      </w:r>
      <w:r w:rsidRPr="008765F3">
        <w:rPr>
          <w:rFonts w:ascii="Times New Roman" w:hAnsi="Times New Roman" w:cs="Times New Roman"/>
          <w:sz w:val="28"/>
        </w:rPr>
        <w:t>и</w:t>
      </w:r>
      <w:r w:rsidR="00F00458" w:rsidRPr="008765F3">
        <w:rPr>
          <w:rFonts w:ascii="Times New Roman" w:hAnsi="Times New Roman" w:cs="Times New Roman"/>
          <w:sz w:val="28"/>
        </w:rPr>
        <w:t xml:space="preserve"> </w:t>
      </w:r>
      <w:r w:rsidRPr="008765F3">
        <w:rPr>
          <w:rFonts w:ascii="Times New Roman" w:hAnsi="Times New Roman" w:cs="Times New Roman"/>
          <w:sz w:val="28"/>
        </w:rPr>
        <w:t>(или) примыкания</w:t>
      </w:r>
      <w:r w:rsidR="00F00458" w:rsidRPr="008765F3">
        <w:rPr>
          <w:rFonts w:ascii="Times New Roman" w:hAnsi="Times New Roman" w:cs="Times New Roman"/>
          <w:sz w:val="28"/>
        </w:rPr>
        <w:t xml:space="preserve"> </w:t>
      </w:r>
      <w:r w:rsidRPr="008765F3">
        <w:rPr>
          <w:rFonts w:ascii="Times New Roman" w:hAnsi="Times New Roman" w:cs="Times New Roman"/>
          <w:sz w:val="28"/>
        </w:rPr>
        <w:t>к автомобильной</w:t>
      </w:r>
      <w:r w:rsidR="00F00458" w:rsidRPr="008765F3">
        <w:t xml:space="preserve"> </w:t>
      </w:r>
      <w:r w:rsidRPr="008765F3">
        <w:rPr>
          <w:rFonts w:ascii="Times New Roman" w:hAnsi="Times New Roman" w:cs="Times New Roman"/>
          <w:sz w:val="28"/>
        </w:rPr>
        <w:t>дороге</w:t>
      </w:r>
    </w:p>
    <w:p w14:paraId="507ECA23" w14:textId="306985C7" w:rsidR="009A3A3E" w:rsidRPr="008765F3" w:rsidRDefault="00F00458" w:rsidP="00DF0FBE">
      <w:pPr>
        <w:spacing w:after="0" w:line="240" w:lineRule="auto"/>
        <w:jc w:val="right"/>
      </w:pPr>
      <w:r w:rsidRPr="008765F3">
        <w:rPr>
          <w:rFonts w:ascii="Times New Roman" w:hAnsi="Times New Roman" w:cs="Times New Roman"/>
          <w:sz w:val="28"/>
        </w:rPr>
        <w:t>о</w:t>
      </w:r>
      <w:r w:rsidR="009A3A3E" w:rsidRPr="008765F3">
        <w:rPr>
          <w:rFonts w:ascii="Times New Roman" w:hAnsi="Times New Roman" w:cs="Times New Roman"/>
          <w:sz w:val="28"/>
        </w:rPr>
        <w:t>бщего пользования</w:t>
      </w:r>
      <w:r w:rsidRPr="008765F3">
        <w:rPr>
          <w:rFonts w:ascii="Times New Roman" w:hAnsi="Times New Roman" w:cs="Times New Roman"/>
          <w:sz w:val="28"/>
        </w:rPr>
        <w:t xml:space="preserve"> </w:t>
      </w:r>
      <w:r w:rsidR="009A3A3E" w:rsidRPr="008765F3">
        <w:rPr>
          <w:rFonts w:ascii="Times New Roman" w:hAnsi="Times New Roman" w:cs="Times New Roman"/>
          <w:sz w:val="28"/>
        </w:rPr>
        <w:t>местного значения</w:t>
      </w:r>
      <w:r w:rsidR="006C3FCB" w:rsidRPr="008765F3">
        <w:rPr>
          <w:rFonts w:ascii="Times New Roman" w:hAnsi="Times New Roman" w:cs="Times New Roman"/>
          <w:sz w:val="28"/>
        </w:rPr>
        <w:t>»</w:t>
      </w:r>
    </w:p>
    <w:p w14:paraId="2B1D7B3B" w14:textId="77777777" w:rsidR="009A3A3E" w:rsidRPr="008765F3" w:rsidRDefault="009A3A3E" w:rsidP="00DF0FBE">
      <w:pPr>
        <w:spacing w:after="0" w:line="200" w:lineRule="atLeast"/>
        <w:jc w:val="both"/>
        <w:rPr>
          <w:sz w:val="16"/>
          <w:szCs w:val="16"/>
        </w:rPr>
      </w:pPr>
    </w:p>
    <w:p w14:paraId="250D4A19" w14:textId="4D238E36" w:rsidR="009A3A3E" w:rsidRPr="008765F3" w:rsidRDefault="009A3A3E" w:rsidP="00DF0FBE">
      <w:pPr>
        <w:spacing w:after="0" w:line="240" w:lineRule="auto"/>
        <w:jc w:val="right"/>
      </w:pPr>
      <w:r w:rsidRPr="008765F3">
        <w:rPr>
          <w:rFonts w:ascii="Courier New" w:hAnsi="Courier New" w:cs="Courier New"/>
          <w:sz w:val="20"/>
        </w:rPr>
        <w:t xml:space="preserve">                                       Руководителю департамента дорожного                                         хозяйства и транспорта </w:t>
      </w:r>
      <w:r w:rsidR="002066EA">
        <w:rPr>
          <w:rFonts w:ascii="Courier New" w:hAnsi="Courier New" w:cs="Courier New"/>
          <w:sz w:val="20"/>
        </w:rPr>
        <w:t>а</w:t>
      </w:r>
      <w:r w:rsidRPr="008765F3">
        <w:rPr>
          <w:rFonts w:ascii="Courier New" w:hAnsi="Courier New" w:cs="Courier New"/>
          <w:sz w:val="20"/>
        </w:rPr>
        <w:t>дминистрации</w:t>
      </w:r>
    </w:p>
    <w:p w14:paraId="09E05563" w14:textId="77777777" w:rsidR="009A3A3E" w:rsidRPr="008765F3" w:rsidRDefault="009A3A3E" w:rsidP="00DF0FBE">
      <w:pPr>
        <w:spacing w:after="0" w:line="240" w:lineRule="auto"/>
        <w:jc w:val="right"/>
        <w:rPr>
          <w:rFonts w:ascii="Courier New" w:hAnsi="Courier New" w:cs="Courier New"/>
          <w:sz w:val="20"/>
        </w:rPr>
      </w:pPr>
      <w:r w:rsidRPr="008765F3">
        <w:rPr>
          <w:rFonts w:ascii="Courier New" w:hAnsi="Courier New" w:cs="Courier New"/>
          <w:sz w:val="20"/>
        </w:rPr>
        <w:t xml:space="preserve">                                                   городского округа Тольятти</w:t>
      </w:r>
    </w:p>
    <w:p w14:paraId="7E386232" w14:textId="77777777" w:rsidR="009A3A3E" w:rsidRPr="008765F3" w:rsidRDefault="009A3A3E" w:rsidP="00DF0FBE">
      <w:pPr>
        <w:spacing w:after="0" w:line="240" w:lineRule="auto"/>
        <w:jc w:val="right"/>
      </w:pPr>
      <w:r w:rsidRPr="008765F3">
        <w:rPr>
          <w:rFonts w:ascii="Courier New" w:hAnsi="Courier New" w:cs="Courier New"/>
          <w:sz w:val="20"/>
        </w:rPr>
        <w:t xml:space="preserve">                                          _________________________________</w:t>
      </w:r>
    </w:p>
    <w:p w14:paraId="541C10F3" w14:textId="77777777" w:rsidR="009A3A3E" w:rsidRPr="008765F3" w:rsidRDefault="009A3A3E" w:rsidP="00DF0FBE">
      <w:pPr>
        <w:spacing w:after="0" w:line="240" w:lineRule="auto"/>
        <w:jc w:val="both"/>
      </w:pPr>
      <w:r w:rsidRPr="008765F3">
        <w:rPr>
          <w:rFonts w:ascii="Courier New" w:hAnsi="Courier New" w:cs="Courier New"/>
          <w:sz w:val="20"/>
        </w:rPr>
        <w:t xml:space="preserve">                                                         (Ф.И.О.)</w:t>
      </w:r>
    </w:p>
    <w:p w14:paraId="53C30C9F" w14:textId="77777777" w:rsidR="009A3A3E" w:rsidRPr="008765F3" w:rsidRDefault="009A3A3E" w:rsidP="00DF0FBE">
      <w:pPr>
        <w:spacing w:after="0" w:line="240" w:lineRule="auto"/>
        <w:jc w:val="right"/>
      </w:pPr>
      <w:r w:rsidRPr="008765F3">
        <w:rPr>
          <w:rFonts w:ascii="Courier New" w:hAnsi="Courier New" w:cs="Courier New"/>
          <w:sz w:val="20"/>
        </w:rPr>
        <w:t xml:space="preserve">                                        Заявитель: ________________________</w:t>
      </w:r>
    </w:p>
    <w:p w14:paraId="7CC82180" w14:textId="77777777" w:rsidR="009A3A3E" w:rsidRPr="008765F3" w:rsidRDefault="009A3A3E" w:rsidP="00DF0FBE">
      <w:pPr>
        <w:spacing w:after="0" w:line="240" w:lineRule="auto"/>
        <w:jc w:val="right"/>
      </w:pPr>
      <w:r w:rsidRPr="008765F3">
        <w:rPr>
          <w:rFonts w:ascii="Courier New" w:hAnsi="Courier New" w:cs="Courier New"/>
          <w:sz w:val="20"/>
        </w:rPr>
        <w:t xml:space="preserve">                                       (наименование организации, ИНН, ОГРН</w:t>
      </w:r>
    </w:p>
    <w:p w14:paraId="24BA215D" w14:textId="77777777" w:rsidR="009A3A3E" w:rsidRPr="008765F3" w:rsidRDefault="009A3A3E" w:rsidP="00DF0FBE">
      <w:pPr>
        <w:spacing w:after="0" w:line="240" w:lineRule="auto"/>
        <w:jc w:val="right"/>
      </w:pPr>
      <w:r w:rsidRPr="008765F3">
        <w:rPr>
          <w:rFonts w:ascii="Courier New" w:hAnsi="Courier New" w:cs="Courier New"/>
          <w:sz w:val="20"/>
        </w:rPr>
        <w:t xml:space="preserve">                                   или Ф.И.О. заявителя - физического лица,</w:t>
      </w:r>
    </w:p>
    <w:p w14:paraId="139EBBFD" w14:textId="77777777" w:rsidR="009A3A3E" w:rsidRPr="008765F3" w:rsidRDefault="009A3A3E" w:rsidP="00DF0FBE">
      <w:pPr>
        <w:spacing w:after="0" w:line="240" w:lineRule="auto"/>
        <w:jc w:val="right"/>
      </w:pPr>
      <w:r w:rsidRPr="008765F3">
        <w:rPr>
          <w:rFonts w:ascii="Courier New" w:hAnsi="Courier New" w:cs="Courier New"/>
          <w:sz w:val="20"/>
        </w:rPr>
        <w:t xml:space="preserve">                                           индивидуального предпринимателя)</w:t>
      </w:r>
    </w:p>
    <w:p w14:paraId="4B9E8C29" w14:textId="77777777" w:rsidR="009A3A3E" w:rsidRPr="008765F3" w:rsidRDefault="009A3A3E" w:rsidP="00DF0FBE">
      <w:pPr>
        <w:spacing w:after="0" w:line="240" w:lineRule="auto"/>
        <w:jc w:val="right"/>
      </w:pPr>
      <w:r w:rsidRPr="008765F3">
        <w:rPr>
          <w:rFonts w:ascii="Courier New" w:hAnsi="Courier New" w:cs="Courier New"/>
          <w:sz w:val="20"/>
        </w:rPr>
        <w:t xml:space="preserve">                                       Адрес заявителя: ___________________</w:t>
      </w:r>
    </w:p>
    <w:p w14:paraId="1C73E407" w14:textId="77777777" w:rsidR="009A3A3E" w:rsidRPr="008765F3" w:rsidRDefault="009A3A3E" w:rsidP="00DF0FBE">
      <w:pPr>
        <w:spacing w:after="0" w:line="240" w:lineRule="auto"/>
        <w:jc w:val="both"/>
        <w:rPr>
          <w:sz w:val="16"/>
          <w:szCs w:val="16"/>
        </w:rPr>
      </w:pPr>
    </w:p>
    <w:p w14:paraId="24FF9FEF" w14:textId="77777777" w:rsidR="009A3A3E" w:rsidRPr="008765F3" w:rsidRDefault="009A3A3E" w:rsidP="00DF0FBE">
      <w:pPr>
        <w:spacing w:after="0" w:line="240" w:lineRule="auto"/>
        <w:jc w:val="both"/>
      </w:pPr>
      <w:bookmarkStart w:id="2" w:name="P302"/>
      <w:bookmarkEnd w:id="2"/>
      <w:r w:rsidRPr="008765F3">
        <w:rPr>
          <w:rFonts w:ascii="Courier New" w:hAnsi="Courier New" w:cs="Courier New"/>
          <w:sz w:val="20"/>
        </w:rPr>
        <w:t xml:space="preserve">                                 ЗАЯВЛЕНИЕ</w:t>
      </w:r>
    </w:p>
    <w:p w14:paraId="7DA760EC" w14:textId="77777777" w:rsidR="009A3A3E" w:rsidRPr="008765F3" w:rsidRDefault="009A3A3E" w:rsidP="00DF0FBE">
      <w:pPr>
        <w:spacing w:after="0" w:line="240" w:lineRule="auto"/>
        <w:jc w:val="center"/>
      </w:pPr>
      <w:r w:rsidRPr="008765F3">
        <w:rPr>
          <w:rFonts w:ascii="Courier New" w:hAnsi="Courier New" w:cs="Courier New"/>
          <w:sz w:val="20"/>
        </w:rPr>
        <w:t>о согласовании строительства, реконструкции, капитального ремонта, ремонта сооружений пересечения с автомобильной дорогой общего пользования</w:t>
      </w:r>
    </w:p>
    <w:p w14:paraId="193E3A6B" w14:textId="77777777" w:rsidR="009A3A3E" w:rsidRPr="008765F3" w:rsidRDefault="009A3A3E" w:rsidP="00DF0FBE">
      <w:pPr>
        <w:spacing w:after="0" w:line="240" w:lineRule="auto"/>
        <w:jc w:val="both"/>
      </w:pPr>
      <w:r w:rsidRPr="008765F3">
        <w:rPr>
          <w:rFonts w:ascii="Courier New" w:hAnsi="Courier New" w:cs="Courier New"/>
          <w:sz w:val="20"/>
        </w:rPr>
        <w:t xml:space="preserve">           местного значения и (или) примыкания к автомобильной</w:t>
      </w:r>
    </w:p>
    <w:p w14:paraId="0353D7F1" w14:textId="77777777" w:rsidR="009A3A3E" w:rsidRPr="008765F3" w:rsidRDefault="009A3A3E" w:rsidP="00DF0FBE">
      <w:pPr>
        <w:spacing w:after="0" w:line="240" w:lineRule="auto"/>
        <w:jc w:val="both"/>
      </w:pPr>
      <w:r w:rsidRPr="008765F3">
        <w:rPr>
          <w:rFonts w:ascii="Courier New" w:hAnsi="Courier New" w:cs="Courier New"/>
          <w:sz w:val="20"/>
        </w:rPr>
        <w:t xml:space="preserve">                дороге общего пользования местного значения</w:t>
      </w:r>
    </w:p>
    <w:p w14:paraId="428FED73" w14:textId="77777777" w:rsidR="009A3A3E" w:rsidRPr="008765F3" w:rsidRDefault="009A3A3E" w:rsidP="00DF0FBE">
      <w:pPr>
        <w:spacing w:after="0" w:line="240" w:lineRule="auto"/>
        <w:jc w:val="both"/>
        <w:rPr>
          <w:sz w:val="16"/>
          <w:szCs w:val="16"/>
        </w:rPr>
      </w:pPr>
    </w:p>
    <w:p w14:paraId="269537C3" w14:textId="6E5BE60A" w:rsidR="009A3A3E" w:rsidRPr="008765F3" w:rsidRDefault="009A3A3E" w:rsidP="00DF0FBE">
      <w:pPr>
        <w:spacing w:after="0" w:line="240" w:lineRule="auto"/>
        <w:ind w:firstLine="709"/>
        <w:jc w:val="both"/>
      </w:pPr>
      <w:r w:rsidRPr="008765F3">
        <w:rPr>
          <w:rFonts w:ascii="Courier New" w:hAnsi="Courier New" w:cs="Courier New"/>
          <w:sz w:val="20"/>
        </w:rPr>
        <w:t>Прошу Вас выдать согласие на строительство,  реконструкцию,</w:t>
      </w:r>
      <w:r w:rsidRPr="008765F3">
        <w:t xml:space="preserve">  </w:t>
      </w:r>
      <w:r w:rsidRPr="008765F3">
        <w:rPr>
          <w:rFonts w:ascii="Courier New" w:hAnsi="Courier New" w:cs="Courier New"/>
          <w:sz w:val="20"/>
        </w:rPr>
        <w:t>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содержащее технические требования и условия строительства, реконструкции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на участке автомобильной дороги _____________________________________________________________________________</w:t>
      </w:r>
    </w:p>
    <w:p w14:paraId="4588FC4C" w14:textId="77777777" w:rsidR="009A3A3E" w:rsidRPr="008765F3" w:rsidRDefault="009A3A3E" w:rsidP="00DF0FBE">
      <w:pPr>
        <w:spacing w:after="0" w:line="240" w:lineRule="auto"/>
        <w:jc w:val="both"/>
      </w:pPr>
      <w:r w:rsidRPr="008765F3">
        <w:rPr>
          <w:rFonts w:ascii="Courier New" w:hAnsi="Courier New" w:cs="Courier New"/>
          <w:sz w:val="20"/>
        </w:rPr>
        <w:t xml:space="preserve">         (указывается наименование автодороги с адресной привязкой)</w:t>
      </w:r>
    </w:p>
    <w:p w14:paraId="3343BBE3" w14:textId="77777777" w:rsidR="009A3A3E" w:rsidRPr="008765F3" w:rsidRDefault="009A3A3E" w:rsidP="00DF0FBE">
      <w:pPr>
        <w:spacing w:after="0" w:line="240" w:lineRule="auto"/>
        <w:jc w:val="both"/>
      </w:pPr>
      <w:r w:rsidRPr="008765F3">
        <w:rPr>
          <w:rFonts w:ascii="Courier New" w:hAnsi="Courier New" w:cs="Courier New"/>
          <w:sz w:val="20"/>
        </w:rPr>
        <w:t xml:space="preserve">    Приложения:</w:t>
      </w:r>
    </w:p>
    <w:p w14:paraId="35CBC0F5" w14:textId="20844D97" w:rsidR="009A3A3E"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Схема границ планируемого к размещению линейного сооружения</w:t>
      </w:r>
      <w:r w:rsidR="009A3A3E" w:rsidRPr="008765F3">
        <w:rPr>
          <w:rFonts w:ascii="Courier New" w:hAnsi="Courier New" w:cs="Courier New"/>
          <w:sz w:val="20"/>
        </w:rPr>
        <w:t>;</w:t>
      </w:r>
    </w:p>
    <w:p w14:paraId="71B62EB2" w14:textId="4E51FB6B"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График проведения работ</w:t>
      </w:r>
      <w:r w:rsidR="002066EA">
        <w:rPr>
          <w:rFonts w:ascii="Courier New" w:hAnsi="Courier New" w:cs="Courier New"/>
          <w:sz w:val="20"/>
        </w:rPr>
        <w:t>;</w:t>
      </w:r>
    </w:p>
    <w:p w14:paraId="76E32799" w14:textId="3A27238B"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Типовая схема временной организации дорожного движения</w:t>
      </w:r>
      <w:r w:rsidR="002066EA">
        <w:rPr>
          <w:rFonts w:ascii="Courier New" w:hAnsi="Courier New" w:cs="Courier New"/>
          <w:sz w:val="20"/>
        </w:rPr>
        <w:t>;</w:t>
      </w:r>
    </w:p>
    <w:p w14:paraId="209C6A11" w14:textId="0A8B6603"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Схема организации дорожного движения</w:t>
      </w:r>
      <w:r w:rsidR="002066EA">
        <w:rPr>
          <w:rFonts w:ascii="Courier New" w:hAnsi="Courier New" w:cs="Courier New"/>
          <w:sz w:val="20"/>
        </w:rPr>
        <w:t>;</w:t>
      </w:r>
    </w:p>
    <w:p w14:paraId="0989EB4C" w14:textId="20D544C1"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Проект организации строительства объекта капитального строительства</w:t>
      </w:r>
      <w:r w:rsidR="002066EA">
        <w:rPr>
          <w:rFonts w:ascii="Courier New" w:hAnsi="Courier New" w:cs="Courier New"/>
          <w:sz w:val="20"/>
        </w:rPr>
        <w:t>;</w:t>
      </w:r>
    </w:p>
    <w:p w14:paraId="0B148440" w14:textId="30BB546A"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ЕГРН</w:t>
      </w:r>
      <w:r w:rsidR="002066EA">
        <w:rPr>
          <w:rFonts w:ascii="Courier New" w:hAnsi="Courier New" w:cs="Courier New"/>
          <w:sz w:val="20"/>
        </w:rPr>
        <w:t>;</w:t>
      </w:r>
      <w:r w:rsidRPr="008765F3">
        <w:rPr>
          <w:rFonts w:ascii="Courier New" w:hAnsi="Courier New" w:cs="Courier New"/>
          <w:sz w:val="20"/>
        </w:rPr>
        <w:t xml:space="preserve"> </w:t>
      </w:r>
    </w:p>
    <w:p w14:paraId="2D224339" w14:textId="1DA2381B"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ЕГРЮЛ</w:t>
      </w:r>
      <w:r w:rsidR="002066EA">
        <w:rPr>
          <w:rFonts w:ascii="Courier New" w:hAnsi="Courier New" w:cs="Courier New"/>
          <w:sz w:val="20"/>
        </w:rPr>
        <w:t>;</w:t>
      </w:r>
    </w:p>
    <w:p w14:paraId="1679AF7C" w14:textId="734F363A"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ЕГРИП</w:t>
      </w:r>
      <w:r w:rsidR="002066EA">
        <w:rPr>
          <w:rFonts w:ascii="Courier New" w:hAnsi="Courier New" w:cs="Courier New"/>
          <w:sz w:val="20"/>
        </w:rPr>
        <w:t>;</w:t>
      </w:r>
    </w:p>
    <w:p w14:paraId="554DF05A" w14:textId="40E047C8"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Документ, удостоверяющий личность заявителя</w:t>
      </w:r>
      <w:r w:rsidR="002066EA">
        <w:rPr>
          <w:rFonts w:ascii="Courier New" w:hAnsi="Courier New" w:cs="Courier New"/>
          <w:sz w:val="20"/>
        </w:rPr>
        <w:t>;</w:t>
      </w:r>
    </w:p>
    <w:p w14:paraId="2A0A9167" w14:textId="772E8F1B"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2066EA">
        <w:rPr>
          <w:rFonts w:ascii="Courier New" w:hAnsi="Courier New" w:cs="Courier New"/>
          <w:sz w:val="20"/>
        </w:rPr>
        <w:t>;</w:t>
      </w:r>
    </w:p>
    <w:p w14:paraId="27F16B2A" w14:textId="5034FBA3"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Справка о постановке заявителя на учет в налоговом органе с указанием идентификационного номера налогоплательщика</w:t>
      </w:r>
      <w:r w:rsidR="002066EA">
        <w:rPr>
          <w:rFonts w:ascii="Courier New" w:hAnsi="Courier New" w:cs="Courier New"/>
          <w:sz w:val="20"/>
        </w:rPr>
        <w:t>.</w:t>
      </w:r>
    </w:p>
    <w:p w14:paraId="19F20458" w14:textId="77777777" w:rsidR="009A3A3E" w:rsidRPr="008765F3" w:rsidRDefault="009A3A3E" w:rsidP="00DF0FBE">
      <w:pPr>
        <w:spacing w:after="0" w:line="240" w:lineRule="auto"/>
        <w:jc w:val="both"/>
        <w:rPr>
          <w:sz w:val="16"/>
          <w:szCs w:val="16"/>
        </w:rPr>
      </w:pPr>
    </w:p>
    <w:p w14:paraId="749D67C7" w14:textId="77777777" w:rsidR="009A3A3E" w:rsidRPr="008765F3" w:rsidRDefault="009A3A3E" w:rsidP="00DF0FBE">
      <w:pPr>
        <w:spacing w:after="0" w:line="240" w:lineRule="auto"/>
        <w:jc w:val="both"/>
      </w:pPr>
      <w:r w:rsidRPr="008765F3">
        <w:rPr>
          <w:rFonts w:ascii="Courier New" w:hAnsi="Courier New" w:cs="Courier New"/>
          <w:sz w:val="20"/>
        </w:rPr>
        <w:t xml:space="preserve">                            М.П. (при наличии)</w:t>
      </w:r>
    </w:p>
    <w:p w14:paraId="55A325E4" w14:textId="77777777" w:rsidR="009A3A3E" w:rsidRPr="008765F3" w:rsidRDefault="009A3A3E" w:rsidP="00DF0FBE">
      <w:pPr>
        <w:spacing w:after="0" w:line="240" w:lineRule="auto"/>
        <w:jc w:val="both"/>
      </w:pPr>
      <w:r w:rsidRPr="008765F3">
        <w:rPr>
          <w:rFonts w:ascii="Courier New" w:hAnsi="Courier New" w:cs="Courier New"/>
          <w:sz w:val="20"/>
        </w:rPr>
        <w:t>________________________________</w:t>
      </w:r>
    </w:p>
    <w:p w14:paraId="6EF18B8B" w14:textId="77777777" w:rsidR="009A3A3E" w:rsidRPr="008765F3" w:rsidRDefault="009A3A3E" w:rsidP="00DF0FBE">
      <w:pPr>
        <w:spacing w:after="0" w:line="240" w:lineRule="auto"/>
        <w:jc w:val="both"/>
      </w:pPr>
      <w:r w:rsidRPr="008765F3">
        <w:rPr>
          <w:rFonts w:ascii="Courier New" w:hAnsi="Courier New" w:cs="Courier New"/>
          <w:sz w:val="20"/>
        </w:rPr>
        <w:t>(подпись, расшифровка подписи,</w:t>
      </w:r>
    </w:p>
    <w:p w14:paraId="43834D08" w14:textId="77777777" w:rsidR="009A3A3E" w:rsidRPr="008765F3" w:rsidRDefault="009A3A3E" w:rsidP="00DF0FBE">
      <w:pPr>
        <w:spacing w:after="0" w:line="240" w:lineRule="auto"/>
        <w:jc w:val="both"/>
      </w:pPr>
      <w:r w:rsidRPr="008765F3">
        <w:rPr>
          <w:rFonts w:ascii="Courier New" w:hAnsi="Courier New" w:cs="Courier New"/>
          <w:sz w:val="20"/>
        </w:rPr>
        <w:t>для юридических лиц - должность)</w:t>
      </w:r>
    </w:p>
    <w:p w14:paraId="1F2EF75D" w14:textId="77777777" w:rsidR="009A3A3E" w:rsidRPr="008765F3" w:rsidRDefault="009A3A3E" w:rsidP="00DF0FBE">
      <w:pPr>
        <w:spacing w:after="0" w:line="240" w:lineRule="auto"/>
        <w:jc w:val="both"/>
        <w:rPr>
          <w:sz w:val="16"/>
          <w:szCs w:val="16"/>
        </w:rPr>
      </w:pPr>
    </w:p>
    <w:p w14:paraId="67D45AE3" w14:textId="5F981FE4" w:rsidR="009A3A3E" w:rsidRPr="008765F3" w:rsidRDefault="009A3A3E" w:rsidP="00DF0FBE">
      <w:pPr>
        <w:spacing w:after="0" w:line="240" w:lineRule="auto"/>
        <w:jc w:val="both"/>
      </w:pPr>
      <w:r w:rsidRPr="008765F3">
        <w:rPr>
          <w:rFonts w:ascii="Courier New" w:hAnsi="Courier New" w:cs="Courier New"/>
          <w:sz w:val="20"/>
        </w:rPr>
        <w:t xml:space="preserve">"___" ______________ 20__ </w:t>
      </w:r>
    </w:p>
    <w:p w14:paraId="58AFA7D5" w14:textId="77777777" w:rsidR="009A3A3E" w:rsidRPr="008765F3" w:rsidRDefault="009A3A3E" w:rsidP="00DF0FBE">
      <w:pPr>
        <w:spacing w:after="0" w:line="240" w:lineRule="auto"/>
        <w:jc w:val="both"/>
      </w:pPr>
    </w:p>
    <w:p w14:paraId="65C66966" w14:textId="77777777" w:rsidR="009A3A3E" w:rsidRPr="008765F3" w:rsidRDefault="009A3A3E" w:rsidP="00DF0FBE">
      <w:pPr>
        <w:spacing w:after="0" w:line="240" w:lineRule="auto"/>
        <w:jc w:val="both"/>
        <w:rPr>
          <w:rFonts w:ascii="Courier New" w:hAnsi="Courier New" w:cs="Courier New"/>
          <w:sz w:val="20"/>
        </w:rPr>
      </w:pPr>
      <w:r w:rsidRPr="008765F3">
        <w:rPr>
          <w:rFonts w:ascii="Courier New" w:hAnsi="Courier New" w:cs="Courier New"/>
          <w:sz w:val="20"/>
        </w:rPr>
        <w:t>Примечание: Заявление юридических лиц оформляется на бланке организации.</w:t>
      </w:r>
    </w:p>
    <w:p w14:paraId="2318794E" w14:textId="77777777" w:rsidR="0026419E" w:rsidRDefault="0026419E" w:rsidP="00DF0FBE">
      <w:pPr>
        <w:spacing w:after="0" w:line="280" w:lineRule="atLeast"/>
        <w:jc w:val="right"/>
        <w:outlineLvl w:val="1"/>
        <w:rPr>
          <w:rFonts w:ascii="Times New Roman" w:hAnsi="Times New Roman" w:cs="Times New Roman"/>
          <w:sz w:val="28"/>
        </w:rPr>
      </w:pPr>
    </w:p>
    <w:p w14:paraId="07C651CA" w14:textId="7A4D1075" w:rsidR="009A3A3E" w:rsidRPr="008765F3" w:rsidRDefault="009A3A3E" w:rsidP="00DF0FBE">
      <w:pPr>
        <w:spacing w:after="0" w:line="280" w:lineRule="atLeast"/>
        <w:jc w:val="right"/>
        <w:outlineLvl w:val="1"/>
      </w:pPr>
      <w:r w:rsidRPr="008765F3">
        <w:rPr>
          <w:rFonts w:ascii="Times New Roman" w:hAnsi="Times New Roman" w:cs="Times New Roman"/>
          <w:sz w:val="28"/>
        </w:rPr>
        <w:lastRenderedPageBreak/>
        <w:t>П</w:t>
      </w:r>
      <w:r w:rsidR="002066EA">
        <w:rPr>
          <w:rFonts w:ascii="Times New Roman" w:hAnsi="Times New Roman" w:cs="Times New Roman"/>
          <w:sz w:val="28"/>
        </w:rPr>
        <w:t>РИЛОЖЕНИЕ</w:t>
      </w:r>
      <w:r w:rsidRPr="008765F3">
        <w:rPr>
          <w:rFonts w:ascii="Times New Roman" w:hAnsi="Times New Roman" w:cs="Times New Roman"/>
          <w:sz w:val="28"/>
        </w:rPr>
        <w:t xml:space="preserve"> №</w:t>
      </w:r>
      <w:r w:rsidR="007C7588" w:rsidRPr="008765F3">
        <w:rPr>
          <w:rFonts w:ascii="Times New Roman" w:hAnsi="Times New Roman" w:cs="Times New Roman"/>
          <w:sz w:val="28"/>
        </w:rPr>
        <w:t>2</w:t>
      </w:r>
    </w:p>
    <w:p w14:paraId="5E3C5CCA" w14:textId="77777777" w:rsidR="009A3A3E" w:rsidRPr="008765F3" w:rsidRDefault="009A3A3E" w:rsidP="00DF0FBE">
      <w:pPr>
        <w:spacing w:after="0" w:line="280" w:lineRule="atLeast"/>
        <w:jc w:val="right"/>
      </w:pPr>
      <w:r w:rsidRPr="008765F3">
        <w:rPr>
          <w:rFonts w:ascii="Times New Roman" w:hAnsi="Times New Roman" w:cs="Times New Roman"/>
          <w:sz w:val="28"/>
        </w:rPr>
        <w:t>к Административному регламенту</w:t>
      </w:r>
    </w:p>
    <w:p w14:paraId="4CC0AA3E" w14:textId="77777777" w:rsidR="009A3A3E" w:rsidRPr="008765F3" w:rsidRDefault="009A3A3E" w:rsidP="00DF0FBE">
      <w:pPr>
        <w:spacing w:after="0" w:line="280" w:lineRule="atLeast"/>
        <w:jc w:val="right"/>
      </w:pPr>
      <w:r w:rsidRPr="008765F3">
        <w:rPr>
          <w:rFonts w:ascii="Times New Roman" w:hAnsi="Times New Roman" w:cs="Times New Roman"/>
          <w:sz w:val="28"/>
        </w:rPr>
        <w:t>предоставления муниципальной услуги</w:t>
      </w:r>
    </w:p>
    <w:p w14:paraId="68691914" w14:textId="77777777" w:rsidR="00F00458" w:rsidRPr="008765F3" w:rsidRDefault="00F00458" w:rsidP="00DF0FBE">
      <w:pPr>
        <w:spacing w:after="0" w:line="240" w:lineRule="auto"/>
        <w:jc w:val="right"/>
      </w:pPr>
      <w:r w:rsidRPr="008765F3">
        <w:rPr>
          <w:rFonts w:ascii="Times New Roman" w:hAnsi="Times New Roman" w:cs="Times New Roman"/>
          <w:sz w:val="28"/>
        </w:rPr>
        <w:t>«Согласование строительства, реконструкции,</w:t>
      </w:r>
    </w:p>
    <w:p w14:paraId="22F3F23A"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капитального ремонта, ремонта сооружений пересечения </w:t>
      </w:r>
    </w:p>
    <w:p w14:paraId="03A06C5F"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с автомобильной дорогой общего пользования местного </w:t>
      </w:r>
    </w:p>
    <w:p w14:paraId="3C6A2F0F"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 и (или) примыкания к автомобильной</w:t>
      </w:r>
      <w:r w:rsidRPr="008765F3">
        <w:t xml:space="preserve"> </w:t>
      </w:r>
      <w:r w:rsidRPr="008765F3">
        <w:rPr>
          <w:rFonts w:ascii="Times New Roman" w:hAnsi="Times New Roman" w:cs="Times New Roman"/>
          <w:sz w:val="28"/>
        </w:rPr>
        <w:t>дороге</w:t>
      </w:r>
    </w:p>
    <w:p w14:paraId="509C3547" w14:textId="77777777" w:rsidR="00F00458" w:rsidRPr="008765F3" w:rsidRDefault="00F00458" w:rsidP="00DF0FBE">
      <w:pPr>
        <w:spacing w:after="0" w:line="240" w:lineRule="auto"/>
        <w:jc w:val="right"/>
      </w:pPr>
      <w:r w:rsidRPr="008765F3">
        <w:rPr>
          <w:rFonts w:ascii="Times New Roman" w:hAnsi="Times New Roman" w:cs="Times New Roman"/>
          <w:sz w:val="28"/>
        </w:rPr>
        <w:t>общего пользования местного значения»</w:t>
      </w:r>
    </w:p>
    <w:p w14:paraId="5CA71709" w14:textId="77777777" w:rsidR="009A3A3E" w:rsidRPr="008765F3" w:rsidRDefault="009A3A3E" w:rsidP="00DF0FBE">
      <w:pPr>
        <w:spacing w:after="0" w:line="200" w:lineRule="atLeast"/>
        <w:jc w:val="both"/>
      </w:pPr>
    </w:p>
    <w:p w14:paraId="112BA08B" w14:textId="77777777" w:rsidR="009A3A3E" w:rsidRPr="008765F3" w:rsidRDefault="009A3A3E" w:rsidP="00DF0FBE">
      <w:pPr>
        <w:spacing w:after="0" w:line="200" w:lineRule="atLeast"/>
        <w:jc w:val="right"/>
      </w:pPr>
      <w:r w:rsidRPr="008765F3">
        <w:rPr>
          <w:rFonts w:ascii="Courier New" w:hAnsi="Courier New" w:cs="Courier New"/>
          <w:sz w:val="20"/>
        </w:rPr>
        <w:t xml:space="preserve">                                       Руководителю департамента дорожного</w:t>
      </w:r>
    </w:p>
    <w:p w14:paraId="51BABA07" w14:textId="0F822EF0" w:rsidR="009A3A3E" w:rsidRPr="008765F3" w:rsidRDefault="009A3A3E" w:rsidP="00DF0FBE">
      <w:pPr>
        <w:spacing w:after="0" w:line="200" w:lineRule="atLeast"/>
        <w:jc w:val="right"/>
      </w:pPr>
      <w:r w:rsidRPr="008765F3">
        <w:rPr>
          <w:rFonts w:ascii="Courier New" w:hAnsi="Courier New" w:cs="Courier New"/>
          <w:sz w:val="20"/>
        </w:rPr>
        <w:t xml:space="preserve">                                         хозяйства и транспорта </w:t>
      </w:r>
      <w:r w:rsidR="002066EA">
        <w:rPr>
          <w:rFonts w:ascii="Courier New" w:hAnsi="Courier New" w:cs="Courier New"/>
          <w:sz w:val="20"/>
        </w:rPr>
        <w:t>а</w:t>
      </w:r>
      <w:r w:rsidRPr="008765F3">
        <w:rPr>
          <w:rFonts w:ascii="Courier New" w:hAnsi="Courier New" w:cs="Courier New"/>
          <w:sz w:val="20"/>
        </w:rPr>
        <w:t>дминистрации</w:t>
      </w:r>
    </w:p>
    <w:p w14:paraId="037F8DF7" w14:textId="77777777" w:rsidR="009A3A3E" w:rsidRPr="008765F3" w:rsidRDefault="009A3A3E" w:rsidP="00DF0FBE">
      <w:pPr>
        <w:spacing w:after="0" w:line="200" w:lineRule="atLeast"/>
        <w:jc w:val="right"/>
      </w:pPr>
      <w:r w:rsidRPr="008765F3">
        <w:rPr>
          <w:rFonts w:ascii="Courier New" w:hAnsi="Courier New" w:cs="Courier New"/>
          <w:sz w:val="20"/>
        </w:rPr>
        <w:t xml:space="preserve">                                                   городского округа Тольятти</w:t>
      </w:r>
    </w:p>
    <w:p w14:paraId="4F75F407" w14:textId="77777777" w:rsidR="009A3A3E" w:rsidRPr="008765F3" w:rsidRDefault="009A3A3E" w:rsidP="00DF0FBE">
      <w:pPr>
        <w:spacing w:after="0" w:line="200" w:lineRule="atLeast"/>
        <w:jc w:val="right"/>
      </w:pPr>
      <w:r w:rsidRPr="008765F3">
        <w:rPr>
          <w:rFonts w:ascii="Courier New" w:hAnsi="Courier New" w:cs="Courier New"/>
          <w:sz w:val="20"/>
        </w:rPr>
        <w:t xml:space="preserve">                                        ___________________________________</w:t>
      </w:r>
    </w:p>
    <w:p w14:paraId="7B1F8C54" w14:textId="77777777" w:rsidR="009A3A3E" w:rsidRPr="008765F3" w:rsidRDefault="009A3A3E" w:rsidP="00DF0FBE">
      <w:pPr>
        <w:spacing w:after="0" w:line="200" w:lineRule="atLeast"/>
        <w:jc w:val="center"/>
      </w:pPr>
      <w:r w:rsidRPr="008765F3">
        <w:rPr>
          <w:rFonts w:ascii="Courier New" w:hAnsi="Courier New" w:cs="Courier New"/>
          <w:sz w:val="20"/>
        </w:rPr>
        <w:t xml:space="preserve">                                                (Ф.И.О.)</w:t>
      </w:r>
    </w:p>
    <w:p w14:paraId="04575FEA" w14:textId="77777777" w:rsidR="009A3A3E" w:rsidRPr="008765F3" w:rsidRDefault="009A3A3E" w:rsidP="00DF0FBE">
      <w:pPr>
        <w:spacing w:after="0" w:line="200" w:lineRule="atLeast"/>
        <w:jc w:val="right"/>
      </w:pPr>
      <w:r w:rsidRPr="008765F3">
        <w:rPr>
          <w:rFonts w:ascii="Courier New" w:hAnsi="Courier New" w:cs="Courier New"/>
          <w:sz w:val="20"/>
        </w:rPr>
        <w:t xml:space="preserve">                                  Заявитель: ______________________________</w:t>
      </w:r>
    </w:p>
    <w:p w14:paraId="27074EFA" w14:textId="77777777" w:rsidR="009A3A3E" w:rsidRPr="008765F3" w:rsidRDefault="009A3A3E" w:rsidP="00DF0FBE">
      <w:pPr>
        <w:spacing w:after="0" w:line="200" w:lineRule="atLeast"/>
        <w:jc w:val="right"/>
      </w:pPr>
      <w:r w:rsidRPr="008765F3">
        <w:rPr>
          <w:rFonts w:ascii="Courier New" w:hAnsi="Courier New" w:cs="Courier New"/>
          <w:sz w:val="20"/>
        </w:rPr>
        <w:t xml:space="preserve">                                       (наименование организации, ИНН, ОГРН</w:t>
      </w:r>
    </w:p>
    <w:p w14:paraId="5E6DA4C9" w14:textId="77777777" w:rsidR="009A3A3E" w:rsidRPr="008765F3" w:rsidRDefault="009A3A3E" w:rsidP="00DF0FBE">
      <w:pPr>
        <w:spacing w:after="0" w:line="200" w:lineRule="atLeast"/>
        <w:jc w:val="right"/>
      </w:pPr>
      <w:r w:rsidRPr="008765F3">
        <w:rPr>
          <w:rFonts w:ascii="Courier New" w:hAnsi="Courier New" w:cs="Courier New"/>
          <w:sz w:val="20"/>
        </w:rPr>
        <w:t xml:space="preserve">                                   или Ф.И.О. заявителя - физического лица,</w:t>
      </w:r>
    </w:p>
    <w:p w14:paraId="2F57964D" w14:textId="77777777" w:rsidR="009A3A3E" w:rsidRPr="008765F3" w:rsidRDefault="009A3A3E" w:rsidP="00DF0FBE">
      <w:pPr>
        <w:spacing w:after="0" w:line="200" w:lineRule="atLeast"/>
        <w:jc w:val="right"/>
      </w:pPr>
      <w:r w:rsidRPr="008765F3">
        <w:rPr>
          <w:rFonts w:ascii="Courier New" w:hAnsi="Courier New" w:cs="Courier New"/>
          <w:sz w:val="20"/>
        </w:rPr>
        <w:t xml:space="preserve">                                           индивидуального предпринимателя)</w:t>
      </w:r>
    </w:p>
    <w:p w14:paraId="4E2DD54C" w14:textId="77777777" w:rsidR="009A3A3E" w:rsidRPr="008765F3" w:rsidRDefault="009A3A3E" w:rsidP="00DF0FBE">
      <w:pPr>
        <w:spacing w:after="0" w:line="200" w:lineRule="atLeast"/>
        <w:jc w:val="right"/>
      </w:pPr>
      <w:r w:rsidRPr="008765F3">
        <w:rPr>
          <w:rFonts w:ascii="Courier New" w:hAnsi="Courier New" w:cs="Courier New"/>
          <w:sz w:val="20"/>
        </w:rPr>
        <w:t xml:space="preserve">                                  Адрес заявителя: ________________________</w:t>
      </w:r>
    </w:p>
    <w:p w14:paraId="4F5CAFD5" w14:textId="77777777" w:rsidR="009A3A3E" w:rsidRPr="008765F3" w:rsidRDefault="009A3A3E" w:rsidP="00DF0FBE">
      <w:pPr>
        <w:spacing w:after="0" w:line="200" w:lineRule="atLeast"/>
        <w:jc w:val="both"/>
      </w:pPr>
    </w:p>
    <w:p w14:paraId="31D25572" w14:textId="12626B0F" w:rsidR="009A3A3E" w:rsidRPr="008765F3" w:rsidRDefault="009A3A3E" w:rsidP="00DF0FBE">
      <w:pPr>
        <w:spacing w:after="0" w:line="200" w:lineRule="atLeast"/>
        <w:jc w:val="both"/>
      </w:pPr>
      <w:bookmarkStart w:id="3" w:name="P430"/>
      <w:bookmarkEnd w:id="3"/>
      <w:r w:rsidRPr="008765F3">
        <w:rPr>
          <w:rFonts w:ascii="Courier New" w:hAnsi="Courier New" w:cs="Courier New"/>
          <w:sz w:val="20"/>
        </w:rPr>
        <w:t xml:space="preserve">                                  П</w:t>
      </w:r>
      <w:r w:rsidR="002066EA">
        <w:rPr>
          <w:rFonts w:ascii="Courier New" w:hAnsi="Courier New" w:cs="Courier New"/>
          <w:sz w:val="20"/>
        </w:rPr>
        <w:t>ОРЯДОК</w:t>
      </w:r>
    </w:p>
    <w:p w14:paraId="6D24D2CC" w14:textId="77777777" w:rsidR="009A3A3E" w:rsidRPr="008765F3" w:rsidRDefault="009A3A3E" w:rsidP="00DF0FBE">
      <w:pPr>
        <w:spacing w:after="0" w:line="200" w:lineRule="atLeast"/>
        <w:jc w:val="center"/>
      </w:pPr>
      <w:r w:rsidRPr="008765F3">
        <w:rPr>
          <w:rFonts w:ascii="Courier New" w:hAnsi="Courier New" w:cs="Courier New"/>
          <w:sz w:val="20"/>
        </w:rPr>
        <w:t>осуществления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и объем таких работ</w:t>
      </w:r>
    </w:p>
    <w:p w14:paraId="38B7DAE4" w14:textId="77777777" w:rsidR="009A3A3E" w:rsidRPr="008765F3" w:rsidRDefault="009A3A3E" w:rsidP="00DF0FBE">
      <w:pPr>
        <w:spacing w:after="0" w:line="200" w:lineRule="atLeast"/>
        <w:jc w:val="both"/>
      </w:pPr>
    </w:p>
    <w:p w14:paraId="00551D32" w14:textId="77777777" w:rsidR="009A3A3E" w:rsidRPr="008765F3" w:rsidRDefault="009A3A3E" w:rsidP="00DF0FBE">
      <w:pPr>
        <w:spacing w:after="0" w:line="200" w:lineRule="atLeast"/>
        <w:jc w:val="both"/>
      </w:pPr>
      <w:r w:rsidRPr="008765F3">
        <w:rPr>
          <w:rFonts w:ascii="Courier New" w:hAnsi="Courier New" w:cs="Courier New"/>
          <w:sz w:val="20"/>
        </w:rPr>
        <w:t xml:space="preserve">    Работы по строительству, реконструкции, капитальному ремонту, ремонту (нужное подчеркнуть)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на участке автомобильной дороги ________________________________________________________</w:t>
      </w:r>
    </w:p>
    <w:p w14:paraId="5C4DBBC3" w14:textId="77777777" w:rsidR="009A3A3E" w:rsidRPr="008765F3" w:rsidRDefault="009A3A3E" w:rsidP="00DF0FBE">
      <w:pPr>
        <w:spacing w:after="0" w:line="200" w:lineRule="atLeast"/>
        <w:jc w:val="both"/>
      </w:pPr>
      <w:r w:rsidRPr="008765F3">
        <w:rPr>
          <w:rFonts w:ascii="Courier New" w:hAnsi="Courier New" w:cs="Courier New"/>
          <w:sz w:val="20"/>
        </w:rPr>
        <w:t>__________________________________________________________________________;</w:t>
      </w:r>
    </w:p>
    <w:p w14:paraId="2D291550" w14:textId="77777777" w:rsidR="009A3A3E" w:rsidRPr="008765F3" w:rsidRDefault="009A3A3E" w:rsidP="00DF0FBE">
      <w:pPr>
        <w:spacing w:after="0" w:line="200" w:lineRule="atLeast"/>
        <w:jc w:val="both"/>
      </w:pPr>
      <w:r w:rsidRPr="008765F3">
        <w:rPr>
          <w:rFonts w:ascii="Courier New" w:hAnsi="Courier New" w:cs="Courier New"/>
          <w:sz w:val="20"/>
        </w:rPr>
        <w:t xml:space="preserve">        (указывается наименование автодороги с адресной привязкой)</w:t>
      </w:r>
    </w:p>
    <w:p w14:paraId="1C236E63" w14:textId="77777777" w:rsidR="009A3A3E" w:rsidRPr="008765F3" w:rsidRDefault="009A3A3E" w:rsidP="00DF0FBE">
      <w:pPr>
        <w:spacing w:after="0" w:line="200" w:lineRule="atLeast"/>
        <w:jc w:val="both"/>
      </w:pPr>
    </w:p>
    <w:p w14:paraId="164E9B04" w14:textId="77777777" w:rsidR="009A3A3E" w:rsidRPr="008765F3" w:rsidRDefault="009A3A3E" w:rsidP="00DF0FBE">
      <w:pPr>
        <w:spacing w:after="0" w:line="200" w:lineRule="atLeast"/>
        <w:jc w:val="both"/>
      </w:pPr>
      <w:r w:rsidRPr="008765F3">
        <w:rPr>
          <w:rFonts w:ascii="Courier New" w:hAnsi="Courier New" w:cs="Courier New"/>
          <w:sz w:val="20"/>
        </w:rPr>
        <w:t xml:space="preserve">    планируются в следующем объеме и в порядке:</w:t>
      </w:r>
    </w:p>
    <w:p w14:paraId="609DB421" w14:textId="77777777" w:rsidR="009A3A3E" w:rsidRPr="008765F3" w:rsidRDefault="009A3A3E" w:rsidP="00DF0FBE">
      <w:pPr>
        <w:spacing w:after="0" w:line="200" w:lineRule="atLeast"/>
        <w:jc w:val="both"/>
      </w:pPr>
      <w:r w:rsidRPr="008765F3">
        <w:rPr>
          <w:rFonts w:ascii="Courier New" w:hAnsi="Courier New" w:cs="Courier New"/>
          <w:sz w:val="20"/>
        </w:rPr>
        <w:t xml:space="preserve">    1. Заказчик работ: ___________________________________________________;</w:t>
      </w:r>
    </w:p>
    <w:p w14:paraId="1D14415D" w14:textId="77777777" w:rsidR="009A3A3E" w:rsidRPr="008765F3" w:rsidRDefault="009A3A3E" w:rsidP="00DF0FBE">
      <w:pPr>
        <w:spacing w:after="0" w:line="200" w:lineRule="atLeast"/>
        <w:jc w:val="both"/>
      </w:pPr>
      <w:r w:rsidRPr="008765F3">
        <w:rPr>
          <w:rFonts w:ascii="Courier New" w:hAnsi="Courier New" w:cs="Courier New"/>
          <w:sz w:val="20"/>
        </w:rPr>
        <w:t xml:space="preserve">    2. Срок выполнения работ: ____________________________________________;</w:t>
      </w:r>
    </w:p>
    <w:p w14:paraId="2D1C4B6D" w14:textId="77777777" w:rsidR="009A3A3E" w:rsidRPr="008765F3" w:rsidRDefault="009A3A3E" w:rsidP="00DF0FBE">
      <w:pPr>
        <w:spacing w:after="0" w:line="200" w:lineRule="atLeast"/>
        <w:jc w:val="both"/>
      </w:pPr>
      <w:r w:rsidRPr="008765F3">
        <w:rPr>
          <w:rFonts w:ascii="Courier New" w:hAnsi="Courier New" w:cs="Courier New"/>
          <w:sz w:val="20"/>
        </w:rPr>
        <w:t xml:space="preserve">    3. Этапы работ и сроки их выполнения:_________________________________;</w:t>
      </w:r>
    </w:p>
    <w:p w14:paraId="318668BE" w14:textId="77777777" w:rsidR="009A3A3E" w:rsidRPr="008765F3" w:rsidRDefault="009A3A3E" w:rsidP="00DF0FBE">
      <w:pPr>
        <w:spacing w:after="0" w:line="200" w:lineRule="atLeast"/>
        <w:jc w:val="both"/>
      </w:pPr>
      <w:r w:rsidRPr="008765F3">
        <w:rPr>
          <w:rFonts w:ascii="Courier New" w:hAnsi="Courier New" w:cs="Courier New"/>
          <w:sz w:val="20"/>
        </w:rPr>
        <w:t xml:space="preserve">    4. Объем выполнения работ: ___________________________________________;</w:t>
      </w:r>
    </w:p>
    <w:p w14:paraId="0C6D1A31" w14:textId="77777777" w:rsidR="009A3A3E" w:rsidRPr="008765F3" w:rsidRDefault="009A3A3E" w:rsidP="00DF0FBE">
      <w:pPr>
        <w:spacing w:after="0" w:line="200" w:lineRule="atLeast"/>
        <w:jc w:val="both"/>
      </w:pPr>
      <w:r w:rsidRPr="008765F3">
        <w:rPr>
          <w:rFonts w:ascii="Courier New" w:hAnsi="Courier New" w:cs="Courier New"/>
          <w:sz w:val="20"/>
        </w:rPr>
        <w:t xml:space="preserve">    5. Сведения о схеме организации дорожного движения на период проведения строительства, реконструкции, капитального ремонта или ремонта: ________________________________________.</w:t>
      </w:r>
    </w:p>
    <w:p w14:paraId="5092831F" w14:textId="77777777" w:rsidR="009A3A3E" w:rsidRPr="008765F3" w:rsidRDefault="009A3A3E" w:rsidP="00DF0FBE">
      <w:pPr>
        <w:spacing w:after="0" w:line="200" w:lineRule="atLeast"/>
        <w:jc w:val="both"/>
      </w:pPr>
    </w:p>
    <w:p w14:paraId="1FBD1461" w14:textId="77777777" w:rsidR="009A3A3E" w:rsidRPr="008765F3" w:rsidRDefault="009A3A3E" w:rsidP="00DF0FBE">
      <w:pPr>
        <w:spacing w:after="0" w:line="200" w:lineRule="atLeast"/>
        <w:jc w:val="both"/>
      </w:pPr>
      <w:r w:rsidRPr="008765F3">
        <w:rPr>
          <w:rFonts w:ascii="Courier New" w:hAnsi="Courier New" w:cs="Courier New"/>
          <w:sz w:val="20"/>
        </w:rPr>
        <w:t xml:space="preserve">                            М.П. (при наличии)</w:t>
      </w:r>
    </w:p>
    <w:p w14:paraId="33C39818" w14:textId="77777777" w:rsidR="009A3A3E" w:rsidRPr="008765F3" w:rsidRDefault="009A3A3E" w:rsidP="00DF0FBE">
      <w:pPr>
        <w:spacing w:after="0" w:line="200" w:lineRule="atLeast"/>
        <w:jc w:val="both"/>
      </w:pPr>
    </w:p>
    <w:p w14:paraId="71AE95CD" w14:textId="77777777" w:rsidR="009A3A3E" w:rsidRPr="008765F3" w:rsidRDefault="009A3A3E" w:rsidP="00DF0FBE">
      <w:pPr>
        <w:spacing w:after="0" w:line="200" w:lineRule="atLeast"/>
        <w:jc w:val="both"/>
      </w:pPr>
      <w:r w:rsidRPr="008765F3">
        <w:rPr>
          <w:rFonts w:ascii="Courier New" w:hAnsi="Courier New" w:cs="Courier New"/>
          <w:sz w:val="20"/>
        </w:rPr>
        <w:t xml:space="preserve">    ________________________________</w:t>
      </w:r>
    </w:p>
    <w:p w14:paraId="51B5C572" w14:textId="77777777" w:rsidR="009A3A3E" w:rsidRPr="008765F3" w:rsidRDefault="009A3A3E" w:rsidP="00DF0FBE">
      <w:pPr>
        <w:spacing w:after="0" w:line="200" w:lineRule="atLeast"/>
        <w:jc w:val="both"/>
      </w:pPr>
      <w:r w:rsidRPr="008765F3">
        <w:rPr>
          <w:rFonts w:ascii="Courier New" w:hAnsi="Courier New" w:cs="Courier New"/>
          <w:sz w:val="20"/>
        </w:rPr>
        <w:t xml:space="preserve">    (подпись, расшифровка подписи,</w:t>
      </w:r>
    </w:p>
    <w:p w14:paraId="45647683" w14:textId="77777777" w:rsidR="009A3A3E" w:rsidRPr="008765F3" w:rsidRDefault="009A3A3E" w:rsidP="00DF0FBE">
      <w:pPr>
        <w:spacing w:after="0" w:line="200" w:lineRule="atLeast"/>
        <w:jc w:val="both"/>
      </w:pPr>
      <w:r w:rsidRPr="008765F3">
        <w:rPr>
          <w:rFonts w:ascii="Courier New" w:hAnsi="Courier New" w:cs="Courier New"/>
          <w:sz w:val="20"/>
        </w:rPr>
        <w:t xml:space="preserve">    для юридических лиц - должность)</w:t>
      </w:r>
    </w:p>
    <w:p w14:paraId="3A236019" w14:textId="77777777" w:rsidR="009A3A3E" w:rsidRPr="008765F3" w:rsidRDefault="009A3A3E" w:rsidP="00DF0FBE">
      <w:pPr>
        <w:spacing w:after="0" w:line="200" w:lineRule="atLeast"/>
        <w:jc w:val="both"/>
      </w:pPr>
    </w:p>
    <w:p w14:paraId="7A2A771F" w14:textId="21C0573A" w:rsidR="009A3A3E" w:rsidRPr="008765F3" w:rsidRDefault="009A3A3E" w:rsidP="00DF0FBE">
      <w:pPr>
        <w:spacing w:after="0" w:line="200" w:lineRule="atLeast"/>
        <w:jc w:val="both"/>
      </w:pPr>
      <w:r w:rsidRPr="008765F3">
        <w:rPr>
          <w:rFonts w:ascii="Courier New" w:hAnsi="Courier New" w:cs="Courier New"/>
          <w:sz w:val="20"/>
        </w:rPr>
        <w:t xml:space="preserve">    "___" ______________ 20__ </w:t>
      </w:r>
    </w:p>
    <w:p w14:paraId="4A28CA82" w14:textId="77777777" w:rsidR="009A3A3E" w:rsidRPr="008765F3" w:rsidRDefault="009A3A3E" w:rsidP="00DF0FBE">
      <w:pPr>
        <w:spacing w:after="0" w:line="200" w:lineRule="atLeast"/>
        <w:jc w:val="both"/>
      </w:pPr>
    </w:p>
    <w:p w14:paraId="19EDCCF3" w14:textId="77777777" w:rsidR="009A3A3E" w:rsidRPr="008765F3" w:rsidRDefault="009A3A3E" w:rsidP="00DF0FBE">
      <w:pPr>
        <w:spacing w:after="0" w:line="200" w:lineRule="atLeast"/>
        <w:jc w:val="both"/>
      </w:pPr>
      <w:r w:rsidRPr="008765F3">
        <w:rPr>
          <w:rFonts w:ascii="Courier New" w:hAnsi="Courier New" w:cs="Courier New"/>
          <w:sz w:val="20"/>
        </w:rPr>
        <w:t xml:space="preserve">    Примечание:  Порядок осуществления работ юридических лиц оформляется на</w:t>
      </w:r>
    </w:p>
    <w:p w14:paraId="7F30C1C3" w14:textId="57B64361" w:rsidR="006B5FB8" w:rsidRPr="008765F3" w:rsidRDefault="009A3A3E" w:rsidP="00DF0FBE">
      <w:pPr>
        <w:spacing w:after="0" w:line="200" w:lineRule="atLeast"/>
        <w:jc w:val="both"/>
        <w:rPr>
          <w:rFonts w:ascii="Courier New" w:hAnsi="Courier New" w:cs="Courier New"/>
          <w:sz w:val="20"/>
        </w:rPr>
      </w:pPr>
      <w:r w:rsidRPr="008765F3">
        <w:rPr>
          <w:rFonts w:ascii="Courier New" w:hAnsi="Courier New" w:cs="Courier New"/>
          <w:sz w:val="20"/>
        </w:rPr>
        <w:t>бланке организации.</w:t>
      </w:r>
    </w:p>
    <w:p w14:paraId="0643C7DE" w14:textId="71574B24" w:rsidR="007C7588" w:rsidRPr="008765F3" w:rsidRDefault="007C7588" w:rsidP="00DF0FBE">
      <w:pPr>
        <w:spacing w:after="0" w:line="200" w:lineRule="atLeast"/>
        <w:jc w:val="both"/>
        <w:rPr>
          <w:rFonts w:ascii="Courier New" w:hAnsi="Courier New" w:cs="Courier New"/>
          <w:sz w:val="20"/>
        </w:rPr>
      </w:pPr>
    </w:p>
    <w:p w14:paraId="3CEA8676" w14:textId="0C352361" w:rsidR="007C7588" w:rsidRPr="008765F3" w:rsidRDefault="007C7588" w:rsidP="00DF0FBE">
      <w:pPr>
        <w:spacing w:after="0" w:line="200" w:lineRule="atLeast"/>
        <w:jc w:val="both"/>
        <w:rPr>
          <w:rFonts w:ascii="Courier New" w:hAnsi="Courier New" w:cs="Courier New"/>
          <w:sz w:val="20"/>
        </w:rPr>
      </w:pPr>
    </w:p>
    <w:p w14:paraId="6D9AF0CA" w14:textId="6C146A32" w:rsidR="007C7588" w:rsidRPr="008765F3" w:rsidRDefault="007C7588" w:rsidP="00DF0FBE">
      <w:pPr>
        <w:spacing w:after="0" w:line="200" w:lineRule="atLeast"/>
        <w:jc w:val="both"/>
        <w:rPr>
          <w:rFonts w:ascii="Courier New" w:hAnsi="Courier New" w:cs="Courier New"/>
          <w:sz w:val="20"/>
        </w:rPr>
      </w:pPr>
    </w:p>
    <w:p w14:paraId="5A0C6278" w14:textId="1C343EF1" w:rsidR="007C7588" w:rsidRPr="008765F3" w:rsidRDefault="007C7588" w:rsidP="00DF0FBE">
      <w:pPr>
        <w:spacing w:after="0" w:line="200" w:lineRule="atLeast"/>
        <w:jc w:val="both"/>
        <w:rPr>
          <w:rFonts w:ascii="Courier New" w:hAnsi="Courier New" w:cs="Courier New"/>
          <w:sz w:val="20"/>
        </w:rPr>
      </w:pPr>
      <w:bookmarkStart w:id="4" w:name="_GoBack"/>
      <w:bookmarkEnd w:id="4"/>
    </w:p>
    <w:p w14:paraId="01D62669" w14:textId="0F8C3A7A" w:rsidR="007C7588" w:rsidRPr="008765F3" w:rsidRDefault="007C7588" w:rsidP="00DF0FBE">
      <w:pPr>
        <w:spacing w:after="0" w:line="200" w:lineRule="atLeast"/>
        <w:jc w:val="both"/>
        <w:rPr>
          <w:rFonts w:ascii="Courier New" w:hAnsi="Courier New" w:cs="Courier New"/>
          <w:sz w:val="20"/>
        </w:rPr>
      </w:pPr>
    </w:p>
    <w:sectPr w:rsidR="007C7588" w:rsidRPr="008765F3" w:rsidSect="007903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F8392" w14:textId="77777777" w:rsidR="00E07778" w:rsidRDefault="00E07778" w:rsidP="00B27CBE">
      <w:pPr>
        <w:spacing w:after="0" w:line="240" w:lineRule="auto"/>
      </w:pPr>
      <w:r>
        <w:separator/>
      </w:r>
    </w:p>
  </w:endnote>
  <w:endnote w:type="continuationSeparator" w:id="0">
    <w:p w14:paraId="640B6C77" w14:textId="77777777" w:rsidR="00E07778" w:rsidRDefault="00E07778" w:rsidP="00B2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2CD6" w14:textId="77777777" w:rsidR="00E07778" w:rsidRDefault="00E07778" w:rsidP="00B27CBE">
      <w:pPr>
        <w:spacing w:after="0" w:line="240" w:lineRule="auto"/>
      </w:pPr>
      <w:r>
        <w:separator/>
      </w:r>
    </w:p>
  </w:footnote>
  <w:footnote w:type="continuationSeparator" w:id="0">
    <w:p w14:paraId="31885DAA" w14:textId="77777777" w:rsidR="00E07778" w:rsidRDefault="00E07778" w:rsidP="00B2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824397"/>
      <w:docPartObj>
        <w:docPartGallery w:val="Page Numbers (Top of Page)"/>
        <w:docPartUnique/>
      </w:docPartObj>
    </w:sdtPr>
    <w:sdtEndPr/>
    <w:sdtContent>
      <w:p w14:paraId="046F815E" w14:textId="152C71F3" w:rsidR="00B27CBE" w:rsidRDefault="00B27CBE">
        <w:pPr>
          <w:pStyle w:val="a8"/>
          <w:jc w:val="center"/>
        </w:pPr>
        <w:r>
          <w:fldChar w:fldCharType="begin"/>
        </w:r>
        <w:r>
          <w:instrText>PAGE   \* MERGEFORMAT</w:instrText>
        </w:r>
        <w:r>
          <w:fldChar w:fldCharType="separate"/>
        </w:r>
        <w:r w:rsidR="00345B1D">
          <w:rPr>
            <w:noProof/>
          </w:rPr>
          <w:t>22</w:t>
        </w:r>
        <w:r>
          <w:fldChar w:fldCharType="end"/>
        </w:r>
      </w:p>
    </w:sdtContent>
  </w:sdt>
  <w:p w14:paraId="7A7A9BC8" w14:textId="77777777" w:rsidR="00B27CBE" w:rsidRDefault="00B27CB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A2BD" w14:textId="7424E402" w:rsidR="00FC48DE" w:rsidRDefault="00FC48DE" w:rsidP="00FC48DE">
    <w:pPr>
      <w:pStyle w:val="a8"/>
      <w:jc w:val="center"/>
    </w:pPr>
    <w: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3158"/>
    <w:multiLevelType w:val="multilevel"/>
    <w:tmpl w:val="DD1E42F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13"/>
    <w:rsid w:val="000108FC"/>
    <w:rsid w:val="000136DE"/>
    <w:rsid w:val="00015BD9"/>
    <w:rsid w:val="00016433"/>
    <w:rsid w:val="0001732B"/>
    <w:rsid w:val="00017B15"/>
    <w:rsid w:val="0002096D"/>
    <w:rsid w:val="000230AE"/>
    <w:rsid w:val="000267A4"/>
    <w:rsid w:val="0003077B"/>
    <w:rsid w:val="000309FA"/>
    <w:rsid w:val="00032733"/>
    <w:rsid w:val="00032ECF"/>
    <w:rsid w:val="00033D04"/>
    <w:rsid w:val="00036CB5"/>
    <w:rsid w:val="00040D60"/>
    <w:rsid w:val="00044236"/>
    <w:rsid w:val="000453B4"/>
    <w:rsid w:val="00045400"/>
    <w:rsid w:val="000471F2"/>
    <w:rsid w:val="00047221"/>
    <w:rsid w:val="000473C4"/>
    <w:rsid w:val="000510DB"/>
    <w:rsid w:val="00052F26"/>
    <w:rsid w:val="0005486A"/>
    <w:rsid w:val="0005745B"/>
    <w:rsid w:val="00062349"/>
    <w:rsid w:val="000630C1"/>
    <w:rsid w:val="00072740"/>
    <w:rsid w:val="000730BF"/>
    <w:rsid w:val="0007578D"/>
    <w:rsid w:val="00081E1A"/>
    <w:rsid w:val="0008296B"/>
    <w:rsid w:val="00084205"/>
    <w:rsid w:val="00087EFC"/>
    <w:rsid w:val="00090FFA"/>
    <w:rsid w:val="00091387"/>
    <w:rsid w:val="000A08F5"/>
    <w:rsid w:val="000A472A"/>
    <w:rsid w:val="000A5805"/>
    <w:rsid w:val="000A5ECD"/>
    <w:rsid w:val="000B0977"/>
    <w:rsid w:val="000B3FE4"/>
    <w:rsid w:val="000B4D5C"/>
    <w:rsid w:val="000B6A83"/>
    <w:rsid w:val="000B7F26"/>
    <w:rsid w:val="000C1EF9"/>
    <w:rsid w:val="000C4375"/>
    <w:rsid w:val="000D2EA8"/>
    <w:rsid w:val="000E04EA"/>
    <w:rsid w:val="000E378D"/>
    <w:rsid w:val="000E6197"/>
    <w:rsid w:val="000F009E"/>
    <w:rsid w:val="000F43EE"/>
    <w:rsid w:val="000F530A"/>
    <w:rsid w:val="000F599B"/>
    <w:rsid w:val="00100C7A"/>
    <w:rsid w:val="00100CC0"/>
    <w:rsid w:val="00102B55"/>
    <w:rsid w:val="00115A57"/>
    <w:rsid w:val="001242F7"/>
    <w:rsid w:val="00124610"/>
    <w:rsid w:val="00125FC9"/>
    <w:rsid w:val="00130F1F"/>
    <w:rsid w:val="00131A6C"/>
    <w:rsid w:val="00136F3D"/>
    <w:rsid w:val="00140F96"/>
    <w:rsid w:val="0014221D"/>
    <w:rsid w:val="00142465"/>
    <w:rsid w:val="001446C1"/>
    <w:rsid w:val="00150B0C"/>
    <w:rsid w:val="00150FAF"/>
    <w:rsid w:val="00150FDD"/>
    <w:rsid w:val="00151204"/>
    <w:rsid w:val="001518FE"/>
    <w:rsid w:val="0015350B"/>
    <w:rsid w:val="00154DCB"/>
    <w:rsid w:val="00157962"/>
    <w:rsid w:val="00162E98"/>
    <w:rsid w:val="00171913"/>
    <w:rsid w:val="001735F0"/>
    <w:rsid w:val="00175923"/>
    <w:rsid w:val="00181C84"/>
    <w:rsid w:val="001877BF"/>
    <w:rsid w:val="00187EF9"/>
    <w:rsid w:val="00197DDF"/>
    <w:rsid w:val="001A12CB"/>
    <w:rsid w:val="001A200D"/>
    <w:rsid w:val="001A3EB5"/>
    <w:rsid w:val="001A4542"/>
    <w:rsid w:val="001B0B69"/>
    <w:rsid w:val="001B2E9D"/>
    <w:rsid w:val="001B6247"/>
    <w:rsid w:val="001D00B0"/>
    <w:rsid w:val="001D3410"/>
    <w:rsid w:val="001D3560"/>
    <w:rsid w:val="001D7059"/>
    <w:rsid w:val="001E3505"/>
    <w:rsid w:val="001E59D8"/>
    <w:rsid w:val="001E61C3"/>
    <w:rsid w:val="0020203F"/>
    <w:rsid w:val="00204ACC"/>
    <w:rsid w:val="00205E89"/>
    <w:rsid w:val="002066EA"/>
    <w:rsid w:val="00212821"/>
    <w:rsid w:val="00214535"/>
    <w:rsid w:val="002155C6"/>
    <w:rsid w:val="00215BB1"/>
    <w:rsid w:val="002251FE"/>
    <w:rsid w:val="0022700B"/>
    <w:rsid w:val="00230D8C"/>
    <w:rsid w:val="00231D3D"/>
    <w:rsid w:val="00235134"/>
    <w:rsid w:val="002364ED"/>
    <w:rsid w:val="00240318"/>
    <w:rsid w:val="00243B5C"/>
    <w:rsid w:val="00254FB7"/>
    <w:rsid w:val="002560C7"/>
    <w:rsid w:val="0026282E"/>
    <w:rsid w:val="0026419E"/>
    <w:rsid w:val="00264D38"/>
    <w:rsid w:val="00273FC5"/>
    <w:rsid w:val="00274C76"/>
    <w:rsid w:val="002761A9"/>
    <w:rsid w:val="0028104A"/>
    <w:rsid w:val="002827F5"/>
    <w:rsid w:val="002858C3"/>
    <w:rsid w:val="00287FD5"/>
    <w:rsid w:val="00290A75"/>
    <w:rsid w:val="002936D6"/>
    <w:rsid w:val="00294C94"/>
    <w:rsid w:val="00294F8E"/>
    <w:rsid w:val="00296B95"/>
    <w:rsid w:val="002A3D1E"/>
    <w:rsid w:val="002A46B3"/>
    <w:rsid w:val="002A4E67"/>
    <w:rsid w:val="002A7E4D"/>
    <w:rsid w:val="002B19EE"/>
    <w:rsid w:val="002B2C6C"/>
    <w:rsid w:val="002B4457"/>
    <w:rsid w:val="002B64D8"/>
    <w:rsid w:val="002B7F9D"/>
    <w:rsid w:val="002C47D5"/>
    <w:rsid w:val="002C4F40"/>
    <w:rsid w:val="002C6E93"/>
    <w:rsid w:val="002D2EC6"/>
    <w:rsid w:val="002D69D6"/>
    <w:rsid w:val="002E1A09"/>
    <w:rsid w:val="002E5373"/>
    <w:rsid w:val="002E65A0"/>
    <w:rsid w:val="002F12A9"/>
    <w:rsid w:val="002F17E5"/>
    <w:rsid w:val="002F4B63"/>
    <w:rsid w:val="002F5E04"/>
    <w:rsid w:val="002F663D"/>
    <w:rsid w:val="002F70FF"/>
    <w:rsid w:val="002F79F8"/>
    <w:rsid w:val="0030261A"/>
    <w:rsid w:val="0030568B"/>
    <w:rsid w:val="0030576A"/>
    <w:rsid w:val="00307528"/>
    <w:rsid w:val="00307AFA"/>
    <w:rsid w:val="00310BF0"/>
    <w:rsid w:val="00311343"/>
    <w:rsid w:val="00311C2B"/>
    <w:rsid w:val="00312176"/>
    <w:rsid w:val="00312247"/>
    <w:rsid w:val="003222BA"/>
    <w:rsid w:val="00325BFF"/>
    <w:rsid w:val="00344196"/>
    <w:rsid w:val="00345083"/>
    <w:rsid w:val="0034586E"/>
    <w:rsid w:val="00345B1D"/>
    <w:rsid w:val="0035095F"/>
    <w:rsid w:val="00361C6D"/>
    <w:rsid w:val="00365486"/>
    <w:rsid w:val="00365B1D"/>
    <w:rsid w:val="00371E0D"/>
    <w:rsid w:val="00372D7E"/>
    <w:rsid w:val="003765A6"/>
    <w:rsid w:val="00377646"/>
    <w:rsid w:val="0038318B"/>
    <w:rsid w:val="00385669"/>
    <w:rsid w:val="003876FA"/>
    <w:rsid w:val="00390B75"/>
    <w:rsid w:val="00390E94"/>
    <w:rsid w:val="00391E84"/>
    <w:rsid w:val="00395ABF"/>
    <w:rsid w:val="003B06C5"/>
    <w:rsid w:val="003B1A35"/>
    <w:rsid w:val="003B3277"/>
    <w:rsid w:val="003C7120"/>
    <w:rsid w:val="003D1EC5"/>
    <w:rsid w:val="003D2C28"/>
    <w:rsid w:val="003D6E24"/>
    <w:rsid w:val="003E4EC4"/>
    <w:rsid w:val="003F0B6B"/>
    <w:rsid w:val="003F0C0D"/>
    <w:rsid w:val="003F1E0A"/>
    <w:rsid w:val="00405D20"/>
    <w:rsid w:val="00411752"/>
    <w:rsid w:val="004209EA"/>
    <w:rsid w:val="00421602"/>
    <w:rsid w:val="00422E93"/>
    <w:rsid w:val="004236BF"/>
    <w:rsid w:val="00424A34"/>
    <w:rsid w:val="00430BB1"/>
    <w:rsid w:val="00430FA3"/>
    <w:rsid w:val="00431DEE"/>
    <w:rsid w:val="004377ED"/>
    <w:rsid w:val="00442E5E"/>
    <w:rsid w:val="004433F1"/>
    <w:rsid w:val="00443FBF"/>
    <w:rsid w:val="00444C91"/>
    <w:rsid w:val="004452B1"/>
    <w:rsid w:val="0044782F"/>
    <w:rsid w:val="0045074B"/>
    <w:rsid w:val="00454F8C"/>
    <w:rsid w:val="00456D9D"/>
    <w:rsid w:val="004608D6"/>
    <w:rsid w:val="0046287C"/>
    <w:rsid w:val="004635A0"/>
    <w:rsid w:val="00467854"/>
    <w:rsid w:val="0046790E"/>
    <w:rsid w:val="00472242"/>
    <w:rsid w:val="00473506"/>
    <w:rsid w:val="0047419B"/>
    <w:rsid w:val="00475A09"/>
    <w:rsid w:val="00477CBD"/>
    <w:rsid w:val="00482085"/>
    <w:rsid w:val="00482721"/>
    <w:rsid w:val="00485E29"/>
    <w:rsid w:val="00486600"/>
    <w:rsid w:val="00486834"/>
    <w:rsid w:val="004A0449"/>
    <w:rsid w:val="004A2CF9"/>
    <w:rsid w:val="004A4EB5"/>
    <w:rsid w:val="004B38D1"/>
    <w:rsid w:val="004B44AB"/>
    <w:rsid w:val="004B6D03"/>
    <w:rsid w:val="004C48A7"/>
    <w:rsid w:val="004E199B"/>
    <w:rsid w:val="004E1C84"/>
    <w:rsid w:val="004E1F01"/>
    <w:rsid w:val="004E361C"/>
    <w:rsid w:val="004E4B44"/>
    <w:rsid w:val="004E5C59"/>
    <w:rsid w:val="00502245"/>
    <w:rsid w:val="005043F9"/>
    <w:rsid w:val="00514B1B"/>
    <w:rsid w:val="00514D4C"/>
    <w:rsid w:val="0051533E"/>
    <w:rsid w:val="005157E9"/>
    <w:rsid w:val="00517C38"/>
    <w:rsid w:val="0052051D"/>
    <w:rsid w:val="0052061A"/>
    <w:rsid w:val="005227C8"/>
    <w:rsid w:val="00526237"/>
    <w:rsid w:val="00526823"/>
    <w:rsid w:val="00526EE2"/>
    <w:rsid w:val="00532047"/>
    <w:rsid w:val="00533CAB"/>
    <w:rsid w:val="00534085"/>
    <w:rsid w:val="00535058"/>
    <w:rsid w:val="005357BA"/>
    <w:rsid w:val="005362F3"/>
    <w:rsid w:val="005420FC"/>
    <w:rsid w:val="005436B4"/>
    <w:rsid w:val="0054646B"/>
    <w:rsid w:val="00546783"/>
    <w:rsid w:val="005516DD"/>
    <w:rsid w:val="00554492"/>
    <w:rsid w:val="00557FEA"/>
    <w:rsid w:val="00562F27"/>
    <w:rsid w:val="00572446"/>
    <w:rsid w:val="0057341E"/>
    <w:rsid w:val="00574272"/>
    <w:rsid w:val="00580221"/>
    <w:rsid w:val="0058088B"/>
    <w:rsid w:val="00580BC7"/>
    <w:rsid w:val="005812AD"/>
    <w:rsid w:val="00583812"/>
    <w:rsid w:val="00586680"/>
    <w:rsid w:val="00587B0D"/>
    <w:rsid w:val="00594D50"/>
    <w:rsid w:val="00596145"/>
    <w:rsid w:val="005A1524"/>
    <w:rsid w:val="005A1B6F"/>
    <w:rsid w:val="005A43A4"/>
    <w:rsid w:val="005A6A00"/>
    <w:rsid w:val="005B31A0"/>
    <w:rsid w:val="005C0046"/>
    <w:rsid w:val="005C32EE"/>
    <w:rsid w:val="005C5B94"/>
    <w:rsid w:val="005C6D2E"/>
    <w:rsid w:val="005C7EEC"/>
    <w:rsid w:val="005D04BA"/>
    <w:rsid w:val="005D1C70"/>
    <w:rsid w:val="005D1F23"/>
    <w:rsid w:val="005E16A5"/>
    <w:rsid w:val="005E1EBD"/>
    <w:rsid w:val="005E2FFB"/>
    <w:rsid w:val="005E55E8"/>
    <w:rsid w:val="005F49A5"/>
    <w:rsid w:val="005F4BA2"/>
    <w:rsid w:val="005F61D0"/>
    <w:rsid w:val="00602715"/>
    <w:rsid w:val="006030D8"/>
    <w:rsid w:val="00604D32"/>
    <w:rsid w:val="00611090"/>
    <w:rsid w:val="006118D9"/>
    <w:rsid w:val="00613C02"/>
    <w:rsid w:val="00613E96"/>
    <w:rsid w:val="00614871"/>
    <w:rsid w:val="00615283"/>
    <w:rsid w:val="0061530D"/>
    <w:rsid w:val="00615658"/>
    <w:rsid w:val="00615D27"/>
    <w:rsid w:val="0062077B"/>
    <w:rsid w:val="0062323D"/>
    <w:rsid w:val="00625E3E"/>
    <w:rsid w:val="00631822"/>
    <w:rsid w:val="00637E9B"/>
    <w:rsid w:val="006401CF"/>
    <w:rsid w:val="006416E9"/>
    <w:rsid w:val="00642986"/>
    <w:rsid w:val="00643230"/>
    <w:rsid w:val="00644488"/>
    <w:rsid w:val="00644CA0"/>
    <w:rsid w:val="00645E75"/>
    <w:rsid w:val="00651C2C"/>
    <w:rsid w:val="00651E44"/>
    <w:rsid w:val="00655F3C"/>
    <w:rsid w:val="0065762B"/>
    <w:rsid w:val="00660861"/>
    <w:rsid w:val="00682C9C"/>
    <w:rsid w:val="00682E37"/>
    <w:rsid w:val="006A25BD"/>
    <w:rsid w:val="006A3CE4"/>
    <w:rsid w:val="006B0242"/>
    <w:rsid w:val="006B1654"/>
    <w:rsid w:val="006B296F"/>
    <w:rsid w:val="006B4198"/>
    <w:rsid w:val="006B5FB8"/>
    <w:rsid w:val="006B5FFF"/>
    <w:rsid w:val="006C251D"/>
    <w:rsid w:val="006C2F3E"/>
    <w:rsid w:val="006C3FCB"/>
    <w:rsid w:val="006D2EFE"/>
    <w:rsid w:val="006D5F2D"/>
    <w:rsid w:val="006E2B3F"/>
    <w:rsid w:val="006F105D"/>
    <w:rsid w:val="006F5160"/>
    <w:rsid w:val="006F66FF"/>
    <w:rsid w:val="00700149"/>
    <w:rsid w:val="00704F5D"/>
    <w:rsid w:val="00707243"/>
    <w:rsid w:val="007100F6"/>
    <w:rsid w:val="00714017"/>
    <w:rsid w:val="00716011"/>
    <w:rsid w:val="007178E8"/>
    <w:rsid w:val="00723134"/>
    <w:rsid w:val="00723814"/>
    <w:rsid w:val="00724564"/>
    <w:rsid w:val="00725CFC"/>
    <w:rsid w:val="00732C7B"/>
    <w:rsid w:val="00732E16"/>
    <w:rsid w:val="00737704"/>
    <w:rsid w:val="00744CE3"/>
    <w:rsid w:val="00746D78"/>
    <w:rsid w:val="0075400E"/>
    <w:rsid w:val="00754CC1"/>
    <w:rsid w:val="00754E93"/>
    <w:rsid w:val="00762AE9"/>
    <w:rsid w:val="00770AE2"/>
    <w:rsid w:val="0077561E"/>
    <w:rsid w:val="00776B2E"/>
    <w:rsid w:val="007829BF"/>
    <w:rsid w:val="007841AE"/>
    <w:rsid w:val="00786C2A"/>
    <w:rsid w:val="00790352"/>
    <w:rsid w:val="0079306C"/>
    <w:rsid w:val="00793A29"/>
    <w:rsid w:val="00796041"/>
    <w:rsid w:val="00796ADD"/>
    <w:rsid w:val="0079769B"/>
    <w:rsid w:val="007A5F46"/>
    <w:rsid w:val="007B3992"/>
    <w:rsid w:val="007C7588"/>
    <w:rsid w:val="007D3378"/>
    <w:rsid w:val="007D4DE4"/>
    <w:rsid w:val="007E25FA"/>
    <w:rsid w:val="007E5FDD"/>
    <w:rsid w:val="007E6026"/>
    <w:rsid w:val="007F0356"/>
    <w:rsid w:val="007F1C49"/>
    <w:rsid w:val="007F36E1"/>
    <w:rsid w:val="007F3C82"/>
    <w:rsid w:val="00801A35"/>
    <w:rsid w:val="008036C1"/>
    <w:rsid w:val="008046DC"/>
    <w:rsid w:val="0080561E"/>
    <w:rsid w:val="00807511"/>
    <w:rsid w:val="00810BEC"/>
    <w:rsid w:val="00820AA0"/>
    <w:rsid w:val="00822C02"/>
    <w:rsid w:val="008231AF"/>
    <w:rsid w:val="00823AA2"/>
    <w:rsid w:val="00832064"/>
    <w:rsid w:val="00832F42"/>
    <w:rsid w:val="0083460A"/>
    <w:rsid w:val="008348A4"/>
    <w:rsid w:val="0083498F"/>
    <w:rsid w:val="00834AAE"/>
    <w:rsid w:val="00835CD0"/>
    <w:rsid w:val="0084017B"/>
    <w:rsid w:val="0084087A"/>
    <w:rsid w:val="00841E33"/>
    <w:rsid w:val="008426F7"/>
    <w:rsid w:val="00843A05"/>
    <w:rsid w:val="0084742D"/>
    <w:rsid w:val="0085004E"/>
    <w:rsid w:val="00850AA7"/>
    <w:rsid w:val="0085177F"/>
    <w:rsid w:val="008653E4"/>
    <w:rsid w:val="008662FA"/>
    <w:rsid w:val="008765F3"/>
    <w:rsid w:val="00877CD6"/>
    <w:rsid w:val="00884EB3"/>
    <w:rsid w:val="00892829"/>
    <w:rsid w:val="0089629D"/>
    <w:rsid w:val="008963AB"/>
    <w:rsid w:val="008A20BD"/>
    <w:rsid w:val="008A56F3"/>
    <w:rsid w:val="008A6C6B"/>
    <w:rsid w:val="008A780F"/>
    <w:rsid w:val="008A7AFE"/>
    <w:rsid w:val="008B122B"/>
    <w:rsid w:val="008B1F4C"/>
    <w:rsid w:val="008B59BE"/>
    <w:rsid w:val="008C25CD"/>
    <w:rsid w:val="008C76CF"/>
    <w:rsid w:val="008C7EF2"/>
    <w:rsid w:val="008D1CD0"/>
    <w:rsid w:val="008D217E"/>
    <w:rsid w:val="008D38DA"/>
    <w:rsid w:val="008D7832"/>
    <w:rsid w:val="008E3543"/>
    <w:rsid w:val="008F18D8"/>
    <w:rsid w:val="008F3C91"/>
    <w:rsid w:val="00905506"/>
    <w:rsid w:val="00922ED6"/>
    <w:rsid w:val="00924E6F"/>
    <w:rsid w:val="00926A7A"/>
    <w:rsid w:val="00927CB0"/>
    <w:rsid w:val="009333D3"/>
    <w:rsid w:val="00933D10"/>
    <w:rsid w:val="00933DCA"/>
    <w:rsid w:val="009400F1"/>
    <w:rsid w:val="0094281A"/>
    <w:rsid w:val="00951F0A"/>
    <w:rsid w:val="00953163"/>
    <w:rsid w:val="009537F7"/>
    <w:rsid w:val="00953895"/>
    <w:rsid w:val="009551DF"/>
    <w:rsid w:val="0095564E"/>
    <w:rsid w:val="0095703E"/>
    <w:rsid w:val="0095768E"/>
    <w:rsid w:val="009655DE"/>
    <w:rsid w:val="00965BDF"/>
    <w:rsid w:val="00965FE5"/>
    <w:rsid w:val="009677AB"/>
    <w:rsid w:val="0097055D"/>
    <w:rsid w:val="00973B5F"/>
    <w:rsid w:val="00980560"/>
    <w:rsid w:val="00982952"/>
    <w:rsid w:val="00983BF8"/>
    <w:rsid w:val="00992C48"/>
    <w:rsid w:val="00996247"/>
    <w:rsid w:val="009A0B90"/>
    <w:rsid w:val="009A0D3F"/>
    <w:rsid w:val="009A2082"/>
    <w:rsid w:val="009A2675"/>
    <w:rsid w:val="009A3A3E"/>
    <w:rsid w:val="009B34B7"/>
    <w:rsid w:val="009B5AA9"/>
    <w:rsid w:val="009C3AA7"/>
    <w:rsid w:val="009C6CCF"/>
    <w:rsid w:val="009C76EB"/>
    <w:rsid w:val="009D04D6"/>
    <w:rsid w:val="009D6056"/>
    <w:rsid w:val="009D7201"/>
    <w:rsid w:val="009D7326"/>
    <w:rsid w:val="009E0BA5"/>
    <w:rsid w:val="009E6D31"/>
    <w:rsid w:val="009F34BB"/>
    <w:rsid w:val="009F38AE"/>
    <w:rsid w:val="009F517E"/>
    <w:rsid w:val="009F7F5A"/>
    <w:rsid w:val="00A00C21"/>
    <w:rsid w:val="00A013FB"/>
    <w:rsid w:val="00A0309F"/>
    <w:rsid w:val="00A1072B"/>
    <w:rsid w:val="00A15706"/>
    <w:rsid w:val="00A16286"/>
    <w:rsid w:val="00A17FB1"/>
    <w:rsid w:val="00A21147"/>
    <w:rsid w:val="00A225A5"/>
    <w:rsid w:val="00A25765"/>
    <w:rsid w:val="00A3083D"/>
    <w:rsid w:val="00A343A6"/>
    <w:rsid w:val="00A34494"/>
    <w:rsid w:val="00A42C90"/>
    <w:rsid w:val="00A430E7"/>
    <w:rsid w:val="00A4507D"/>
    <w:rsid w:val="00A4566D"/>
    <w:rsid w:val="00A46BE0"/>
    <w:rsid w:val="00A47ACE"/>
    <w:rsid w:val="00A47D08"/>
    <w:rsid w:val="00A6225B"/>
    <w:rsid w:val="00A677C7"/>
    <w:rsid w:val="00A732DE"/>
    <w:rsid w:val="00A74631"/>
    <w:rsid w:val="00A75636"/>
    <w:rsid w:val="00A76A5C"/>
    <w:rsid w:val="00A80CE6"/>
    <w:rsid w:val="00A8124F"/>
    <w:rsid w:val="00A84605"/>
    <w:rsid w:val="00A958AB"/>
    <w:rsid w:val="00AB6CD4"/>
    <w:rsid w:val="00AB6D9F"/>
    <w:rsid w:val="00AB7334"/>
    <w:rsid w:val="00AB78F0"/>
    <w:rsid w:val="00AC3158"/>
    <w:rsid w:val="00AC51B3"/>
    <w:rsid w:val="00AD000D"/>
    <w:rsid w:val="00AD6734"/>
    <w:rsid w:val="00AD684C"/>
    <w:rsid w:val="00AE060E"/>
    <w:rsid w:val="00AE2EE8"/>
    <w:rsid w:val="00AE337D"/>
    <w:rsid w:val="00AE668A"/>
    <w:rsid w:val="00AF140A"/>
    <w:rsid w:val="00AF2983"/>
    <w:rsid w:val="00AF5F04"/>
    <w:rsid w:val="00B02273"/>
    <w:rsid w:val="00B04AD0"/>
    <w:rsid w:val="00B10A40"/>
    <w:rsid w:val="00B152D3"/>
    <w:rsid w:val="00B17049"/>
    <w:rsid w:val="00B20BF3"/>
    <w:rsid w:val="00B20CFD"/>
    <w:rsid w:val="00B27CBE"/>
    <w:rsid w:val="00B30828"/>
    <w:rsid w:val="00B40E13"/>
    <w:rsid w:val="00B43E3F"/>
    <w:rsid w:val="00B46EF6"/>
    <w:rsid w:val="00B47264"/>
    <w:rsid w:val="00B54F2C"/>
    <w:rsid w:val="00B60D39"/>
    <w:rsid w:val="00B62279"/>
    <w:rsid w:val="00B64DBA"/>
    <w:rsid w:val="00B6591A"/>
    <w:rsid w:val="00B70462"/>
    <w:rsid w:val="00B7248E"/>
    <w:rsid w:val="00B7319B"/>
    <w:rsid w:val="00B759F0"/>
    <w:rsid w:val="00B76F85"/>
    <w:rsid w:val="00B810B4"/>
    <w:rsid w:val="00B826F8"/>
    <w:rsid w:val="00B86174"/>
    <w:rsid w:val="00B87110"/>
    <w:rsid w:val="00B945D3"/>
    <w:rsid w:val="00BB1590"/>
    <w:rsid w:val="00BB1F47"/>
    <w:rsid w:val="00BB62D4"/>
    <w:rsid w:val="00BC3576"/>
    <w:rsid w:val="00BC41CF"/>
    <w:rsid w:val="00BC51FA"/>
    <w:rsid w:val="00BC58C0"/>
    <w:rsid w:val="00BC6F1F"/>
    <w:rsid w:val="00BC72B3"/>
    <w:rsid w:val="00BC76B2"/>
    <w:rsid w:val="00BC7DFB"/>
    <w:rsid w:val="00BD0688"/>
    <w:rsid w:val="00BD481C"/>
    <w:rsid w:val="00BD73BE"/>
    <w:rsid w:val="00BD7496"/>
    <w:rsid w:val="00BE06B2"/>
    <w:rsid w:val="00BE46F2"/>
    <w:rsid w:val="00BF2EAE"/>
    <w:rsid w:val="00BF5055"/>
    <w:rsid w:val="00C002F9"/>
    <w:rsid w:val="00C04991"/>
    <w:rsid w:val="00C06A88"/>
    <w:rsid w:val="00C112CF"/>
    <w:rsid w:val="00C15AF1"/>
    <w:rsid w:val="00C16357"/>
    <w:rsid w:val="00C1672A"/>
    <w:rsid w:val="00C26FAD"/>
    <w:rsid w:val="00C3239B"/>
    <w:rsid w:val="00C35729"/>
    <w:rsid w:val="00C40FEA"/>
    <w:rsid w:val="00C43B12"/>
    <w:rsid w:val="00C45FFA"/>
    <w:rsid w:val="00C47126"/>
    <w:rsid w:val="00C61A68"/>
    <w:rsid w:val="00C62DE0"/>
    <w:rsid w:val="00C63D38"/>
    <w:rsid w:val="00C67782"/>
    <w:rsid w:val="00C70C94"/>
    <w:rsid w:val="00C73552"/>
    <w:rsid w:val="00C760D9"/>
    <w:rsid w:val="00C76596"/>
    <w:rsid w:val="00C8727F"/>
    <w:rsid w:val="00C90370"/>
    <w:rsid w:val="00C92A14"/>
    <w:rsid w:val="00CA5081"/>
    <w:rsid w:val="00CB121C"/>
    <w:rsid w:val="00CB1D34"/>
    <w:rsid w:val="00CB4925"/>
    <w:rsid w:val="00CC796C"/>
    <w:rsid w:val="00CD0BE8"/>
    <w:rsid w:val="00CD5D04"/>
    <w:rsid w:val="00CE5839"/>
    <w:rsid w:val="00CE5C91"/>
    <w:rsid w:val="00CE5EB5"/>
    <w:rsid w:val="00CF1147"/>
    <w:rsid w:val="00CF25E7"/>
    <w:rsid w:val="00CF41E7"/>
    <w:rsid w:val="00CF5A26"/>
    <w:rsid w:val="00CF66C5"/>
    <w:rsid w:val="00D018DF"/>
    <w:rsid w:val="00D056EF"/>
    <w:rsid w:val="00D0644F"/>
    <w:rsid w:val="00D13BF7"/>
    <w:rsid w:val="00D17569"/>
    <w:rsid w:val="00D1789C"/>
    <w:rsid w:val="00D212D2"/>
    <w:rsid w:val="00D21BD4"/>
    <w:rsid w:val="00D21F7D"/>
    <w:rsid w:val="00D2235C"/>
    <w:rsid w:val="00D225A3"/>
    <w:rsid w:val="00D23661"/>
    <w:rsid w:val="00D24727"/>
    <w:rsid w:val="00D24DB2"/>
    <w:rsid w:val="00D25F1B"/>
    <w:rsid w:val="00D331B7"/>
    <w:rsid w:val="00D354DF"/>
    <w:rsid w:val="00D37452"/>
    <w:rsid w:val="00D440F5"/>
    <w:rsid w:val="00D44DB2"/>
    <w:rsid w:val="00D507AD"/>
    <w:rsid w:val="00D52C56"/>
    <w:rsid w:val="00D61C2A"/>
    <w:rsid w:val="00D6624B"/>
    <w:rsid w:val="00D6736C"/>
    <w:rsid w:val="00D7032B"/>
    <w:rsid w:val="00D70C44"/>
    <w:rsid w:val="00D77764"/>
    <w:rsid w:val="00D827A4"/>
    <w:rsid w:val="00D836F3"/>
    <w:rsid w:val="00D8706F"/>
    <w:rsid w:val="00D92303"/>
    <w:rsid w:val="00D97DCF"/>
    <w:rsid w:val="00DA0FDC"/>
    <w:rsid w:val="00DA1FD0"/>
    <w:rsid w:val="00DA7DB6"/>
    <w:rsid w:val="00DB3C1B"/>
    <w:rsid w:val="00DD206C"/>
    <w:rsid w:val="00DD4FF8"/>
    <w:rsid w:val="00DE0499"/>
    <w:rsid w:val="00DE205D"/>
    <w:rsid w:val="00DE54AC"/>
    <w:rsid w:val="00DF0FBE"/>
    <w:rsid w:val="00DF2E08"/>
    <w:rsid w:val="00DF416B"/>
    <w:rsid w:val="00DF4788"/>
    <w:rsid w:val="00DF6ACA"/>
    <w:rsid w:val="00DF7C97"/>
    <w:rsid w:val="00E010CA"/>
    <w:rsid w:val="00E025C1"/>
    <w:rsid w:val="00E05E7B"/>
    <w:rsid w:val="00E06168"/>
    <w:rsid w:val="00E07560"/>
    <w:rsid w:val="00E07778"/>
    <w:rsid w:val="00E07B9D"/>
    <w:rsid w:val="00E11A3C"/>
    <w:rsid w:val="00E14A32"/>
    <w:rsid w:val="00E15B50"/>
    <w:rsid w:val="00E1729A"/>
    <w:rsid w:val="00E2511B"/>
    <w:rsid w:val="00E309A9"/>
    <w:rsid w:val="00E350B7"/>
    <w:rsid w:val="00E41E04"/>
    <w:rsid w:val="00E44AFC"/>
    <w:rsid w:val="00E44FE4"/>
    <w:rsid w:val="00E46365"/>
    <w:rsid w:val="00E46957"/>
    <w:rsid w:val="00E47164"/>
    <w:rsid w:val="00E501F4"/>
    <w:rsid w:val="00E50B06"/>
    <w:rsid w:val="00E52EE4"/>
    <w:rsid w:val="00E5580F"/>
    <w:rsid w:val="00E55B1C"/>
    <w:rsid w:val="00E56BC5"/>
    <w:rsid w:val="00E57F3F"/>
    <w:rsid w:val="00E65FC4"/>
    <w:rsid w:val="00E66688"/>
    <w:rsid w:val="00E66C30"/>
    <w:rsid w:val="00E73CBF"/>
    <w:rsid w:val="00E73D11"/>
    <w:rsid w:val="00E754F5"/>
    <w:rsid w:val="00E77A10"/>
    <w:rsid w:val="00E86E36"/>
    <w:rsid w:val="00E87464"/>
    <w:rsid w:val="00E90B60"/>
    <w:rsid w:val="00EA3245"/>
    <w:rsid w:val="00EA37B9"/>
    <w:rsid w:val="00EA3D6D"/>
    <w:rsid w:val="00EA6808"/>
    <w:rsid w:val="00EB22D6"/>
    <w:rsid w:val="00EB2ED6"/>
    <w:rsid w:val="00EB3902"/>
    <w:rsid w:val="00EB5C9F"/>
    <w:rsid w:val="00EC00F1"/>
    <w:rsid w:val="00EC128A"/>
    <w:rsid w:val="00EC4AC9"/>
    <w:rsid w:val="00EC6113"/>
    <w:rsid w:val="00ED439D"/>
    <w:rsid w:val="00ED5A19"/>
    <w:rsid w:val="00EE1A55"/>
    <w:rsid w:val="00EE6A03"/>
    <w:rsid w:val="00EE769A"/>
    <w:rsid w:val="00EF072C"/>
    <w:rsid w:val="00EF3970"/>
    <w:rsid w:val="00F00458"/>
    <w:rsid w:val="00F038E5"/>
    <w:rsid w:val="00F07D14"/>
    <w:rsid w:val="00F109ED"/>
    <w:rsid w:val="00F14A41"/>
    <w:rsid w:val="00F17D63"/>
    <w:rsid w:val="00F20157"/>
    <w:rsid w:val="00F22FCB"/>
    <w:rsid w:val="00F32209"/>
    <w:rsid w:val="00F44CD9"/>
    <w:rsid w:val="00F466C2"/>
    <w:rsid w:val="00F50F2D"/>
    <w:rsid w:val="00F55F6C"/>
    <w:rsid w:val="00F61500"/>
    <w:rsid w:val="00F63685"/>
    <w:rsid w:val="00F63CF0"/>
    <w:rsid w:val="00F67D83"/>
    <w:rsid w:val="00F70746"/>
    <w:rsid w:val="00F71474"/>
    <w:rsid w:val="00F72C43"/>
    <w:rsid w:val="00F73189"/>
    <w:rsid w:val="00F74B72"/>
    <w:rsid w:val="00F8205E"/>
    <w:rsid w:val="00F83098"/>
    <w:rsid w:val="00F85476"/>
    <w:rsid w:val="00F854BD"/>
    <w:rsid w:val="00F91BF6"/>
    <w:rsid w:val="00F95E60"/>
    <w:rsid w:val="00F96095"/>
    <w:rsid w:val="00FA1503"/>
    <w:rsid w:val="00FB271F"/>
    <w:rsid w:val="00FB7C72"/>
    <w:rsid w:val="00FC14AF"/>
    <w:rsid w:val="00FC1AE1"/>
    <w:rsid w:val="00FC29CA"/>
    <w:rsid w:val="00FC48DE"/>
    <w:rsid w:val="00FC4FFF"/>
    <w:rsid w:val="00FC507F"/>
    <w:rsid w:val="00FD4191"/>
    <w:rsid w:val="00FD43C1"/>
    <w:rsid w:val="00FE007C"/>
    <w:rsid w:val="00FE0E52"/>
    <w:rsid w:val="00FE1669"/>
    <w:rsid w:val="00FE2EB8"/>
    <w:rsid w:val="00FE465D"/>
    <w:rsid w:val="00FE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08C8"/>
  <w15:docId w15:val="{3115C14B-54AE-42C0-9D44-D925938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EAE"/>
    <w:pPr>
      <w:ind w:left="720"/>
      <w:contextualSpacing/>
    </w:pPr>
  </w:style>
  <w:style w:type="paragraph" w:customStyle="1" w:styleId="ConsPlusNonformat">
    <w:name w:val="ConsPlusNonformat"/>
    <w:rsid w:val="004236B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823AA2"/>
    <w:pPr>
      <w:widowControl w:val="0"/>
      <w:autoSpaceDE w:val="0"/>
      <w:autoSpaceDN w:val="0"/>
      <w:spacing w:after="0" w:line="240" w:lineRule="auto"/>
    </w:pPr>
    <w:rPr>
      <w:rFonts w:ascii="Calibri" w:eastAsia="Times New Roman" w:hAnsi="Calibri" w:cs="Calibri"/>
      <w:szCs w:val="20"/>
    </w:rPr>
  </w:style>
  <w:style w:type="character" w:styleId="a4">
    <w:name w:val="Hyperlink"/>
    <w:uiPriority w:val="99"/>
    <w:rsid w:val="00FE1669"/>
    <w:rPr>
      <w:rFonts w:cs="Times New Roman"/>
      <w:color w:val="0000FF"/>
      <w:u w:val="single"/>
    </w:rPr>
  </w:style>
  <w:style w:type="table" w:styleId="a5">
    <w:name w:val="Table Grid"/>
    <w:basedOn w:val="a1"/>
    <w:uiPriority w:val="59"/>
    <w:rsid w:val="00FE16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102B55"/>
    <w:rPr>
      <w:color w:val="605E5C"/>
      <w:shd w:val="clear" w:color="auto" w:fill="E1DFDD"/>
    </w:rPr>
  </w:style>
  <w:style w:type="paragraph" w:customStyle="1" w:styleId="ConsTitle">
    <w:name w:val="ConsTitle"/>
    <w:uiPriority w:val="99"/>
    <w:rsid w:val="00924E6F"/>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customStyle="1" w:styleId="ConsPlusTitle">
    <w:name w:val="ConsPlusTitle"/>
    <w:rsid w:val="003D2C28"/>
    <w:pPr>
      <w:widowControl w:val="0"/>
      <w:autoSpaceDE w:val="0"/>
      <w:autoSpaceDN w:val="0"/>
      <w:spacing w:after="0" w:line="240" w:lineRule="auto"/>
    </w:pPr>
    <w:rPr>
      <w:rFonts w:ascii="Arial" w:hAnsi="Arial" w:cs="Arial"/>
      <w:b/>
      <w:sz w:val="20"/>
    </w:rPr>
  </w:style>
  <w:style w:type="paragraph" w:customStyle="1" w:styleId="ConsPlusCell">
    <w:name w:val="ConsPlusCell"/>
    <w:rsid w:val="003D2C2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3D2C28"/>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D2C2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3D2C2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3D2C28"/>
    <w:pPr>
      <w:widowControl w:val="0"/>
      <w:autoSpaceDE w:val="0"/>
      <w:autoSpaceDN w:val="0"/>
      <w:spacing w:after="0" w:line="240" w:lineRule="auto"/>
    </w:pPr>
    <w:rPr>
      <w:rFonts w:ascii="Arial" w:hAnsi="Arial" w:cs="Arial"/>
      <w:sz w:val="20"/>
    </w:rPr>
  </w:style>
  <w:style w:type="paragraph" w:styleId="a6">
    <w:name w:val="Balloon Text"/>
    <w:basedOn w:val="a"/>
    <w:link w:val="a7"/>
    <w:uiPriority w:val="99"/>
    <w:semiHidden/>
    <w:unhideWhenUsed/>
    <w:rsid w:val="008B1F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1F4C"/>
    <w:rPr>
      <w:rFonts w:ascii="Tahoma" w:hAnsi="Tahoma" w:cs="Tahoma"/>
      <w:sz w:val="16"/>
      <w:szCs w:val="16"/>
    </w:rPr>
  </w:style>
  <w:style w:type="paragraph" w:styleId="a8">
    <w:name w:val="header"/>
    <w:basedOn w:val="a"/>
    <w:link w:val="a9"/>
    <w:uiPriority w:val="99"/>
    <w:unhideWhenUsed/>
    <w:rsid w:val="00B27C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7CBE"/>
  </w:style>
  <w:style w:type="paragraph" w:styleId="aa">
    <w:name w:val="footer"/>
    <w:basedOn w:val="a"/>
    <w:link w:val="ab"/>
    <w:uiPriority w:val="99"/>
    <w:unhideWhenUsed/>
    <w:rsid w:val="00B27C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1C0230FB10983C5488179C8BF92CBC1331867B56D7CC77930DBB1C06088C1AF8E82E97C73047D0FB7A2ADA1BA68FB01AA879B4ECD2z3L" TargetMode="External"/><Relationship Id="rId13" Type="http://schemas.openxmlformats.org/officeDocument/2006/relationships/hyperlink" Target="https://gosuslugi.samregion.ru" TargetMode="External"/><Relationship Id="rId18" Type="http://schemas.openxmlformats.org/officeDocument/2006/relationships/hyperlink" Target="https://login.consultant.ru/link/?req=doc&amp;base=LAW&amp;n=500026&amp;dst=100233" TargetMode="External"/><Relationship Id="rId26" Type="http://schemas.openxmlformats.org/officeDocument/2006/relationships/hyperlink" Target="https://login.consultant.ru/link/?req=doc&amp;base=LAW&amp;n=483128&amp;dst=100091" TargetMode="External"/><Relationship Id="rId3" Type="http://schemas.openxmlformats.org/officeDocument/2006/relationships/styles" Target="styles.xml"/><Relationship Id="rId21" Type="http://schemas.openxmlformats.org/officeDocument/2006/relationships/hyperlink" Target="https://login.consultant.ru/link/?req=doc&amp;base=LAW&amp;n=483240&amp;dst=100176"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eader" Target="header2.xml"/><Relationship Id="rId25" Type="http://schemas.openxmlformats.org/officeDocument/2006/relationships/hyperlink" Target="https://login.consultant.ru/link/?req=doc&amp;base=LAW&amp;n=13631&amp;dst=100007"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STR&amp;n=19429&amp;dst=100503" TargetMode="External"/><Relationship Id="rId29" Type="http://schemas.openxmlformats.org/officeDocument/2006/relationships/hyperlink" Target="https://login.consultant.ru/link/?req=doc&amp;base=LAW&amp;n=502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C0230FB10983C548809919D9570B41632D1705FD5C629CB50BD4B59588A4FB8A828C186734185AA3E77D719AEC5E15DE376B6ED3FD83D7DA0DDA9D3z3L" TargetMode="External"/><Relationship Id="rId24" Type="http://schemas.openxmlformats.org/officeDocument/2006/relationships/hyperlink" Target="https://login.consultant.ru/link/?req=doc&amp;base=LAW&amp;n=482692&amp;dst=100126" TargetMode="External"/><Relationship Id="rId5" Type="http://schemas.openxmlformats.org/officeDocument/2006/relationships/webSettings" Target="webSettings.xml"/><Relationship Id="rId15" Type="http://schemas.openxmlformats.org/officeDocument/2006/relationships/hyperlink" Target="https://www.nalog.gov.ru" TargetMode="External"/><Relationship Id="rId23" Type="http://schemas.openxmlformats.org/officeDocument/2006/relationships/hyperlink" Target="https://login.consultant.ru/link/?req=doc&amp;base=LAW&amp;n=482692&amp;dst=1159" TargetMode="External"/><Relationship Id="rId28" Type="http://schemas.openxmlformats.org/officeDocument/2006/relationships/hyperlink" Target="https://login.consultant.ru/link/?req=doc&amp;base=LAW&amp;n=482692&amp;dst=465" TargetMode="External"/><Relationship Id="rId10" Type="http://schemas.openxmlformats.org/officeDocument/2006/relationships/hyperlink" Target="consultantplus://offline/ref=DA1C0230FB10983C548809919D9570B41632D1705FD3CF27C65CBD4B59588A4FB8A828C186734185AA3E7ED21DAEC5E15DE376B6ED3FD83D7DA0DDA9D3z3L" TargetMode="External"/><Relationship Id="rId19" Type="http://schemas.openxmlformats.org/officeDocument/2006/relationships/hyperlink" Target="https://login.consultant.ru/link/?req=doc&amp;base=LAW&amp;n=500026&amp;dst=1002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1C0230FB10983C5488179C8BF92CBC1331877A5ED8CC77930DBB1C06088C1AF8E82E94C5374C8DAE352B865DF09CB21AA87BB7F023D83CD6z1L" TargetMode="External"/><Relationship Id="rId14" Type="http://schemas.openxmlformats.org/officeDocument/2006/relationships/hyperlink" Target="https://tgl.ru/services/item/448/" TargetMode="External"/><Relationship Id="rId22" Type="http://schemas.openxmlformats.org/officeDocument/2006/relationships/hyperlink" Target="https://login.consultant.ru/link/?req=doc&amp;base=LAW&amp;n=482692&amp;dst=565" TargetMode="External"/><Relationship Id="rId27" Type="http://schemas.openxmlformats.org/officeDocument/2006/relationships/hyperlink" Target="https://login.consultant.ru/link/?req=doc&amp;base=LAW&amp;n=482692&amp;dst=1002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1EAAC-B37F-4B20-916C-7AE67619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22</Pages>
  <Words>6966</Words>
  <Characters>39711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krestyanskov.yao</dc:creator>
  <cp:lastModifiedBy>Егорова Элина Шамилевна</cp:lastModifiedBy>
  <cp:revision>49</cp:revision>
  <cp:lastPrinted>2025-08-13T06:04:00Z</cp:lastPrinted>
  <dcterms:created xsi:type="dcterms:W3CDTF">2025-08-18T06:00:00Z</dcterms:created>
  <dcterms:modified xsi:type="dcterms:W3CDTF">2025-08-21T10:04:00Z</dcterms:modified>
</cp:coreProperties>
</file>