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D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B6BD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E781C" w:rsidRDefault="00BE781C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E5214D" w:rsidRDefault="00593C29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мэрии городского округа Тольятти от 23.05.2014 № 1683-п/1 «Об утверждении </w:t>
      </w:r>
      <w:r w:rsidR="0012679F">
        <w:rPr>
          <w:rFonts w:ascii="Times New Roman" w:hAnsi="Times New Roman" w:cs="Times New Roman"/>
          <w:b w:val="0"/>
          <w:sz w:val="28"/>
          <w:szCs w:val="28"/>
        </w:rPr>
        <w:t>Р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еестра муниципальных услуг</w:t>
      </w:r>
      <w:r w:rsidR="00260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593C29" w:rsidRPr="00E5214D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35FF6" w:rsidRDefault="00BE744D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 xml:space="preserve">В </w:t>
      </w:r>
      <w:r w:rsidR="00D46A62">
        <w:rPr>
          <w:rFonts w:ascii="Times New Roman" w:hAnsi="Times New Roman" w:cs="Times New Roman"/>
          <w:sz w:val="28"/>
          <w:szCs w:val="28"/>
        </w:rPr>
        <w:t>целях совершенствован</w:t>
      </w:r>
      <w:r w:rsidR="00E14C63">
        <w:rPr>
          <w:rFonts w:ascii="Times New Roman" w:hAnsi="Times New Roman" w:cs="Times New Roman"/>
          <w:sz w:val="28"/>
          <w:szCs w:val="28"/>
        </w:rPr>
        <w:t>и</w:t>
      </w:r>
      <w:r w:rsidR="00D46A62">
        <w:rPr>
          <w:rFonts w:ascii="Times New Roman" w:hAnsi="Times New Roman" w:cs="Times New Roman"/>
          <w:sz w:val="28"/>
          <w:szCs w:val="28"/>
        </w:rPr>
        <w:t>я муниц</w:t>
      </w:r>
      <w:r w:rsidR="00E14C63">
        <w:rPr>
          <w:rFonts w:ascii="Times New Roman" w:hAnsi="Times New Roman" w:cs="Times New Roman"/>
          <w:sz w:val="28"/>
          <w:szCs w:val="28"/>
        </w:rPr>
        <w:t>ипального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прав</w:t>
      </w:r>
      <w:r w:rsidR="00E14C63">
        <w:rPr>
          <w:rFonts w:ascii="Times New Roman" w:hAnsi="Times New Roman" w:cs="Times New Roman"/>
          <w:sz w:val="28"/>
          <w:szCs w:val="28"/>
        </w:rPr>
        <w:t>ового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акта, </w:t>
      </w:r>
      <w:r w:rsidR="00E14C63">
        <w:rPr>
          <w:rFonts w:ascii="Times New Roman" w:hAnsi="Times New Roman" w:cs="Times New Roman"/>
          <w:sz w:val="28"/>
          <w:szCs w:val="28"/>
        </w:rPr>
        <w:t>в</w:t>
      </w:r>
      <w:r w:rsidR="00D46A62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19.03.2012 № 824-п/1 «Об утверждении Порядка формирования и ведения реестра муниципальных услуг городского</w:t>
      </w:r>
      <w:r w:rsidR="003605A4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EF775D" w:rsidRPr="00F84CFC" w:rsidRDefault="00F35FF6" w:rsidP="00F84C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46A62">
        <w:rPr>
          <w:rFonts w:ascii="Times New Roman" w:hAnsi="Times New Roman" w:cs="Times New Roman"/>
          <w:sz w:val="28"/>
          <w:szCs w:val="28"/>
        </w:rPr>
        <w:t>Р</w:t>
      </w:r>
      <w:r w:rsidR="00BE744D" w:rsidRPr="00F35FF6">
        <w:rPr>
          <w:rFonts w:ascii="Times New Roman" w:hAnsi="Times New Roman" w:cs="Times New Roman"/>
          <w:sz w:val="28"/>
          <w:szCs w:val="28"/>
        </w:rPr>
        <w:t>еестр муниципальных услуг городского округа Тольятти, утвержденный постановлением мэрии городского округа Т</w:t>
      </w:r>
      <w:r w:rsidR="00B534FA">
        <w:rPr>
          <w:rFonts w:ascii="Times New Roman" w:hAnsi="Times New Roman" w:cs="Times New Roman"/>
          <w:sz w:val="28"/>
          <w:szCs w:val="28"/>
        </w:rPr>
        <w:t xml:space="preserve">ольятти от 23.05.2014 № 1683-п/1 </w:t>
      </w:r>
      <w:r w:rsidR="00980C91" w:rsidRPr="00F35FF6">
        <w:rPr>
          <w:rFonts w:ascii="Times New Roman" w:hAnsi="Times New Roman" w:cs="Times New Roman"/>
          <w:sz w:val="28"/>
          <w:szCs w:val="28"/>
        </w:rPr>
        <w:t>(далее</w:t>
      </w:r>
      <w:r w:rsidR="004312FC" w:rsidRPr="00F35FF6">
        <w:rPr>
          <w:rFonts w:ascii="Times New Roman" w:hAnsi="Times New Roman" w:cs="Times New Roman"/>
          <w:sz w:val="28"/>
          <w:szCs w:val="28"/>
        </w:rPr>
        <w:t xml:space="preserve"> -</w:t>
      </w:r>
      <w:r w:rsidR="00980C91" w:rsidRPr="00F35FF6">
        <w:rPr>
          <w:rFonts w:ascii="Times New Roman" w:hAnsi="Times New Roman" w:cs="Times New Roman"/>
          <w:sz w:val="28"/>
          <w:szCs w:val="28"/>
        </w:rPr>
        <w:t xml:space="preserve"> Реестр) </w:t>
      </w:r>
      <w:r w:rsidR="00BE744D" w:rsidRPr="00F35FF6">
        <w:rPr>
          <w:rFonts w:ascii="Times New Roman" w:hAnsi="Times New Roman" w:cs="Times New Roman"/>
          <w:sz w:val="28"/>
          <w:szCs w:val="28"/>
        </w:rPr>
        <w:t>(газета «Городские ведомости», 2014, 30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28 октября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2015, 23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6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апреля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октября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ноября; 2016, 22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июля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сентября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2017, 3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декабря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2018, 8 июня; 2019, 19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31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27 августа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декабря; 2020, 7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апреля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16 июня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25 декабря; 2021, 23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5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30 декабря; 2022, 18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EE0C61" w:rsidRPr="00F35FF6">
        <w:rPr>
          <w:rFonts w:ascii="Times New Roman" w:hAnsi="Times New Roman" w:cs="Times New Roman"/>
          <w:sz w:val="28"/>
          <w:szCs w:val="28"/>
        </w:rPr>
        <w:t xml:space="preserve"> </w:t>
      </w:r>
      <w:r w:rsidR="00BA72B3" w:rsidRPr="00F35FF6">
        <w:rPr>
          <w:rFonts w:ascii="Times New Roman" w:hAnsi="Times New Roman" w:cs="Times New Roman"/>
          <w:sz w:val="28"/>
          <w:szCs w:val="28"/>
        </w:rPr>
        <w:t xml:space="preserve">12 </w:t>
      </w:r>
      <w:r w:rsidR="008D7420" w:rsidRPr="00F35FF6">
        <w:rPr>
          <w:rFonts w:ascii="Times New Roman" w:hAnsi="Times New Roman" w:cs="Times New Roman"/>
          <w:sz w:val="28"/>
          <w:szCs w:val="28"/>
        </w:rPr>
        <w:t>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A4DEC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26D56" w:rsidRPr="00F35FF6">
        <w:rPr>
          <w:rFonts w:ascii="Times New Roman" w:hAnsi="Times New Roman" w:cs="Times New Roman"/>
          <w:sz w:val="28"/>
          <w:szCs w:val="28"/>
        </w:rPr>
        <w:t xml:space="preserve"> 7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15332B" w:rsidRPr="00F35FF6">
        <w:rPr>
          <w:rFonts w:ascii="Times New Roman" w:hAnsi="Times New Roman" w:cs="Times New Roman"/>
          <w:sz w:val="28"/>
          <w:szCs w:val="28"/>
        </w:rPr>
        <w:t xml:space="preserve"> 9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DF5C48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A4660D" w:rsidRPr="00F35FF6">
        <w:rPr>
          <w:rFonts w:ascii="Times New Roman" w:hAnsi="Times New Roman" w:cs="Times New Roman"/>
          <w:sz w:val="28"/>
          <w:szCs w:val="28"/>
        </w:rPr>
        <w:t xml:space="preserve"> 30 декабря</w:t>
      </w:r>
      <w:r w:rsidR="007A534F" w:rsidRPr="00F35FF6">
        <w:rPr>
          <w:rFonts w:ascii="Times New Roman" w:hAnsi="Times New Roman" w:cs="Times New Roman"/>
          <w:sz w:val="28"/>
          <w:szCs w:val="28"/>
        </w:rPr>
        <w:t xml:space="preserve">; 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2023, 17 </w:t>
      </w:r>
      <w:r w:rsidR="00B8799B" w:rsidRPr="00F35FF6">
        <w:rPr>
          <w:rFonts w:ascii="Times New Roman" w:hAnsi="Times New Roman" w:cs="Times New Roman"/>
          <w:sz w:val="28"/>
          <w:szCs w:val="28"/>
        </w:rPr>
        <w:lastRenderedPageBreak/>
        <w:t>января</w:t>
      </w:r>
      <w:r w:rsidR="00287F79">
        <w:rPr>
          <w:rFonts w:ascii="Times New Roman" w:hAnsi="Times New Roman" w:cs="Times New Roman"/>
          <w:sz w:val="28"/>
          <w:szCs w:val="28"/>
        </w:rPr>
        <w:t xml:space="preserve">, 27 января, </w:t>
      </w:r>
      <w:r w:rsidR="00B8799B" w:rsidRPr="00F35FF6">
        <w:rPr>
          <w:rFonts w:ascii="Times New Roman" w:hAnsi="Times New Roman" w:cs="Times New Roman"/>
          <w:sz w:val="28"/>
          <w:szCs w:val="28"/>
        </w:rPr>
        <w:t>7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31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7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25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5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927469" w:rsidRPr="00F35FF6">
        <w:rPr>
          <w:rFonts w:ascii="Times New Roman" w:hAnsi="Times New Roman" w:cs="Times New Roman"/>
          <w:sz w:val="28"/>
          <w:szCs w:val="28"/>
        </w:rPr>
        <w:t xml:space="preserve"> 5 сентября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6057B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29 декабря; 2024, 26 января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13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12 </w:t>
      </w:r>
      <w:r w:rsidR="00E61912" w:rsidRPr="00F35FF6">
        <w:rPr>
          <w:rFonts w:ascii="Times New Roman" w:hAnsi="Times New Roman" w:cs="Times New Roman"/>
          <w:sz w:val="28"/>
          <w:szCs w:val="28"/>
        </w:rPr>
        <w:t>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19 апреля</w:t>
      </w:r>
      <w:r w:rsidR="00287F79">
        <w:rPr>
          <w:rFonts w:ascii="Times New Roman" w:hAnsi="Times New Roman" w:cs="Times New Roman"/>
          <w:sz w:val="28"/>
          <w:szCs w:val="28"/>
        </w:rPr>
        <w:t>, 14 мая,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28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19 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8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830F7" w:rsidRPr="00F35FF6">
        <w:rPr>
          <w:rFonts w:ascii="Times New Roman" w:hAnsi="Times New Roman" w:cs="Times New Roman"/>
          <w:sz w:val="28"/>
          <w:szCs w:val="28"/>
        </w:rPr>
        <w:t xml:space="preserve"> 6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CE607B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B534FA">
        <w:rPr>
          <w:rFonts w:ascii="Times New Roman" w:hAnsi="Times New Roman" w:cs="Times New Roman"/>
          <w:sz w:val="28"/>
          <w:szCs w:val="28"/>
        </w:rPr>
        <w:t>; 2025, 24 января</w:t>
      </w:r>
      <w:r w:rsidR="0079318F">
        <w:rPr>
          <w:rFonts w:ascii="Times New Roman" w:hAnsi="Times New Roman" w:cs="Times New Roman"/>
          <w:sz w:val="28"/>
          <w:szCs w:val="28"/>
        </w:rPr>
        <w:t>, 28 марта</w:t>
      </w:r>
      <w:r w:rsidR="000D688B">
        <w:rPr>
          <w:rFonts w:ascii="Times New Roman" w:hAnsi="Times New Roman" w:cs="Times New Roman"/>
          <w:sz w:val="28"/>
          <w:szCs w:val="28"/>
        </w:rPr>
        <w:t>, 16 мая</w:t>
      </w:r>
      <w:r w:rsidR="00DF3572">
        <w:rPr>
          <w:rFonts w:ascii="Times New Roman" w:hAnsi="Times New Roman" w:cs="Times New Roman"/>
          <w:sz w:val="28"/>
          <w:szCs w:val="28"/>
        </w:rPr>
        <w:t>, 20 июня</w:t>
      </w:r>
      <w:r w:rsidR="008145CA">
        <w:rPr>
          <w:rFonts w:ascii="Times New Roman" w:hAnsi="Times New Roman" w:cs="Times New Roman"/>
          <w:sz w:val="28"/>
          <w:szCs w:val="28"/>
        </w:rPr>
        <w:t>, 4 июля, 11 июля</w:t>
      </w:r>
      <w:r w:rsidR="00BC235D">
        <w:rPr>
          <w:rFonts w:ascii="Times New Roman" w:hAnsi="Times New Roman" w:cs="Times New Roman"/>
          <w:sz w:val="28"/>
          <w:szCs w:val="28"/>
        </w:rPr>
        <w:t>, 25 июля</w:t>
      </w:r>
      <w:r w:rsidR="008A2F2C">
        <w:rPr>
          <w:rFonts w:ascii="Times New Roman" w:hAnsi="Times New Roman" w:cs="Times New Roman"/>
          <w:sz w:val="28"/>
          <w:szCs w:val="28"/>
        </w:rPr>
        <w:t>, 1 августа</w:t>
      </w:r>
      <w:r w:rsidR="003912A5">
        <w:rPr>
          <w:rFonts w:ascii="Times New Roman" w:hAnsi="Times New Roman" w:cs="Times New Roman"/>
          <w:sz w:val="28"/>
          <w:szCs w:val="28"/>
        </w:rPr>
        <w:t>, 2 сентября</w:t>
      </w:r>
      <w:r w:rsidR="007E5556">
        <w:rPr>
          <w:rFonts w:ascii="Times New Roman" w:hAnsi="Times New Roman" w:cs="Times New Roman"/>
          <w:sz w:val="28"/>
          <w:szCs w:val="28"/>
        </w:rPr>
        <w:t>, 7 октября</w:t>
      </w:r>
      <w:r w:rsidR="009D3650">
        <w:rPr>
          <w:rFonts w:ascii="Times New Roman" w:hAnsi="Times New Roman" w:cs="Times New Roman"/>
          <w:sz w:val="28"/>
          <w:szCs w:val="28"/>
        </w:rPr>
        <w:t>, 25 ноября, 28 ноября, 12 декабря</w:t>
      </w:r>
      <w:r w:rsidR="000A0B2A">
        <w:rPr>
          <w:rFonts w:ascii="Times New Roman" w:hAnsi="Times New Roman" w:cs="Times New Roman"/>
          <w:sz w:val="28"/>
          <w:szCs w:val="28"/>
        </w:rPr>
        <w:t>, 16 декабря</w:t>
      </w:r>
      <w:r w:rsidR="00792103">
        <w:rPr>
          <w:rFonts w:ascii="Times New Roman" w:hAnsi="Times New Roman" w:cs="Times New Roman"/>
          <w:sz w:val="28"/>
          <w:szCs w:val="28"/>
        </w:rPr>
        <w:t>, 26 декабря</w:t>
      </w:r>
      <w:r w:rsidR="00B672F9">
        <w:rPr>
          <w:rFonts w:ascii="Times New Roman" w:hAnsi="Times New Roman" w:cs="Times New Roman"/>
          <w:sz w:val="28"/>
          <w:szCs w:val="28"/>
        </w:rPr>
        <w:t>; 2026, 16 января</w:t>
      </w:r>
      <w:r w:rsidR="00BF0BA5">
        <w:rPr>
          <w:rFonts w:ascii="Times New Roman" w:hAnsi="Times New Roman" w:cs="Times New Roman"/>
          <w:sz w:val="28"/>
          <w:szCs w:val="28"/>
        </w:rPr>
        <w:t>, 6 февраля</w:t>
      </w:r>
      <w:r w:rsidR="004D510F">
        <w:rPr>
          <w:rFonts w:ascii="Times New Roman" w:hAnsi="Times New Roman" w:cs="Times New Roman"/>
          <w:sz w:val="28"/>
          <w:szCs w:val="28"/>
        </w:rPr>
        <w:t>, 27 марта</w:t>
      </w:r>
      <w:r w:rsidR="00C82ED8">
        <w:rPr>
          <w:rFonts w:ascii="Times New Roman" w:hAnsi="Times New Roman" w:cs="Times New Roman"/>
          <w:sz w:val="28"/>
          <w:szCs w:val="28"/>
        </w:rPr>
        <w:t>, 17 апреля, 28 апреля</w:t>
      </w:r>
      <w:r w:rsidR="00BE744D" w:rsidRPr="00F35FF6">
        <w:rPr>
          <w:rFonts w:ascii="Times New Roman" w:hAnsi="Times New Roman" w:cs="Times New Roman"/>
          <w:sz w:val="28"/>
          <w:szCs w:val="28"/>
        </w:rPr>
        <w:t>)</w:t>
      </w:r>
      <w:r w:rsidR="00996DB5" w:rsidRPr="00F35FF6">
        <w:rPr>
          <w:rFonts w:ascii="Times New Roman" w:hAnsi="Times New Roman" w:cs="Times New Roman"/>
          <w:sz w:val="28"/>
          <w:szCs w:val="28"/>
        </w:rPr>
        <w:t>,</w:t>
      </w:r>
      <w:r w:rsidR="00EC23B4">
        <w:rPr>
          <w:rFonts w:ascii="Times New Roman" w:hAnsi="Times New Roman" w:cs="Times New Roman"/>
          <w:sz w:val="28"/>
          <w:szCs w:val="28"/>
        </w:rPr>
        <w:t xml:space="preserve"> </w:t>
      </w:r>
      <w:r w:rsidR="00C82ED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C23B4">
        <w:rPr>
          <w:rFonts w:ascii="Times New Roman" w:hAnsi="Times New Roman" w:cs="Times New Roman"/>
          <w:sz w:val="28"/>
          <w:szCs w:val="28"/>
        </w:rPr>
        <w:t>изменения</w:t>
      </w:r>
      <w:r w:rsidR="00EF775D">
        <w:rPr>
          <w:rFonts w:ascii="Times New Roman" w:hAnsi="Times New Roman" w:cs="Times New Roman"/>
          <w:bCs/>
          <w:sz w:val="28"/>
          <w:szCs w:val="28"/>
        </w:rPr>
        <w:t>:</w:t>
      </w:r>
    </w:p>
    <w:p w:rsidR="00C82ED8" w:rsidRDefault="00C82ED8" w:rsidP="00EF77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2ED8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C82ED8">
        <w:rPr>
          <w:rFonts w:ascii="Times New Roman" w:hAnsi="Times New Roman" w:cs="Times New Roman"/>
          <w:bCs/>
          <w:sz w:val="28"/>
          <w:szCs w:val="28"/>
        </w:rPr>
        <w:t>. В столбце 6 пункта 1.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C82ED8">
        <w:rPr>
          <w:rFonts w:ascii="Times New Roman" w:hAnsi="Times New Roman" w:cs="Times New Roman"/>
          <w:bCs/>
          <w:sz w:val="28"/>
          <w:szCs w:val="28"/>
        </w:rPr>
        <w:t>.4</w:t>
      </w:r>
      <w:r>
        <w:rPr>
          <w:rFonts w:ascii="Times New Roman" w:hAnsi="Times New Roman" w:cs="Times New Roman"/>
          <w:bCs/>
          <w:sz w:val="28"/>
          <w:szCs w:val="28"/>
        </w:rPr>
        <w:t>7 раздела 1.11</w:t>
      </w:r>
      <w:r w:rsidRPr="00C82ED8">
        <w:rPr>
          <w:rFonts w:ascii="Times New Roman" w:hAnsi="Times New Roman" w:cs="Times New Roman"/>
          <w:bCs/>
          <w:sz w:val="28"/>
          <w:szCs w:val="28"/>
        </w:rPr>
        <w:t xml:space="preserve"> «Услуги в сфере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социального </w:t>
      </w:r>
      <w:bookmarkStart w:id="0" w:name="_GoBack"/>
      <w:bookmarkEnd w:id="0"/>
      <w:r w:rsidR="00744D76">
        <w:rPr>
          <w:rFonts w:ascii="Times New Roman" w:hAnsi="Times New Roman" w:cs="Times New Roman"/>
          <w:bCs/>
          <w:sz w:val="28"/>
          <w:szCs w:val="28"/>
        </w:rPr>
        <w:t>обеспечения</w:t>
      </w:r>
      <w:r w:rsidR="00744D76" w:rsidRPr="00C82ED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744D76">
        <w:rPr>
          <w:rFonts w:ascii="Times New Roman" w:hAnsi="Times New Roman" w:cs="Times New Roman"/>
          <w:bCs/>
          <w:sz w:val="28"/>
          <w:szCs w:val="28"/>
        </w:rPr>
        <w:t xml:space="preserve">Реестра </w:t>
      </w:r>
      <w:r w:rsidRPr="00C82ED8">
        <w:rPr>
          <w:rFonts w:ascii="Times New Roman" w:hAnsi="Times New Roman" w:cs="Times New Roman"/>
          <w:bCs/>
          <w:sz w:val="28"/>
          <w:szCs w:val="28"/>
        </w:rPr>
        <w:t>цифру «2» заменить цифрой «5».</w:t>
      </w:r>
    </w:p>
    <w:p w:rsidR="00C82ED8" w:rsidRDefault="00C82ED8" w:rsidP="00EF77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2ED8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C82ED8">
        <w:rPr>
          <w:rFonts w:ascii="Times New Roman" w:hAnsi="Times New Roman" w:cs="Times New Roman"/>
          <w:bCs/>
          <w:sz w:val="28"/>
          <w:szCs w:val="28"/>
        </w:rPr>
        <w:t>. В столбце 6 пункта 1.11.4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C82ED8">
        <w:rPr>
          <w:rFonts w:ascii="Times New Roman" w:hAnsi="Times New Roman" w:cs="Times New Roman"/>
          <w:bCs/>
          <w:sz w:val="28"/>
          <w:szCs w:val="28"/>
        </w:rPr>
        <w:t xml:space="preserve"> раздела 1.11 «Услуги в сфере социального обеспечения» </w:t>
      </w:r>
      <w:r w:rsidR="00744D76">
        <w:rPr>
          <w:rFonts w:ascii="Times New Roman" w:hAnsi="Times New Roman" w:cs="Times New Roman"/>
          <w:bCs/>
          <w:sz w:val="28"/>
          <w:szCs w:val="28"/>
        </w:rPr>
        <w:t xml:space="preserve">Реестра </w:t>
      </w:r>
      <w:r w:rsidRPr="00C82ED8">
        <w:rPr>
          <w:rFonts w:ascii="Times New Roman" w:hAnsi="Times New Roman" w:cs="Times New Roman"/>
          <w:bCs/>
          <w:sz w:val="28"/>
          <w:szCs w:val="28"/>
        </w:rPr>
        <w:t>цифру «2» заменить цифрой «5».</w:t>
      </w:r>
    </w:p>
    <w:p w:rsidR="00C82ED8" w:rsidRDefault="00AA1498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FD48BF">
        <w:rPr>
          <w:bCs/>
          <w:sz w:val="28"/>
          <w:szCs w:val="28"/>
        </w:rPr>
        <w:t xml:space="preserve">. </w:t>
      </w:r>
      <w:r w:rsidR="00C82ED8" w:rsidRPr="00C82ED8">
        <w:rPr>
          <w:sz w:val="28"/>
          <w:szCs w:val="28"/>
        </w:rPr>
        <w:t xml:space="preserve">Департаменту </w:t>
      </w:r>
      <w:r w:rsidR="00C82ED8">
        <w:rPr>
          <w:sz w:val="28"/>
          <w:szCs w:val="28"/>
        </w:rPr>
        <w:t xml:space="preserve">образования </w:t>
      </w:r>
      <w:r w:rsidR="00C82ED8" w:rsidRPr="00C82ED8">
        <w:rPr>
          <w:sz w:val="28"/>
          <w:szCs w:val="28"/>
        </w:rPr>
        <w:t>администрации городского округа Тольятти в срок не позднее 30 календарных дней со дня вступления в силу настоящего постановления обеспечить разработку проект</w:t>
      </w:r>
      <w:r w:rsidR="00C82ED8">
        <w:rPr>
          <w:sz w:val="28"/>
          <w:szCs w:val="28"/>
        </w:rPr>
        <w:t>ов</w:t>
      </w:r>
      <w:r w:rsidR="00C82ED8" w:rsidRPr="00C82ED8">
        <w:rPr>
          <w:sz w:val="28"/>
          <w:szCs w:val="28"/>
        </w:rPr>
        <w:t xml:space="preserve"> муниципальн</w:t>
      </w:r>
      <w:r w:rsidR="00C82ED8">
        <w:rPr>
          <w:sz w:val="28"/>
          <w:szCs w:val="28"/>
        </w:rPr>
        <w:t>ых</w:t>
      </w:r>
      <w:r w:rsidR="00C82ED8" w:rsidRPr="00C82ED8">
        <w:rPr>
          <w:sz w:val="28"/>
          <w:szCs w:val="28"/>
        </w:rPr>
        <w:t xml:space="preserve"> правов</w:t>
      </w:r>
      <w:r w:rsidR="00C82ED8">
        <w:rPr>
          <w:sz w:val="28"/>
          <w:szCs w:val="28"/>
        </w:rPr>
        <w:t>ых</w:t>
      </w:r>
      <w:r w:rsidR="00C82ED8" w:rsidRPr="00C82ED8">
        <w:rPr>
          <w:sz w:val="28"/>
          <w:szCs w:val="28"/>
        </w:rPr>
        <w:t xml:space="preserve"> акт</w:t>
      </w:r>
      <w:r w:rsidR="004F053D">
        <w:rPr>
          <w:sz w:val="28"/>
          <w:szCs w:val="28"/>
        </w:rPr>
        <w:t>ов</w:t>
      </w:r>
      <w:r w:rsidR="00C82ED8" w:rsidRPr="00C82ED8">
        <w:rPr>
          <w:sz w:val="28"/>
          <w:szCs w:val="28"/>
        </w:rPr>
        <w:t>, предусматривающ</w:t>
      </w:r>
      <w:r w:rsidR="004F053D">
        <w:rPr>
          <w:sz w:val="28"/>
          <w:szCs w:val="28"/>
        </w:rPr>
        <w:t>их</w:t>
      </w:r>
      <w:r w:rsidR="00C82ED8" w:rsidRPr="00C82ED8">
        <w:rPr>
          <w:sz w:val="28"/>
          <w:szCs w:val="28"/>
        </w:rPr>
        <w:t xml:space="preserve"> включение в ранее утвержденны</w:t>
      </w:r>
      <w:r w:rsidR="004F053D">
        <w:rPr>
          <w:sz w:val="28"/>
          <w:szCs w:val="28"/>
        </w:rPr>
        <w:t>е</w:t>
      </w:r>
      <w:r w:rsidR="00C82ED8" w:rsidRPr="00C82ED8">
        <w:rPr>
          <w:sz w:val="28"/>
          <w:szCs w:val="28"/>
        </w:rPr>
        <w:t xml:space="preserve"> административны</w:t>
      </w:r>
      <w:r w:rsidR="004F053D">
        <w:rPr>
          <w:sz w:val="28"/>
          <w:szCs w:val="28"/>
        </w:rPr>
        <w:t>е</w:t>
      </w:r>
      <w:r w:rsidR="00C82ED8" w:rsidRPr="00C82ED8">
        <w:rPr>
          <w:sz w:val="28"/>
          <w:szCs w:val="28"/>
        </w:rPr>
        <w:t xml:space="preserve"> регламент</w:t>
      </w:r>
      <w:r w:rsidR="004F053D">
        <w:rPr>
          <w:sz w:val="28"/>
          <w:szCs w:val="28"/>
        </w:rPr>
        <w:t>ы</w:t>
      </w:r>
      <w:r w:rsidR="00C82ED8" w:rsidRPr="00C82ED8">
        <w:rPr>
          <w:sz w:val="28"/>
          <w:szCs w:val="28"/>
        </w:rPr>
        <w:t xml:space="preserve"> предоставления муниципальн</w:t>
      </w:r>
      <w:r w:rsidR="004F053D">
        <w:rPr>
          <w:sz w:val="28"/>
          <w:szCs w:val="28"/>
        </w:rPr>
        <w:t>ых</w:t>
      </w:r>
      <w:r w:rsidR="00C82ED8" w:rsidRPr="00C82ED8">
        <w:rPr>
          <w:sz w:val="28"/>
          <w:szCs w:val="28"/>
        </w:rPr>
        <w:t xml:space="preserve"> услуг, указанн</w:t>
      </w:r>
      <w:r w:rsidR="004F053D">
        <w:rPr>
          <w:sz w:val="28"/>
          <w:szCs w:val="28"/>
        </w:rPr>
        <w:t>ых</w:t>
      </w:r>
      <w:r w:rsidR="00C82ED8" w:rsidRPr="00C82ED8">
        <w:rPr>
          <w:sz w:val="28"/>
          <w:szCs w:val="28"/>
        </w:rPr>
        <w:t xml:space="preserve"> в пункт</w:t>
      </w:r>
      <w:r w:rsidR="004F053D">
        <w:rPr>
          <w:sz w:val="28"/>
          <w:szCs w:val="28"/>
        </w:rPr>
        <w:t>ах 1</w:t>
      </w:r>
      <w:r w:rsidR="00C82ED8" w:rsidRPr="00C82ED8">
        <w:rPr>
          <w:sz w:val="28"/>
          <w:szCs w:val="28"/>
        </w:rPr>
        <w:t>.</w:t>
      </w:r>
      <w:r w:rsidR="004F053D">
        <w:rPr>
          <w:sz w:val="28"/>
          <w:szCs w:val="28"/>
        </w:rPr>
        <w:t>11.47 и 1.11.48</w:t>
      </w:r>
      <w:r w:rsidR="00C82ED8" w:rsidRPr="00C82ED8">
        <w:rPr>
          <w:sz w:val="28"/>
          <w:szCs w:val="28"/>
        </w:rPr>
        <w:t xml:space="preserve"> раздела 1.</w:t>
      </w:r>
      <w:r w:rsidR="004F053D">
        <w:rPr>
          <w:sz w:val="28"/>
          <w:szCs w:val="28"/>
        </w:rPr>
        <w:t>11</w:t>
      </w:r>
      <w:r w:rsidR="00C82ED8" w:rsidRPr="00C82ED8">
        <w:rPr>
          <w:sz w:val="28"/>
          <w:szCs w:val="28"/>
        </w:rPr>
        <w:t xml:space="preserve"> «Услуги в сфере </w:t>
      </w:r>
      <w:r w:rsidR="004F053D">
        <w:rPr>
          <w:sz w:val="28"/>
          <w:szCs w:val="28"/>
        </w:rPr>
        <w:t>социального обеспечения</w:t>
      </w:r>
      <w:r w:rsidR="00C82ED8" w:rsidRPr="00C82ED8">
        <w:rPr>
          <w:sz w:val="28"/>
          <w:szCs w:val="28"/>
        </w:rPr>
        <w:t>» части I «Сведения о муниципальных услугах» Реестра, положений, определяющих предоставление муниципальн</w:t>
      </w:r>
      <w:r w:rsidR="004F053D">
        <w:rPr>
          <w:sz w:val="28"/>
          <w:szCs w:val="28"/>
        </w:rPr>
        <w:t>ых услуг</w:t>
      </w:r>
      <w:r w:rsidR="00C82ED8" w:rsidRPr="00C82ED8">
        <w:rPr>
          <w:sz w:val="28"/>
          <w:szCs w:val="28"/>
        </w:rPr>
        <w:t xml:space="preserve"> в электронном виде до 5 заключительного этапа.</w:t>
      </w:r>
    </w:p>
    <w:p w:rsidR="00593C29" w:rsidRPr="00E5214D" w:rsidRDefault="00AA1498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693D" w:rsidRPr="00E5214D">
        <w:rPr>
          <w:sz w:val="28"/>
          <w:szCs w:val="28"/>
        </w:rPr>
        <w:t xml:space="preserve">. </w:t>
      </w:r>
      <w:r w:rsidR="00593C29" w:rsidRPr="00E5214D">
        <w:rPr>
          <w:sz w:val="28"/>
          <w:szCs w:val="28"/>
        </w:rPr>
        <w:t>Организационному управлению администрации городского округа Тольят</w:t>
      </w:r>
      <w:r w:rsidR="007E1D6B">
        <w:rPr>
          <w:sz w:val="28"/>
          <w:szCs w:val="28"/>
        </w:rPr>
        <w:t xml:space="preserve">ти </w:t>
      </w:r>
      <w:r w:rsidR="00593C29" w:rsidRPr="00E5214D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484DCB" w:rsidRDefault="00AA1498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</w:t>
      </w:r>
      <w:r w:rsidR="00484DCB" w:rsidRPr="00484DC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593C29" w:rsidRPr="00E5214D" w:rsidRDefault="00AA1498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C4533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7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8CF" w:rsidRDefault="00D518CF" w:rsidP="007E1D6B">
      <w:pPr>
        <w:rPr>
          <w:sz w:val="28"/>
          <w:szCs w:val="28"/>
        </w:rPr>
      </w:pPr>
    </w:p>
    <w:p w:rsidR="00D518CF" w:rsidRDefault="00D518CF" w:rsidP="007E1D6B">
      <w:pPr>
        <w:rPr>
          <w:sz w:val="28"/>
          <w:szCs w:val="28"/>
        </w:rPr>
      </w:pPr>
    </w:p>
    <w:p w:rsidR="00D518CF" w:rsidRDefault="00D518CF" w:rsidP="007E1D6B">
      <w:pPr>
        <w:rPr>
          <w:sz w:val="28"/>
          <w:szCs w:val="28"/>
        </w:rPr>
      </w:pPr>
    </w:p>
    <w:p w:rsidR="00594329" w:rsidRPr="00E5214D" w:rsidRDefault="00FF68EE" w:rsidP="007E1D6B">
      <w:r>
        <w:rPr>
          <w:sz w:val="28"/>
          <w:szCs w:val="28"/>
        </w:rPr>
        <w:t>Г</w:t>
      </w:r>
      <w:r w:rsidR="00593C29" w:rsidRPr="00E5214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93C29" w:rsidRPr="00E5214D">
        <w:rPr>
          <w:sz w:val="28"/>
          <w:szCs w:val="28"/>
        </w:rPr>
        <w:t xml:space="preserve"> городского округа                                                        </w:t>
      </w:r>
      <w:r w:rsidR="003605A4">
        <w:rPr>
          <w:sz w:val="28"/>
          <w:szCs w:val="28"/>
        </w:rPr>
        <w:t xml:space="preserve">         </w:t>
      </w:r>
      <w:r w:rsidR="00A53736">
        <w:rPr>
          <w:sz w:val="28"/>
          <w:szCs w:val="28"/>
        </w:rPr>
        <w:t xml:space="preserve">    </w:t>
      </w:r>
      <w:r w:rsidR="006109C3">
        <w:rPr>
          <w:sz w:val="28"/>
          <w:szCs w:val="28"/>
        </w:rPr>
        <w:t xml:space="preserve">   </w:t>
      </w:r>
      <w:r w:rsidR="00A53736">
        <w:rPr>
          <w:sz w:val="28"/>
          <w:szCs w:val="28"/>
        </w:rPr>
        <w:t>И.Г. Сухих</w:t>
      </w:r>
    </w:p>
    <w:sectPr w:rsidR="00594329" w:rsidRPr="00E5214D" w:rsidSect="00044F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2EA" w:rsidRDefault="007D42EA" w:rsidP="00044F76">
      <w:r>
        <w:separator/>
      </w:r>
    </w:p>
  </w:endnote>
  <w:endnote w:type="continuationSeparator" w:id="0">
    <w:p w:rsidR="007D42EA" w:rsidRDefault="007D42EA" w:rsidP="0004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F76" w:rsidRDefault="00044F7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F76" w:rsidRDefault="00044F7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F76" w:rsidRDefault="00044F7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2EA" w:rsidRDefault="007D42EA" w:rsidP="00044F76">
      <w:r>
        <w:separator/>
      </w:r>
    </w:p>
  </w:footnote>
  <w:footnote w:type="continuationSeparator" w:id="0">
    <w:p w:rsidR="007D42EA" w:rsidRDefault="007D42EA" w:rsidP="00044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F76" w:rsidRDefault="00044F7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1106224"/>
      <w:docPartObj>
        <w:docPartGallery w:val="Page Numbers (Top of Page)"/>
        <w:docPartUnique/>
      </w:docPartObj>
    </w:sdtPr>
    <w:sdtEndPr/>
    <w:sdtContent>
      <w:p w:rsidR="00044F76" w:rsidRDefault="00044F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D76">
          <w:rPr>
            <w:noProof/>
          </w:rPr>
          <w:t>2</w:t>
        </w:r>
        <w:r>
          <w:fldChar w:fldCharType="end"/>
        </w:r>
      </w:p>
    </w:sdtContent>
  </w:sdt>
  <w:p w:rsidR="00044F76" w:rsidRDefault="00044F7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F76" w:rsidRDefault="00044F7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29"/>
    <w:rsid w:val="00003E54"/>
    <w:rsid w:val="00044F76"/>
    <w:rsid w:val="00060603"/>
    <w:rsid w:val="000A0B2A"/>
    <w:rsid w:val="000A46A6"/>
    <w:rsid w:val="000D688B"/>
    <w:rsid w:val="000E2D41"/>
    <w:rsid w:val="000E6B5B"/>
    <w:rsid w:val="00125F32"/>
    <w:rsid w:val="0012679F"/>
    <w:rsid w:val="001418C0"/>
    <w:rsid w:val="0015332B"/>
    <w:rsid w:val="00182330"/>
    <w:rsid w:val="00193D9A"/>
    <w:rsid w:val="001A71F6"/>
    <w:rsid w:val="001E3CCA"/>
    <w:rsid w:val="001F742B"/>
    <w:rsid w:val="00202BBC"/>
    <w:rsid w:val="00206924"/>
    <w:rsid w:val="002407E8"/>
    <w:rsid w:val="0026057B"/>
    <w:rsid w:val="002830F7"/>
    <w:rsid w:val="00287F79"/>
    <w:rsid w:val="002C0EC1"/>
    <w:rsid w:val="002E7333"/>
    <w:rsid w:val="002F49FC"/>
    <w:rsid w:val="003605A4"/>
    <w:rsid w:val="00380E0F"/>
    <w:rsid w:val="003912A5"/>
    <w:rsid w:val="003B2E87"/>
    <w:rsid w:val="003D32C6"/>
    <w:rsid w:val="004038C3"/>
    <w:rsid w:val="00404921"/>
    <w:rsid w:val="00406E5B"/>
    <w:rsid w:val="00421DC8"/>
    <w:rsid w:val="00423C32"/>
    <w:rsid w:val="004312FC"/>
    <w:rsid w:val="00434DC5"/>
    <w:rsid w:val="00463CFB"/>
    <w:rsid w:val="00482106"/>
    <w:rsid w:val="00484DCB"/>
    <w:rsid w:val="0048678E"/>
    <w:rsid w:val="004A4DEC"/>
    <w:rsid w:val="004C52F5"/>
    <w:rsid w:val="004D510F"/>
    <w:rsid w:val="004E5D82"/>
    <w:rsid w:val="004F053D"/>
    <w:rsid w:val="00502836"/>
    <w:rsid w:val="00503593"/>
    <w:rsid w:val="00525C36"/>
    <w:rsid w:val="00533DA0"/>
    <w:rsid w:val="00580DD3"/>
    <w:rsid w:val="00593C29"/>
    <w:rsid w:val="00594329"/>
    <w:rsid w:val="005D2C7B"/>
    <w:rsid w:val="006109C3"/>
    <w:rsid w:val="00626009"/>
    <w:rsid w:val="00646AEB"/>
    <w:rsid w:val="00650503"/>
    <w:rsid w:val="00653552"/>
    <w:rsid w:val="00654190"/>
    <w:rsid w:val="00654C18"/>
    <w:rsid w:val="006C6CB4"/>
    <w:rsid w:val="0070366A"/>
    <w:rsid w:val="007200BB"/>
    <w:rsid w:val="00733BE0"/>
    <w:rsid w:val="00741260"/>
    <w:rsid w:val="00744D76"/>
    <w:rsid w:val="00754B2E"/>
    <w:rsid w:val="0076346A"/>
    <w:rsid w:val="00792103"/>
    <w:rsid w:val="0079318F"/>
    <w:rsid w:val="007A534F"/>
    <w:rsid w:val="007B3E40"/>
    <w:rsid w:val="007D42EA"/>
    <w:rsid w:val="007E021F"/>
    <w:rsid w:val="007E1D6B"/>
    <w:rsid w:val="007E5556"/>
    <w:rsid w:val="007F610C"/>
    <w:rsid w:val="008145CA"/>
    <w:rsid w:val="00830352"/>
    <w:rsid w:val="00835FB6"/>
    <w:rsid w:val="00854A52"/>
    <w:rsid w:val="00864F1A"/>
    <w:rsid w:val="00894EEE"/>
    <w:rsid w:val="00897C5E"/>
    <w:rsid w:val="008A2F2C"/>
    <w:rsid w:val="008A3BA2"/>
    <w:rsid w:val="008B102D"/>
    <w:rsid w:val="008B1E17"/>
    <w:rsid w:val="008B5065"/>
    <w:rsid w:val="008C1722"/>
    <w:rsid w:val="008D4C52"/>
    <w:rsid w:val="008D7420"/>
    <w:rsid w:val="008D7853"/>
    <w:rsid w:val="00921BD7"/>
    <w:rsid w:val="00927469"/>
    <w:rsid w:val="009300FB"/>
    <w:rsid w:val="00935AA5"/>
    <w:rsid w:val="00935CD8"/>
    <w:rsid w:val="00957143"/>
    <w:rsid w:val="009751AC"/>
    <w:rsid w:val="00980C91"/>
    <w:rsid w:val="009907B7"/>
    <w:rsid w:val="009927C6"/>
    <w:rsid w:val="0099458B"/>
    <w:rsid w:val="00996DB5"/>
    <w:rsid w:val="009B7C5A"/>
    <w:rsid w:val="009D3650"/>
    <w:rsid w:val="009F65BA"/>
    <w:rsid w:val="00A10BB2"/>
    <w:rsid w:val="00A31C89"/>
    <w:rsid w:val="00A339D7"/>
    <w:rsid w:val="00A3597F"/>
    <w:rsid w:val="00A43D3D"/>
    <w:rsid w:val="00A44021"/>
    <w:rsid w:val="00A4660D"/>
    <w:rsid w:val="00A53736"/>
    <w:rsid w:val="00A92497"/>
    <w:rsid w:val="00AA1498"/>
    <w:rsid w:val="00AA662B"/>
    <w:rsid w:val="00AB02BB"/>
    <w:rsid w:val="00AB0814"/>
    <w:rsid w:val="00AB788F"/>
    <w:rsid w:val="00AF144E"/>
    <w:rsid w:val="00B370E6"/>
    <w:rsid w:val="00B4097C"/>
    <w:rsid w:val="00B46D17"/>
    <w:rsid w:val="00B534FA"/>
    <w:rsid w:val="00B652D9"/>
    <w:rsid w:val="00B672F9"/>
    <w:rsid w:val="00B765E9"/>
    <w:rsid w:val="00B8799B"/>
    <w:rsid w:val="00BA404E"/>
    <w:rsid w:val="00BA72B3"/>
    <w:rsid w:val="00BB559D"/>
    <w:rsid w:val="00BB723E"/>
    <w:rsid w:val="00BC235D"/>
    <w:rsid w:val="00BD2C37"/>
    <w:rsid w:val="00BE744D"/>
    <w:rsid w:val="00BE781C"/>
    <w:rsid w:val="00BF0BA5"/>
    <w:rsid w:val="00BF6959"/>
    <w:rsid w:val="00C14FA8"/>
    <w:rsid w:val="00C20510"/>
    <w:rsid w:val="00C21BDD"/>
    <w:rsid w:val="00C4533F"/>
    <w:rsid w:val="00C82ED8"/>
    <w:rsid w:val="00C94AB9"/>
    <w:rsid w:val="00CD34BD"/>
    <w:rsid w:val="00CD7C1E"/>
    <w:rsid w:val="00CE607B"/>
    <w:rsid w:val="00D01757"/>
    <w:rsid w:val="00D3417E"/>
    <w:rsid w:val="00D40591"/>
    <w:rsid w:val="00D46A62"/>
    <w:rsid w:val="00D46E4C"/>
    <w:rsid w:val="00D518CF"/>
    <w:rsid w:val="00D71876"/>
    <w:rsid w:val="00D9208C"/>
    <w:rsid w:val="00DB594F"/>
    <w:rsid w:val="00DD1A0E"/>
    <w:rsid w:val="00DD69F7"/>
    <w:rsid w:val="00DF3572"/>
    <w:rsid w:val="00DF5797"/>
    <w:rsid w:val="00DF5C48"/>
    <w:rsid w:val="00E14C63"/>
    <w:rsid w:val="00E23106"/>
    <w:rsid w:val="00E34B17"/>
    <w:rsid w:val="00E5214D"/>
    <w:rsid w:val="00E61912"/>
    <w:rsid w:val="00E73848"/>
    <w:rsid w:val="00E770D2"/>
    <w:rsid w:val="00E8733A"/>
    <w:rsid w:val="00E96CAF"/>
    <w:rsid w:val="00EB6848"/>
    <w:rsid w:val="00EB6BDB"/>
    <w:rsid w:val="00EC23B4"/>
    <w:rsid w:val="00EC27D7"/>
    <w:rsid w:val="00EE0C61"/>
    <w:rsid w:val="00EE693D"/>
    <w:rsid w:val="00EF775D"/>
    <w:rsid w:val="00F01B74"/>
    <w:rsid w:val="00F13FED"/>
    <w:rsid w:val="00F26D56"/>
    <w:rsid w:val="00F35FF6"/>
    <w:rsid w:val="00F45B61"/>
    <w:rsid w:val="00F463EB"/>
    <w:rsid w:val="00F524EE"/>
    <w:rsid w:val="00F5264E"/>
    <w:rsid w:val="00F84CFC"/>
    <w:rsid w:val="00FA4A09"/>
    <w:rsid w:val="00FC529B"/>
    <w:rsid w:val="00FD48BF"/>
    <w:rsid w:val="00FE6861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674DC"/>
  <w15:docId w15:val="{57543755-1599-41FA-A321-2B0E91F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8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8EE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44F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4F7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44F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4F76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Файзуллоева Айгуль Обидовна</cp:lastModifiedBy>
  <cp:revision>10</cp:revision>
  <cp:lastPrinted>2026-03-31T04:28:00Z</cp:lastPrinted>
  <dcterms:created xsi:type="dcterms:W3CDTF">2026-03-05T05:47:00Z</dcterms:created>
  <dcterms:modified xsi:type="dcterms:W3CDTF">2026-06-25T10:08:00Z</dcterms:modified>
</cp:coreProperties>
</file>