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7C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городского округа Тольятти  </w:t>
      </w:r>
    </w:p>
    <w:p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>от ______________№_________________</w:t>
      </w:r>
    </w:p>
    <w:p w:rsidR="00F044CF" w:rsidRPr="00E737C5" w:rsidRDefault="00F044CF" w:rsidP="00E737C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838AC" w:rsidRPr="00E737C5" w:rsidRDefault="00B838AC" w:rsidP="00E737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38AC" w:rsidRPr="00E737C5" w:rsidRDefault="00B838AC" w:rsidP="00E737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44CF" w:rsidRPr="00E737C5">
        <w:rPr>
          <w:rFonts w:ascii="Times New Roman" w:hAnsi="Times New Roman" w:cs="Times New Roman"/>
          <w:sz w:val="24"/>
          <w:szCs w:val="24"/>
        </w:rPr>
        <w:t>№</w:t>
      </w:r>
      <w:r w:rsidRPr="00E737C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838AC" w:rsidRPr="00E737C5" w:rsidRDefault="00B838AC" w:rsidP="00E737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35"/>
        <w:gridCol w:w="3648"/>
        <w:gridCol w:w="3968"/>
        <w:gridCol w:w="13"/>
        <w:gridCol w:w="1404"/>
        <w:gridCol w:w="14"/>
        <w:gridCol w:w="1262"/>
        <w:gridCol w:w="15"/>
        <w:gridCol w:w="794"/>
        <w:gridCol w:w="48"/>
        <w:gridCol w:w="816"/>
        <w:gridCol w:w="41"/>
        <w:gridCol w:w="858"/>
        <w:gridCol w:w="8"/>
        <w:gridCol w:w="854"/>
        <w:gridCol w:w="858"/>
      </w:tblGrid>
      <w:tr w:rsidR="002E6111" w:rsidRPr="00E737C5" w:rsidTr="002E6111">
        <w:tc>
          <w:tcPr>
            <w:tcW w:w="628" w:type="dxa"/>
            <w:vMerge w:val="restart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3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968" w:type="dxa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92" w:type="dxa"/>
            <w:gridSpan w:val="9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E6111" w:rsidRPr="00E737C5" w:rsidTr="002E6111">
        <w:trPr>
          <w:trHeight w:val="189"/>
        </w:trPr>
        <w:tc>
          <w:tcPr>
            <w:tcW w:w="628" w:type="dxa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:rsidR="002E6111" w:rsidRPr="00E737C5" w:rsidRDefault="002E6111" w:rsidP="00E737C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7" w:type="dxa"/>
            <w:gridSpan w:val="2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2" w:type="dxa"/>
            <w:gridSpan w:val="2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E6111" w:rsidRPr="00E737C5" w:rsidTr="002E6111">
        <w:trPr>
          <w:trHeight w:val="189"/>
        </w:trPr>
        <w:tc>
          <w:tcPr>
            <w:tcW w:w="62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3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" w:type="dxa"/>
            <w:gridSpan w:val="2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:rsidTr="00F044CF">
        <w:tc>
          <w:tcPr>
            <w:tcW w:w="15264" w:type="dxa"/>
            <w:gridSpan w:val="17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E6111" w:rsidRPr="00E737C5" w:rsidTr="00F044CF">
        <w:tc>
          <w:tcPr>
            <w:tcW w:w="15264" w:type="dxa"/>
            <w:gridSpan w:val="17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E6111" w:rsidRPr="00E737C5" w:rsidTr="002E6111">
        <w:tc>
          <w:tcPr>
            <w:tcW w:w="663" w:type="dxa"/>
            <w:gridSpan w:val="2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48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3981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3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111" w:rsidRPr="00E737C5" w:rsidTr="002E6111">
        <w:tc>
          <w:tcPr>
            <w:tcW w:w="663" w:type="dxa"/>
            <w:gridSpan w:val="2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vAlign w:val="center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3981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</w:tr>
      <w:tr w:rsidR="002E6111" w:rsidRPr="00E737C5" w:rsidTr="002E6111">
        <w:tc>
          <w:tcPr>
            <w:tcW w:w="663" w:type="dxa"/>
            <w:gridSpan w:val="2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  <w:vMerge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2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учреждениями, (темп роста к уровню прошлого года)</w:t>
            </w:r>
          </w:p>
        </w:tc>
        <w:tc>
          <w:tcPr>
            <w:tcW w:w="1418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gridSpan w:val="2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64" w:type="dxa"/>
            <w:gridSpan w:val="2"/>
            <w:vAlign w:val="center"/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907" w:type="dxa"/>
            <w:gridSpan w:val="3"/>
            <w:vAlign w:val="center"/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737C5">
              <w:rPr>
                <w:rFonts w:ascii="Times New Roman" w:hAnsi="Times New Roman" w:cs="Times New Roman"/>
                <w:sz w:val="24"/>
              </w:rPr>
              <w:t>101</w:t>
            </w:r>
          </w:p>
        </w:tc>
      </w:tr>
    </w:tbl>
    <w:p w:rsidR="002E6111" w:rsidRPr="00E737C5" w:rsidRDefault="002E6111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"/>
        <w:gridCol w:w="3648"/>
        <w:gridCol w:w="3981"/>
        <w:gridCol w:w="1418"/>
        <w:gridCol w:w="1277"/>
        <w:gridCol w:w="794"/>
        <w:gridCol w:w="864"/>
        <w:gridCol w:w="907"/>
        <w:gridCol w:w="854"/>
        <w:gridCol w:w="858"/>
      </w:tblGrid>
      <w:tr w:rsidR="002E6111" w:rsidRPr="00E737C5" w:rsidTr="002E6111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:rsidTr="002E6111">
        <w:tc>
          <w:tcPr>
            <w:tcW w:w="663" w:type="dxa"/>
          </w:tcPr>
          <w:p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  <w:vAlign w:val="center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3981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1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90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  <w:tr w:rsidR="002E6111" w:rsidRPr="00E737C5" w:rsidTr="003E6AEA">
        <w:tc>
          <w:tcPr>
            <w:tcW w:w="663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48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задолженностей по взносам на капитальный ремонт муниципальных учреждений культуры и искусства</w:t>
            </w:r>
          </w:p>
        </w:tc>
        <w:tc>
          <w:tcPr>
            <w:tcW w:w="3981" w:type="dxa"/>
            <w:vAlign w:val="center"/>
          </w:tcPr>
          <w:p w:rsidR="002E6111" w:rsidRPr="00E737C5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1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:rsidTr="00752890">
        <w:trPr>
          <w:trHeight w:val="3599"/>
        </w:trPr>
        <w:tc>
          <w:tcPr>
            <w:tcW w:w="663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48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3981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141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6111" w:rsidRPr="00E737C5" w:rsidTr="002E6111">
        <w:tc>
          <w:tcPr>
            <w:tcW w:w="663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48" w:type="dxa"/>
          </w:tcPr>
          <w:p w:rsidR="002E6111" w:rsidRPr="00E737C5" w:rsidRDefault="002E6111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выплат: на оплату труда (с начислениями); компенсации за </w:t>
            </w:r>
          </w:p>
        </w:tc>
        <w:tc>
          <w:tcPr>
            <w:tcW w:w="3981" w:type="dxa"/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1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907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752890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:rsidTr="003E6AEA">
        <w:tc>
          <w:tcPr>
            <w:tcW w:w="663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неиспользованный отпуск; пособий по сокращению; по содержанию имущества; по расходам текущей деятельности в МБОУ ВО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консерватория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81" w:type="dxa"/>
            <w:vAlign w:val="center"/>
          </w:tcPr>
          <w:p w:rsidR="00752890" w:rsidRPr="00E737C5" w:rsidRDefault="0075289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1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2E6111">
        <w:tc>
          <w:tcPr>
            <w:tcW w:w="663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648" w:type="dxa"/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3981" w:type="dxa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1418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3E6AEA" w:rsidTr="002E6111">
        <w:tc>
          <w:tcPr>
            <w:tcW w:w="663" w:type="dxa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48" w:type="dxa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3981" w:type="dxa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1418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4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:rsidTr="003E6AEA">
        <w:tc>
          <w:tcPr>
            <w:tcW w:w="663" w:type="dxa"/>
            <w:vAlign w:val="center"/>
          </w:tcPr>
          <w:p w:rsidR="00752890" w:rsidRPr="00E737C5" w:rsidRDefault="00752890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648" w:type="dxa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</w:t>
            </w:r>
          </w:p>
        </w:tc>
        <w:tc>
          <w:tcPr>
            <w:tcW w:w="3981" w:type="dxa"/>
            <w:vAlign w:val="center"/>
          </w:tcPr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1418" w:type="dxa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6AEA">
              <w:rPr>
                <w:rFonts w:ascii="Times New Roman" w:hAnsi="Times New Roman" w:cs="Times New Roman"/>
                <w:sz w:val="24"/>
                <w:szCs w:val="28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7</w:t>
            </w:r>
          </w:p>
        </w:tc>
        <w:tc>
          <w:tcPr>
            <w:tcW w:w="86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854" w:type="dxa"/>
            <w:vAlign w:val="center"/>
          </w:tcPr>
          <w:p w:rsidR="00752890" w:rsidRPr="00E737C5" w:rsidRDefault="00AB509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04B30">
              <w:rPr>
                <w:rFonts w:ascii="Times New Roman" w:hAnsi="Times New Roman" w:cs="Times New Roman"/>
                <w:color w:val="7030A0"/>
                <w:sz w:val="24"/>
                <w:szCs w:val="28"/>
              </w:rPr>
              <w:t>1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23</w:t>
            </w:r>
          </w:p>
        </w:tc>
      </w:tr>
    </w:tbl>
    <w:p w:rsidR="002E6111" w:rsidRPr="00E737C5" w:rsidRDefault="002E6111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3648"/>
        <w:gridCol w:w="3980"/>
        <w:gridCol w:w="1418"/>
        <w:gridCol w:w="1277"/>
        <w:gridCol w:w="794"/>
        <w:gridCol w:w="864"/>
        <w:gridCol w:w="907"/>
        <w:gridCol w:w="854"/>
        <w:gridCol w:w="858"/>
      </w:tblGrid>
      <w:tr w:rsidR="002E6111" w:rsidRPr="00E737C5" w:rsidTr="00752890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752890">
        <w:tc>
          <w:tcPr>
            <w:tcW w:w="66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 оборудования, аппаратуры и</w:t>
            </w:r>
            <w:r w:rsidRPr="003E6A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E737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учебными материалами</w:t>
            </w: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794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7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4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8" w:type="dxa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50BB" w:rsidRPr="00E737C5" w:rsidTr="00752890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648" w:type="dxa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3980" w:type="dxa"/>
            <w:vAlign w:val="center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E737C5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50BB" w:rsidRPr="00E737C5" w:rsidTr="00752890">
        <w:tc>
          <w:tcPr>
            <w:tcW w:w="664" w:type="dxa"/>
            <w:vMerge w:val="restart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648" w:type="dxa"/>
            <w:vMerge w:val="restart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 способствующих развитию кадрового потенциала отрасли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50BB" w:rsidRPr="00E737C5" w:rsidTr="00752890">
        <w:tc>
          <w:tcPr>
            <w:tcW w:w="664" w:type="dxa"/>
            <w:vMerge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48" w:type="dxa"/>
            <w:vMerge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80" w:type="dxa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в рамках национального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8" w:type="dxa"/>
            <w:vAlign w:val="center"/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:rsidTr="00F044CF">
        <w:tc>
          <w:tcPr>
            <w:tcW w:w="15264" w:type="dxa"/>
            <w:gridSpan w:val="10"/>
          </w:tcPr>
          <w:p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D650BB" w:rsidRPr="00E737C5" w:rsidTr="003E6AEA">
        <w:tc>
          <w:tcPr>
            <w:tcW w:w="6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48" w:type="dxa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3980" w:type="dxa"/>
            <w:vAlign w:val="center"/>
          </w:tcPr>
          <w:p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8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vAlign w:val="center"/>
          </w:tcPr>
          <w:p w:rsidR="00D650BB" w:rsidRPr="003E6AEA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890" w:rsidRPr="00E737C5" w:rsidTr="00752890">
        <w:tc>
          <w:tcPr>
            <w:tcW w:w="664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48" w:type="dxa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</w:t>
            </w:r>
          </w:p>
        </w:tc>
        <w:tc>
          <w:tcPr>
            <w:tcW w:w="3980" w:type="dxa"/>
          </w:tcPr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немуниципальных организаций, с которыми проведены совместные мероприятия, повышающие их общественную и социальную эффективность в сфере </w:t>
            </w:r>
          </w:p>
        </w:tc>
        <w:tc>
          <w:tcPr>
            <w:tcW w:w="141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960DF" w:rsidRPr="00E737C5" w:rsidRDefault="00E960DF" w:rsidP="00E737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"/>
        <w:gridCol w:w="3647"/>
        <w:gridCol w:w="3971"/>
        <w:gridCol w:w="7"/>
        <w:gridCol w:w="1420"/>
        <w:gridCol w:w="1276"/>
        <w:gridCol w:w="793"/>
        <w:gridCol w:w="866"/>
        <w:gridCol w:w="913"/>
        <w:gridCol w:w="853"/>
        <w:gridCol w:w="852"/>
      </w:tblGrid>
      <w:tr w:rsidR="002E6111" w:rsidRPr="00E737C5" w:rsidTr="00752890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752890">
        <w:tc>
          <w:tcPr>
            <w:tcW w:w="666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частными организациями, некоммерческими организациями)</w:t>
            </w:r>
          </w:p>
        </w:tc>
        <w:tc>
          <w:tcPr>
            <w:tcW w:w="3978" w:type="dxa"/>
            <w:gridSpan w:val="2"/>
          </w:tcPr>
          <w:p w:rsidR="00D650BB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420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0BB" w:rsidRPr="00E737C5" w:rsidTr="00752890">
        <w:tc>
          <w:tcPr>
            <w:tcW w:w="666" w:type="dxa"/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47" w:type="dxa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открытых городских диалогов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Креативные идеи по взаимодействию с бизнесом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8" w:type="dxa"/>
            <w:gridSpan w:val="2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1420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0BB" w:rsidRPr="00E737C5" w:rsidTr="00752890"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47" w:type="dxa"/>
            <w:tcBorders>
              <w:bottom w:val="single" w:sz="4" w:space="0" w:color="auto"/>
            </w:tcBorders>
          </w:tcPr>
          <w:p w:rsidR="00D650BB" w:rsidRPr="00E737C5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3978" w:type="dxa"/>
            <w:gridSpan w:val="2"/>
            <w:tcBorders>
              <w:bottom w:val="single" w:sz="4" w:space="0" w:color="auto"/>
            </w:tcBorders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:rsidTr="00F044CF">
        <w:tblPrEx>
          <w:tblBorders>
            <w:insideH w:val="nil"/>
          </w:tblBorders>
        </w:tblPrEx>
        <w:tc>
          <w:tcPr>
            <w:tcW w:w="1526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3. Создание условий для сохранения и улучшения среды жизнеобитания с вовлечением ресурсов культуры</w:t>
            </w:r>
          </w:p>
        </w:tc>
      </w:tr>
      <w:tr w:rsidR="003E6AEA" w:rsidRPr="003E6AEA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3E6AEA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6AEA" w:rsidRPr="003E6AEA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ИНТЕРНЕТ-сайта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культурных продуктов и социокультурных </w:t>
            </w:r>
            <w:r w:rsidR="00752890" w:rsidRPr="003E6AEA">
              <w:rPr>
                <w:rFonts w:ascii="Times New Roman" w:hAnsi="Times New Roman" w:cs="Times New Roman"/>
                <w:sz w:val="24"/>
                <w:szCs w:val="24"/>
              </w:rPr>
              <w:t>проектов, обеспечивающей информирование о многообразии и равномерности культурного обслуживания</w:t>
            </w:r>
          </w:p>
          <w:p w:rsidR="00752890" w:rsidRPr="003E6AEA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интернет сайт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1" w:rsidRPr="003E6AEA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(ул. К. Маркса, 27);</w:t>
            </w:r>
          </w:p>
          <w:p w:rsidR="00D650BB" w:rsidRPr="003E6AEA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</w:t>
            </w:r>
            <w:r w:rsidR="006857B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57BC" w:rsidRPr="003E6AEA">
              <w:rPr>
                <w:rFonts w:ascii="Times New Roman" w:hAnsi="Times New Roman" w:cs="Times New Roman"/>
                <w:sz w:val="24"/>
                <w:szCs w:val="24"/>
              </w:rPr>
              <w:t>пл. Свободы, 4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2E6111" w:rsidRPr="00E737C5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752890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A04B30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EA" w:rsidRPr="003E6AEA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650BB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электронная подписка полнотекстовых электронных документов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481C" w:rsidRPr="00E737C5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50BB" w:rsidRPr="00E737C5" w:rsidRDefault="00B74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</w:t>
            </w:r>
            <w:r w:rsidR="00D650BB" w:rsidRPr="00E737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0BB" w:rsidRPr="00E737C5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AEA" w:rsidRPr="003E6AEA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раздела истории культуры на ИНТЕРНЕТ-сайте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47" w:type="dxa"/>
            <w:tcBorders>
              <w:top w:val="single" w:sz="4" w:space="0" w:color="auto"/>
              <w:bottom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муниципальных модельных библиотек</w:t>
            </w:r>
          </w:p>
        </w:tc>
        <w:tc>
          <w:tcPr>
            <w:tcW w:w="3971" w:type="dxa"/>
            <w:tcBorders>
              <w:top w:val="single" w:sz="4" w:space="0" w:color="auto"/>
              <w:bottom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2890" w:rsidRPr="00E737C5" w:rsidTr="003E6AEA">
        <w:tblPrEx>
          <w:tblBorders>
            <w:insideH w:val="nil"/>
          </w:tblBorders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:rsidTr="003E6AEA">
        <w:tc>
          <w:tcPr>
            <w:tcW w:w="666" w:type="dxa"/>
            <w:vMerge w:val="restart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47" w:type="dxa"/>
            <w:vMerge w:val="restart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муниципального автономного учреждения искусства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Драматический театр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им. народного артиста Российской Федерации Г.Б. Дроздова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(корпус по адресу: ул. Свердлова, д. 11а)</w:t>
            </w:r>
          </w:p>
        </w:tc>
        <w:tc>
          <w:tcPr>
            <w:tcW w:w="3971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1427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A40" w:rsidRPr="00E737C5" w:rsidTr="003E6AEA">
        <w:tc>
          <w:tcPr>
            <w:tcW w:w="666" w:type="dxa"/>
            <w:vMerge/>
            <w:vAlign w:val="center"/>
          </w:tcPr>
          <w:p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vMerge/>
          </w:tcPr>
          <w:p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427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7481" w:rsidRPr="00E737C5" w:rsidTr="003E6AEA">
        <w:tc>
          <w:tcPr>
            <w:tcW w:w="666" w:type="dxa"/>
            <w:vAlign w:val="center"/>
          </w:tcPr>
          <w:p w:rsidR="001A7481" w:rsidRPr="00E737C5" w:rsidRDefault="001A7481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47" w:type="dxa"/>
          </w:tcPr>
          <w:p w:rsidR="001A7481" w:rsidRPr="00E737C5" w:rsidRDefault="001A7481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971" w:type="dxa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427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3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3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2E6111">
        <w:tc>
          <w:tcPr>
            <w:tcW w:w="15264" w:type="dxa"/>
            <w:gridSpan w:val="11"/>
          </w:tcPr>
          <w:p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</w:tbl>
    <w:p w:rsidR="00752890" w:rsidRDefault="00752890"/>
    <w:tbl>
      <w:tblPr>
        <w:tblW w:w="152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3644"/>
        <w:gridCol w:w="3975"/>
        <w:gridCol w:w="1420"/>
        <w:gridCol w:w="1276"/>
        <w:gridCol w:w="845"/>
        <w:gridCol w:w="853"/>
        <w:gridCol w:w="881"/>
        <w:gridCol w:w="853"/>
        <w:gridCol w:w="852"/>
      </w:tblGrid>
      <w:tr w:rsidR="003E6AEA" w:rsidRPr="003E6AEA" w:rsidTr="003E6AEA">
        <w:trPr>
          <w:trHeight w:val="17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890" w:rsidRPr="003E6AEA" w:rsidRDefault="00752890" w:rsidP="00752890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6AEA" w:rsidRPr="003E6AEA" w:rsidTr="003E6AEA">
        <w:trPr>
          <w:trHeight w:val="161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0" w:rsidRPr="003E6AEA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общегородской технологической коммуникативной площадки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Единый маркетинговый центр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,  с использованием средств электронного маркетинга 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A40" w:rsidRPr="003E6AEA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3"/>
        </w:trPr>
        <w:tc>
          <w:tcPr>
            <w:tcW w:w="665" w:type="dxa"/>
            <w:vMerge w:val="restart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44" w:type="dxa"/>
            <w:vMerge w:val="restart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3975" w:type="dxa"/>
            <w:vAlign w:val="center"/>
          </w:tcPr>
          <w:p w:rsidR="001D7A40" w:rsidRPr="00E737C5" w:rsidRDefault="001D7A4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  <w:vMerge/>
            <w:vAlign w:val="center"/>
          </w:tcPr>
          <w:p w:rsidR="001D7A40" w:rsidRPr="00E737C5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vMerge/>
          </w:tcPr>
          <w:p w:rsidR="001D7A40" w:rsidRPr="00E737C5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44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975" w:type="dxa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репертуаре театров новых постановок 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44" w:type="dxa"/>
          </w:tcPr>
          <w:p w:rsidR="001D7A40" w:rsidRPr="00E737C5" w:rsidRDefault="001D7A4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</w:p>
        </w:tc>
        <w:tc>
          <w:tcPr>
            <w:tcW w:w="3975" w:type="dxa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  <w:vAlign w:val="center"/>
          </w:tcPr>
          <w:p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3" w:type="dxa"/>
            <w:vAlign w:val="center"/>
          </w:tcPr>
          <w:p w:rsidR="001D7A40" w:rsidRPr="003E6AEA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44" w:type="dxa"/>
          </w:tcPr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</w:t>
            </w:r>
          </w:p>
        </w:tc>
        <w:tc>
          <w:tcPr>
            <w:tcW w:w="3975" w:type="dxa"/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1420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276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5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75289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752890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</w:tcPr>
          <w:p w:rsidR="001D7A4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государственным</w:t>
            </w:r>
            <w:r w:rsidR="001D7A4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3975" w:type="dxa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44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975" w:type="dxa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1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3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2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EA" w:rsidRPr="003E6AEA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44" w:type="dxa"/>
          </w:tcPr>
          <w:p w:rsidR="00752890" w:rsidRPr="003E6AEA" w:rsidRDefault="003E6AEA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 народного  творчества, в том числе на  основе 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975" w:type="dxa"/>
            <w:vAlign w:val="center"/>
          </w:tcPr>
          <w:p w:rsidR="00752890" w:rsidRPr="003E6AEA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1420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5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1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vAlign w:val="center"/>
          </w:tcPr>
          <w:p w:rsidR="00752890" w:rsidRPr="003E6AEA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52890" w:rsidRPr="00E737C5" w:rsidTr="003E6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65" w:type="dxa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44" w:type="dxa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по итогам конкурса на присуждение именных премий главы городского округа Тольятти в сфере культуры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Вдохновение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5" w:type="dxa"/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20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5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1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3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3E6AEA" w:rsidRDefault="003E6AEA"/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"/>
        <w:gridCol w:w="3637"/>
        <w:gridCol w:w="3958"/>
        <w:gridCol w:w="11"/>
        <w:gridCol w:w="1423"/>
        <w:gridCol w:w="1276"/>
        <w:gridCol w:w="845"/>
        <w:gridCol w:w="6"/>
        <w:gridCol w:w="10"/>
        <w:gridCol w:w="844"/>
        <w:gridCol w:w="861"/>
        <w:gridCol w:w="20"/>
        <w:gridCol w:w="853"/>
        <w:gridCol w:w="817"/>
        <w:gridCol w:w="6"/>
        <w:gridCol w:w="34"/>
      </w:tblGrid>
      <w:tr w:rsidR="003E6AEA" w:rsidRPr="003E6AEA" w:rsidTr="003E6AEA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:rsidTr="003E6AEA">
        <w:tc>
          <w:tcPr>
            <w:tcW w:w="664" w:type="dxa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37" w:type="dxa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3968" w:type="dxa"/>
            <w:gridSpan w:val="2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1420" w:type="dxa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7" w:type="dxa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2" w:type="dxa"/>
            <w:gridSpan w:val="2"/>
            <w:vAlign w:val="center"/>
          </w:tcPr>
          <w:p w:rsidR="00752890" w:rsidRPr="00E737C5" w:rsidRDefault="006D028D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</w:tcPr>
          <w:p w:rsidR="00752890" w:rsidRPr="00E737C5" w:rsidRDefault="003E6AEA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82" w:type="dxa"/>
            <w:gridSpan w:val="2"/>
            <w:vAlign w:val="center"/>
          </w:tcPr>
          <w:p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4" w:type="dxa"/>
            <w:vAlign w:val="center"/>
          </w:tcPr>
          <w:p w:rsidR="00752890" w:rsidRPr="00E737C5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8" w:type="dxa"/>
            <w:gridSpan w:val="3"/>
            <w:vAlign w:val="center"/>
          </w:tcPr>
          <w:p w:rsidR="00752890" w:rsidRPr="00E737C5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D7A40" w:rsidRPr="00E737C5" w:rsidTr="003E6AEA">
        <w:trPr>
          <w:gridAfter w:val="1"/>
          <w:wAfter w:w="34" w:type="dxa"/>
        </w:trPr>
        <w:tc>
          <w:tcPr>
            <w:tcW w:w="15230" w:type="dxa"/>
            <w:gridSpan w:val="15"/>
          </w:tcPr>
          <w:p w:rsidR="001D7A40" w:rsidRPr="00E737C5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1D7A40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37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968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20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1D7A40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1D7A40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7481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37" w:type="dxa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968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(факт)</w:t>
            </w:r>
          </w:p>
        </w:tc>
        <w:tc>
          <w:tcPr>
            <w:tcW w:w="1420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2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2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82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4" w:type="dxa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4" w:type="dxa"/>
            <w:gridSpan w:val="2"/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E6AEA" w:rsidRPr="003E6AEA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37" w:type="dxa"/>
          </w:tcPr>
          <w:p w:rsidR="0046201B" w:rsidRPr="003E6AEA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искусств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Город моей мечты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(цикл юбилейных и праздничных мероприятий, посвященных 50-летию выпуска первого легкового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автомобиля), в том числе проведение Биеннале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5C3C" w:rsidRPr="003E6AEA">
              <w:rPr>
                <w:rFonts w:ascii="Times New Roman" w:hAnsi="Times New Roman" w:cs="Times New Roman"/>
                <w:sz w:val="24"/>
                <w:szCs w:val="24"/>
              </w:rPr>
              <w:t>ИСКУССТВО+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8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1420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7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82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46201B" w:rsidRPr="003E6AEA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:rsidTr="003E6AEA"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3E6AEA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7A40" w:rsidRPr="00E737C5" w:rsidTr="003E6AEA">
        <w:trPr>
          <w:gridAfter w:val="1"/>
          <w:wAfter w:w="34" w:type="dxa"/>
        </w:trPr>
        <w:tc>
          <w:tcPr>
            <w:tcW w:w="664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37" w:type="dxa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ретро-автомобилей серии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8" w:type="dxa"/>
            <w:gridSpan w:val="2"/>
          </w:tcPr>
          <w:p w:rsidR="001D7A40" w:rsidRPr="00E737C5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20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7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82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</w:tcPr>
          <w:p w:rsidR="001D7A40" w:rsidRPr="00E737C5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3E6AEA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37" w:type="dxa"/>
          </w:tcPr>
          <w:p w:rsidR="00C865D6" w:rsidRPr="003E6AEA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Они строили АВТОВАЗ, АВТОВАЗ построил нас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материалов, воспоминаний, фотодокументов)</w:t>
            </w:r>
          </w:p>
        </w:tc>
        <w:tc>
          <w:tcPr>
            <w:tcW w:w="3962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1426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3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C865D6" w:rsidRPr="003E6AEA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E6AEA">
        <w:trPr>
          <w:gridAfter w:val="1"/>
          <w:wAfter w:w="34" w:type="dxa"/>
          <w:trHeight w:val="1578"/>
        </w:trPr>
        <w:tc>
          <w:tcPr>
            <w:tcW w:w="664" w:type="dxa"/>
            <w:vMerge w:val="restart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37" w:type="dxa"/>
            <w:vMerge w:val="restart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 организациями, в том числе: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одноактной драматургии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Премьера одной репетиции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Международный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Классика OPEN Fest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Театральный круг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37C5" w:rsidRPr="00E737C5" w:rsidRDefault="00E737C5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Волжский хоровой фестиваль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В начале лета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кукольных театров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2" w:type="dxa"/>
            <w:vAlign w:val="center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1426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vAlign w:val="center"/>
          </w:tcPr>
          <w:p w:rsidR="00C865D6" w:rsidRPr="00E737C5" w:rsidRDefault="006417B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82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vAlign w:val="center"/>
          </w:tcPr>
          <w:p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:rsidR="00C865D6" w:rsidRPr="00A04B30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3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C865D6" w:rsidRPr="00E737C5" w:rsidTr="003E6AEA">
        <w:trPr>
          <w:gridAfter w:val="1"/>
          <w:wAfter w:w="34" w:type="dxa"/>
          <w:trHeight w:val="2468"/>
        </w:trPr>
        <w:tc>
          <w:tcPr>
            <w:tcW w:w="664" w:type="dxa"/>
            <w:vMerge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1426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5A9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Герои нашего двора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мероприятий в рамках реализации проекта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55A9" w:rsidRPr="00E737C5" w:rsidRDefault="00EE457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890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мероприятий, основывающихся 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6AEA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752890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752890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752890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752890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8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EA" w:rsidRPr="00E737C5" w:rsidRDefault="003E6AEA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5D6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auto"/>
              <w:bottom w:val="nil"/>
            </w:tcBorders>
          </w:tcPr>
          <w:p w:rsidR="00C865D6" w:rsidRPr="00E737C5" w:rsidRDefault="003E6AEA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 национальных традициях, семейном творчестве, православной культуре,</w:t>
            </w:r>
            <w:r w:rsidR="00D8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5D6" w:rsidRPr="00E737C5">
              <w:rPr>
                <w:rFonts w:ascii="Times New Roman" w:hAnsi="Times New Roman" w:cs="Times New Roman"/>
                <w:sz w:val="24"/>
                <w:szCs w:val="24"/>
              </w:rPr>
              <w:t>интеллектуальном развитии, активности горожан старшего возраста и молодежи</w:t>
            </w:r>
          </w:p>
        </w:tc>
        <w:tc>
          <w:tcPr>
            <w:tcW w:w="3962" w:type="dxa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D6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055A9"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7" w:type="dxa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»«</w:t>
            </w:r>
          </w:p>
        </w:tc>
        <w:tc>
          <w:tcPr>
            <w:tcW w:w="3962" w:type="dxa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26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gridSpan w:val="3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2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055A9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6055A9" w:rsidRPr="00E737C5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37" w:type="dxa"/>
          </w:tcPr>
          <w:p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3962" w:type="dxa"/>
            <w:vAlign w:val="center"/>
          </w:tcPr>
          <w:p w:rsidR="006055A9" w:rsidRPr="00E737C5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1426" w:type="dxa"/>
            <w:gridSpan w:val="2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7" w:type="dxa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3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6055A9" w:rsidRPr="00E737C5" w:rsidRDefault="00140F9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7C5" w:rsidRPr="00E737C5" w:rsidTr="003E6AEA">
        <w:trPr>
          <w:gridAfter w:val="1"/>
          <w:wAfter w:w="34" w:type="dxa"/>
        </w:trPr>
        <w:tc>
          <w:tcPr>
            <w:tcW w:w="15230" w:type="dxa"/>
            <w:gridSpan w:val="15"/>
            <w:vAlign w:val="center"/>
          </w:tcPr>
          <w:p w:rsidR="00E737C5" w:rsidRPr="00E737C5" w:rsidRDefault="00E737C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C865D6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37" w:type="dxa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</w:p>
        </w:tc>
        <w:tc>
          <w:tcPr>
            <w:tcW w:w="3962" w:type="dxa"/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6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3"/>
            <w:vAlign w:val="center"/>
          </w:tcPr>
          <w:p w:rsidR="00C865D6" w:rsidRPr="00E737C5" w:rsidRDefault="00AE0B6F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890" w:rsidRPr="00E737C5" w:rsidTr="003E6AEA"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2890" w:rsidRPr="00E737C5" w:rsidTr="003E6AEA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tcBorders>
              <w:bottom w:val="single" w:sz="4" w:space="0" w:color="auto"/>
            </w:tcBorders>
          </w:tcPr>
          <w:p w:rsidR="003E6AEA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МБУИиК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Тольяттинская филармония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2890" w:rsidRPr="00E737C5" w:rsidRDefault="003E6AEA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Тольяттинский театр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МАУИ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ТЮЗ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Дилижанс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:rsidR="00752890" w:rsidRPr="00E737C5" w:rsidRDefault="003E6AEA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ДТ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имени Г.Б. Дроздова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МБУИ г.о. Тольятти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>МДТ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3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vAlign w:val="center"/>
          </w:tcPr>
          <w:p w:rsidR="00752890" w:rsidRPr="00E737C5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5D6" w:rsidRPr="00E737C5" w:rsidTr="003E6AEA">
        <w:trPr>
          <w:gridAfter w:val="1"/>
          <w:wAfter w:w="34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37" w:type="dxa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73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корпус отдела современного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искусства), МБУК ГМК</w:t>
            </w:r>
            <w:r w:rsidR="00E73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3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37" w:type="dxa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МАУ КДЦ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890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0" w:rsidRPr="00E737C5" w:rsidRDefault="00752890" w:rsidP="007528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5D6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Лицей искусств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:rsidR="00752890" w:rsidRPr="00E737C5" w:rsidRDefault="00C865D6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, МБУ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Камертон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, МБУ ДО ДШИ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Форте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E737C5">
              <w:rPr>
                <w:rFonts w:ascii="Times New Roman" w:hAnsi="Times New Roman" w:cs="Times New Roman"/>
                <w:sz w:val="24"/>
                <w:szCs w:val="24"/>
              </w:rPr>
              <w:t>, МБУ ДО ДМШ N 4 им. В.М. Свердлова,</w:t>
            </w:r>
            <w:r w:rsidR="00752890"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 МБУ ДО МШ N 3,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:rsidR="00752890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:rsidR="00C865D6" w:rsidRPr="00E737C5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; МБОУ ВО ТК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A7481" w:rsidRPr="00E737C5" w:rsidTr="003E6AEA">
        <w:tblPrEx>
          <w:tblBorders>
            <w:insideH w:val="nil"/>
          </w:tblBorders>
        </w:tblPrEx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81" w:rsidRPr="00E737C5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65D6" w:rsidRPr="00E737C5" w:rsidTr="003E6AEA">
        <w:trPr>
          <w:gridAfter w:val="1"/>
          <w:wAfter w:w="34" w:type="dxa"/>
        </w:trPr>
        <w:tc>
          <w:tcPr>
            <w:tcW w:w="664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E6AEA">
        <w:trPr>
          <w:gridAfter w:val="1"/>
          <w:wAfter w:w="34" w:type="dxa"/>
        </w:trPr>
        <w:tc>
          <w:tcPr>
            <w:tcW w:w="66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641" w:type="dxa"/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 xml:space="preserve">МБУК ОДБ, МБУК 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Библиотеки Тольятти</w:t>
            </w:r>
            <w:r w:rsidR="003E6A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3" w:type="dxa"/>
            <w:gridSpan w:val="2"/>
            <w:vAlign w:val="center"/>
          </w:tcPr>
          <w:p w:rsidR="00C865D6" w:rsidRPr="00E737C5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 помещений муниципальных библиотек</w:t>
            </w:r>
          </w:p>
        </w:tc>
        <w:tc>
          <w:tcPr>
            <w:tcW w:w="1424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2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C865D6" w:rsidRPr="00E737C5" w:rsidTr="003E6AEA">
        <w:trPr>
          <w:gridAfter w:val="2"/>
          <w:wAfter w:w="40" w:type="dxa"/>
        </w:trPr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3973" w:type="dxa"/>
            <w:gridSpan w:val="2"/>
            <w:tcBorders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7" w:type="dxa"/>
            <w:gridSpan w:val="2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865D6" w:rsidRPr="00E737C5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:rsidTr="003E6AEA">
        <w:tblPrEx>
          <w:tblBorders>
            <w:insideH w:val="nil"/>
          </w:tblBorders>
        </w:tblPrEx>
        <w:trPr>
          <w:gridAfter w:val="2"/>
          <w:wAfter w:w="40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39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D6" w:rsidRPr="00E737C5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5D6" w:rsidRPr="00E737C5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F638C" w:rsidRPr="00E737C5" w:rsidRDefault="008F638C" w:rsidP="00E737C5">
      <w:pPr>
        <w:spacing w:after="0" w:line="240" w:lineRule="auto"/>
        <w:rPr>
          <w:rFonts w:ascii="Times New Roman" w:hAnsi="Times New Roman" w:cs="Times New Roman"/>
        </w:rPr>
      </w:pPr>
    </w:p>
    <w:p w:rsidR="001A7481" w:rsidRPr="001A7481" w:rsidRDefault="001A7481" w:rsidP="001A7481">
      <w:pPr>
        <w:jc w:val="center"/>
        <w:rPr>
          <w:rFonts w:ascii="Times New Roman" w:hAnsi="Times New Roman" w:cs="Times New Roman"/>
        </w:rPr>
      </w:pPr>
      <w:r w:rsidRPr="001A7481">
        <w:rPr>
          <w:rFonts w:ascii="Times New Roman" w:hAnsi="Times New Roman" w:cs="Times New Roman"/>
        </w:rPr>
        <w:t>____________________</w:t>
      </w:r>
    </w:p>
    <w:sectPr w:rsidR="001A7481" w:rsidRPr="001A7481" w:rsidSect="00E737C5">
      <w:headerReference w:type="default" r:id="rId7"/>
      <w:pgSz w:w="16838" w:h="11906" w:orient="landscape"/>
      <w:pgMar w:top="1701" w:right="1134" w:bottom="709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5E9" w:rsidRDefault="00B005E9" w:rsidP="00EB254B">
      <w:pPr>
        <w:spacing w:after="0" w:line="240" w:lineRule="auto"/>
      </w:pPr>
      <w:r>
        <w:separator/>
      </w:r>
    </w:p>
  </w:endnote>
  <w:endnote w:type="continuationSeparator" w:id="0">
    <w:p w:rsidR="00B005E9" w:rsidRDefault="00B005E9" w:rsidP="00E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5E9" w:rsidRDefault="00B005E9" w:rsidP="00EB254B">
      <w:pPr>
        <w:spacing w:after="0" w:line="240" w:lineRule="auto"/>
      </w:pPr>
      <w:r>
        <w:separator/>
      </w:r>
    </w:p>
  </w:footnote>
  <w:footnote w:type="continuationSeparator" w:id="0">
    <w:p w:rsidR="00B005E9" w:rsidRDefault="00B005E9" w:rsidP="00E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94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4578" w:rsidRPr="00E737C5" w:rsidRDefault="00EE4578" w:rsidP="00E737C5">
        <w:pPr>
          <w:pStyle w:val="a3"/>
          <w:jc w:val="center"/>
          <w:rPr>
            <w:rFonts w:ascii="Times New Roman" w:hAnsi="Times New Roman" w:cs="Times New Roman"/>
          </w:rPr>
        </w:pPr>
        <w:r w:rsidRPr="00E737C5">
          <w:rPr>
            <w:rFonts w:ascii="Times New Roman" w:hAnsi="Times New Roman" w:cs="Times New Roman"/>
          </w:rPr>
          <w:fldChar w:fldCharType="begin"/>
        </w:r>
        <w:r w:rsidRPr="00E737C5">
          <w:rPr>
            <w:rFonts w:ascii="Times New Roman" w:hAnsi="Times New Roman" w:cs="Times New Roman"/>
          </w:rPr>
          <w:instrText>PAGE   \* MERGEFORMAT</w:instrText>
        </w:r>
        <w:r w:rsidRPr="00E737C5">
          <w:rPr>
            <w:rFonts w:ascii="Times New Roman" w:hAnsi="Times New Roman" w:cs="Times New Roman"/>
          </w:rPr>
          <w:fldChar w:fldCharType="separate"/>
        </w:r>
        <w:r w:rsidR="00442536">
          <w:rPr>
            <w:rFonts w:ascii="Times New Roman" w:hAnsi="Times New Roman" w:cs="Times New Roman"/>
            <w:noProof/>
          </w:rPr>
          <w:t>10</w:t>
        </w:r>
        <w:r w:rsidRPr="00E737C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8AC"/>
    <w:rsid w:val="00106D4E"/>
    <w:rsid w:val="00140F9A"/>
    <w:rsid w:val="001A7481"/>
    <w:rsid w:val="001D7A40"/>
    <w:rsid w:val="002515D7"/>
    <w:rsid w:val="002E55E8"/>
    <w:rsid w:val="002E6111"/>
    <w:rsid w:val="00374B80"/>
    <w:rsid w:val="003D24F5"/>
    <w:rsid w:val="003E6AEA"/>
    <w:rsid w:val="00442536"/>
    <w:rsid w:val="004547B0"/>
    <w:rsid w:val="0046201B"/>
    <w:rsid w:val="004B431D"/>
    <w:rsid w:val="00515C3C"/>
    <w:rsid w:val="00570AC6"/>
    <w:rsid w:val="006055A9"/>
    <w:rsid w:val="006417B5"/>
    <w:rsid w:val="00682017"/>
    <w:rsid w:val="00682AB6"/>
    <w:rsid w:val="006857BC"/>
    <w:rsid w:val="006D028D"/>
    <w:rsid w:val="00752890"/>
    <w:rsid w:val="00771BEB"/>
    <w:rsid w:val="0081744B"/>
    <w:rsid w:val="008E4F1D"/>
    <w:rsid w:val="008F2A4A"/>
    <w:rsid w:val="008F638C"/>
    <w:rsid w:val="00937B79"/>
    <w:rsid w:val="00A04B30"/>
    <w:rsid w:val="00A52845"/>
    <w:rsid w:val="00A6028C"/>
    <w:rsid w:val="00A62A90"/>
    <w:rsid w:val="00AB509B"/>
    <w:rsid w:val="00AE0B6F"/>
    <w:rsid w:val="00AF44D0"/>
    <w:rsid w:val="00B005E9"/>
    <w:rsid w:val="00B023B4"/>
    <w:rsid w:val="00B7481C"/>
    <w:rsid w:val="00B838AC"/>
    <w:rsid w:val="00B877D7"/>
    <w:rsid w:val="00BA38AA"/>
    <w:rsid w:val="00BF014F"/>
    <w:rsid w:val="00C82594"/>
    <w:rsid w:val="00C865D6"/>
    <w:rsid w:val="00D12620"/>
    <w:rsid w:val="00D605BD"/>
    <w:rsid w:val="00D650BB"/>
    <w:rsid w:val="00D8033A"/>
    <w:rsid w:val="00D8123A"/>
    <w:rsid w:val="00DA35B2"/>
    <w:rsid w:val="00DE0492"/>
    <w:rsid w:val="00E26941"/>
    <w:rsid w:val="00E737C5"/>
    <w:rsid w:val="00E960DF"/>
    <w:rsid w:val="00EB254B"/>
    <w:rsid w:val="00EE4578"/>
    <w:rsid w:val="00EE6B0E"/>
    <w:rsid w:val="00F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5B66E-D57C-4A5D-86EF-B2718725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4C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4CF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header"/>
    <w:basedOn w:val="a"/>
    <w:link w:val="a4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54B"/>
  </w:style>
  <w:style w:type="paragraph" w:styleId="a5">
    <w:name w:val="footer"/>
    <w:basedOn w:val="a"/>
    <w:link w:val="a6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54B"/>
  </w:style>
  <w:style w:type="paragraph" w:styleId="a7">
    <w:name w:val="Balloon Text"/>
    <w:basedOn w:val="a"/>
    <w:link w:val="a8"/>
    <w:uiPriority w:val="99"/>
    <w:semiHidden/>
    <w:unhideWhenUsed/>
    <w:rsid w:val="00EB2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4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3AF7-F991-4400-8D27-B4834D6A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2804</Words>
  <Characters>15988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Тришина Ольга Викторовна</cp:lastModifiedBy>
  <cp:revision>3</cp:revision>
  <cp:lastPrinted>2020-02-04T10:26:00Z</cp:lastPrinted>
  <dcterms:created xsi:type="dcterms:W3CDTF">2020-02-05T11:46:00Z</dcterms:created>
  <dcterms:modified xsi:type="dcterms:W3CDTF">2020-02-05T11:46:00Z</dcterms:modified>
</cp:coreProperties>
</file>