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757" w:rsidRDefault="00AF6757" w:rsidP="00AF6757">
      <w:pPr>
        <w:pStyle w:val="ab"/>
        <w:spacing w:after="0"/>
        <w:ind w:left="28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Информация о результатах </w:t>
      </w:r>
      <w:proofErr w:type="gramStart"/>
      <w:r w:rsidRPr="002D798C">
        <w:rPr>
          <w:b/>
          <w:bCs/>
          <w:sz w:val="28"/>
          <w:szCs w:val="28"/>
        </w:rPr>
        <w:t>ревизии финансово-хозяйственной деятельности</w:t>
      </w:r>
      <w:r>
        <w:rPr>
          <w:b/>
          <w:bCs/>
          <w:sz w:val="28"/>
          <w:szCs w:val="28"/>
        </w:rPr>
        <w:t xml:space="preserve"> </w:t>
      </w:r>
      <w:r w:rsidRPr="00AF6757">
        <w:rPr>
          <w:b/>
          <w:bCs/>
          <w:sz w:val="28"/>
          <w:szCs w:val="28"/>
        </w:rPr>
        <w:t>муниципального бюджетного учреждения дополнительного образования детской школы</w:t>
      </w:r>
      <w:proofErr w:type="gramEnd"/>
      <w:r w:rsidRPr="00AF6757">
        <w:rPr>
          <w:b/>
          <w:bCs/>
          <w:sz w:val="28"/>
          <w:szCs w:val="28"/>
        </w:rPr>
        <w:t xml:space="preserve"> искусств «Камертон» городского округа Тольятти за период с 01.01.2025 по 28.02.2026</w:t>
      </w:r>
    </w:p>
    <w:p w:rsidR="00AF6757" w:rsidRDefault="00AF6757" w:rsidP="00AF6757">
      <w:pPr>
        <w:pStyle w:val="ab"/>
        <w:spacing w:after="0"/>
        <w:ind w:left="284"/>
        <w:jc w:val="center"/>
        <w:rPr>
          <w:b/>
          <w:bCs/>
          <w:sz w:val="28"/>
          <w:szCs w:val="28"/>
        </w:rPr>
      </w:pPr>
    </w:p>
    <w:p w:rsidR="00AF6757" w:rsidRDefault="00AF6757" w:rsidP="00AF6757">
      <w:pPr>
        <w:pStyle w:val="ab"/>
        <w:spacing w:after="0"/>
        <w:ind w:left="28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(Акт </w:t>
      </w:r>
      <w:r w:rsidRPr="00055EEE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29.04</w:t>
      </w:r>
      <w:r w:rsidRPr="00055EEE">
        <w:rPr>
          <w:b/>
          <w:bCs/>
          <w:sz w:val="28"/>
          <w:szCs w:val="28"/>
        </w:rPr>
        <w:t>.202</w:t>
      </w:r>
      <w:r>
        <w:rPr>
          <w:b/>
          <w:bCs/>
          <w:sz w:val="28"/>
          <w:szCs w:val="28"/>
        </w:rPr>
        <w:t>6</w:t>
      </w:r>
      <w:r w:rsidRPr="00055EEE">
        <w:rPr>
          <w:b/>
          <w:bCs/>
          <w:sz w:val="28"/>
          <w:szCs w:val="28"/>
        </w:rPr>
        <w:t xml:space="preserve"> № </w:t>
      </w:r>
      <w:r>
        <w:rPr>
          <w:b/>
          <w:bCs/>
          <w:sz w:val="28"/>
          <w:szCs w:val="28"/>
        </w:rPr>
        <w:t>10</w:t>
      </w:r>
      <w:r w:rsidRPr="00055EEE">
        <w:rPr>
          <w:b/>
          <w:bCs/>
          <w:sz w:val="28"/>
          <w:szCs w:val="28"/>
        </w:rPr>
        <w:t>-14/</w:t>
      </w:r>
      <w:r>
        <w:rPr>
          <w:b/>
          <w:bCs/>
          <w:sz w:val="28"/>
          <w:szCs w:val="28"/>
        </w:rPr>
        <w:t>04</w:t>
      </w:r>
      <w:r w:rsidRPr="00055EEE">
        <w:rPr>
          <w:b/>
          <w:bCs/>
          <w:sz w:val="28"/>
          <w:szCs w:val="28"/>
        </w:rPr>
        <w:t>-</w:t>
      </w:r>
      <w:r>
        <w:rPr>
          <w:b/>
          <w:bCs/>
          <w:sz w:val="28"/>
          <w:szCs w:val="28"/>
        </w:rPr>
        <w:t>04</w:t>
      </w:r>
      <w:r w:rsidRPr="00055EEE">
        <w:rPr>
          <w:b/>
          <w:bCs/>
          <w:sz w:val="28"/>
          <w:szCs w:val="28"/>
        </w:rPr>
        <w:t>-2</w:t>
      </w:r>
      <w:r>
        <w:rPr>
          <w:b/>
          <w:bCs/>
          <w:sz w:val="28"/>
          <w:szCs w:val="28"/>
        </w:rPr>
        <w:t>6)</w:t>
      </w:r>
    </w:p>
    <w:p w:rsidR="00C47BC1" w:rsidRDefault="00C47BC1" w:rsidP="006259B6">
      <w:pPr>
        <w:widowControl w:val="0"/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</w:p>
    <w:p w:rsidR="00E0155B" w:rsidRPr="007B7B6B" w:rsidRDefault="006B4BA3" w:rsidP="006259B6">
      <w:pPr>
        <w:widowControl w:val="0"/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proofErr w:type="gramStart"/>
      <w:r w:rsidRPr="007B7B6B">
        <w:rPr>
          <w:rFonts w:ascii="Times New Roman" w:hAnsi="Times New Roman"/>
          <w:sz w:val="28"/>
          <w:szCs w:val="28"/>
        </w:rPr>
        <w:t xml:space="preserve">Контрольное мероприятие проведено </w:t>
      </w:r>
      <w:r w:rsidRPr="007B7B6B">
        <w:rPr>
          <w:rFonts w:ascii="Times New Roman" w:hAnsi="Times New Roman"/>
          <w:bCs/>
          <w:sz w:val="28"/>
          <w:szCs w:val="28"/>
        </w:rPr>
        <w:t xml:space="preserve">на основании приказа контрольно-ревизионного отдела администрации городского округа Тольятти от </w:t>
      </w:r>
      <w:r w:rsidR="007B7B6B" w:rsidRPr="007B7B6B">
        <w:rPr>
          <w:rFonts w:ascii="Times New Roman" w:hAnsi="Times New Roman"/>
          <w:bCs/>
          <w:sz w:val="28"/>
          <w:szCs w:val="28"/>
        </w:rPr>
        <w:t>25.03.2026</w:t>
      </w:r>
      <w:r w:rsidRPr="007B7B6B">
        <w:rPr>
          <w:rFonts w:ascii="Times New Roman" w:hAnsi="Times New Roman"/>
          <w:bCs/>
          <w:sz w:val="28"/>
          <w:szCs w:val="28"/>
        </w:rPr>
        <w:t xml:space="preserve"> № </w:t>
      </w:r>
      <w:r w:rsidR="007B7B6B" w:rsidRPr="007B7B6B">
        <w:rPr>
          <w:rFonts w:ascii="Times New Roman" w:hAnsi="Times New Roman"/>
          <w:bCs/>
          <w:sz w:val="28"/>
          <w:szCs w:val="28"/>
        </w:rPr>
        <w:t>10</w:t>
      </w:r>
      <w:r w:rsidRPr="007B7B6B">
        <w:rPr>
          <w:rFonts w:ascii="Times New Roman" w:hAnsi="Times New Roman"/>
          <w:bCs/>
          <w:sz w:val="28"/>
          <w:szCs w:val="28"/>
        </w:rPr>
        <w:t xml:space="preserve">/1.6 «О </w:t>
      </w:r>
      <w:r w:rsidR="007B7B6B" w:rsidRPr="007B7B6B">
        <w:rPr>
          <w:rFonts w:ascii="Times New Roman" w:hAnsi="Times New Roman"/>
          <w:bCs/>
          <w:sz w:val="28"/>
          <w:szCs w:val="28"/>
        </w:rPr>
        <w:t xml:space="preserve">проведении ревизии финансово-хозяйственной деятельности муниципального бюджетного учреждения </w:t>
      </w:r>
      <w:r w:rsidR="007B7B6B" w:rsidRPr="007B7B6B">
        <w:rPr>
          <w:rFonts w:ascii="Times New Roman" w:hAnsi="Times New Roman"/>
          <w:sz w:val="28"/>
          <w:szCs w:val="28"/>
        </w:rPr>
        <w:t xml:space="preserve">дополнительного образования детской </w:t>
      </w:r>
      <w:r w:rsidR="008C4CFA">
        <w:rPr>
          <w:rFonts w:ascii="Times New Roman" w:hAnsi="Times New Roman"/>
          <w:sz w:val="28"/>
          <w:szCs w:val="28"/>
        </w:rPr>
        <w:t>школы</w:t>
      </w:r>
      <w:r w:rsidR="007B7B6B" w:rsidRPr="007B7B6B">
        <w:rPr>
          <w:rFonts w:ascii="Times New Roman" w:hAnsi="Times New Roman"/>
          <w:sz w:val="28"/>
          <w:szCs w:val="28"/>
        </w:rPr>
        <w:t xml:space="preserve"> искусств «Камертон» городского округа Тольятти  за период с 01.01.2025 по 28.02.2026</w:t>
      </w:r>
      <w:r w:rsidRPr="007B7B6B">
        <w:rPr>
          <w:rFonts w:ascii="Times New Roman" w:hAnsi="Times New Roman"/>
          <w:sz w:val="28"/>
          <w:szCs w:val="28"/>
        </w:rPr>
        <w:t>»,</w:t>
      </w:r>
      <w:r w:rsidRPr="007B7B6B">
        <w:rPr>
          <w:rFonts w:ascii="Times New Roman" w:hAnsi="Times New Roman"/>
          <w:bCs/>
          <w:sz w:val="28"/>
          <w:szCs w:val="28"/>
        </w:rPr>
        <w:t xml:space="preserve"> во исполнение п. 1 Плана контрольных мероприятий контрольно-ревизионного отдела администрации городского округа Тольятти на 202</w:t>
      </w:r>
      <w:r w:rsidR="007B7B6B" w:rsidRPr="007B7B6B">
        <w:rPr>
          <w:rFonts w:ascii="Times New Roman" w:hAnsi="Times New Roman"/>
          <w:bCs/>
          <w:sz w:val="28"/>
          <w:szCs w:val="28"/>
        </w:rPr>
        <w:t>6</w:t>
      </w:r>
      <w:r w:rsidRPr="007B7B6B">
        <w:rPr>
          <w:rFonts w:ascii="Times New Roman" w:hAnsi="Times New Roman"/>
          <w:bCs/>
          <w:sz w:val="28"/>
          <w:szCs w:val="28"/>
        </w:rPr>
        <w:t xml:space="preserve"> год, утвержденного приказом контрольно-ревизионного отдела администрации</w:t>
      </w:r>
      <w:proofErr w:type="gramEnd"/>
      <w:r w:rsidRPr="007B7B6B">
        <w:rPr>
          <w:rFonts w:ascii="Times New Roman" w:hAnsi="Times New Roman"/>
          <w:bCs/>
          <w:sz w:val="28"/>
          <w:szCs w:val="28"/>
        </w:rPr>
        <w:t xml:space="preserve"> городского округа Тольятти от </w:t>
      </w:r>
      <w:r w:rsidR="007B7B6B" w:rsidRPr="007B7B6B">
        <w:rPr>
          <w:rFonts w:ascii="Times New Roman" w:hAnsi="Times New Roman"/>
          <w:bCs/>
          <w:sz w:val="28"/>
          <w:szCs w:val="28"/>
        </w:rPr>
        <w:t xml:space="preserve">24.12.2025 № 61/1.6. </w:t>
      </w:r>
      <w:r w:rsidRPr="007B7B6B">
        <w:rPr>
          <w:rFonts w:ascii="Times New Roman" w:hAnsi="Times New Roman"/>
          <w:sz w:val="28"/>
          <w:szCs w:val="28"/>
        </w:rPr>
        <w:t>(далее – МБУ</w:t>
      </w:r>
      <w:r w:rsidR="007B7B6B" w:rsidRPr="007B7B6B">
        <w:rPr>
          <w:rFonts w:ascii="Times New Roman" w:hAnsi="Times New Roman"/>
          <w:sz w:val="28"/>
          <w:szCs w:val="28"/>
        </w:rPr>
        <w:t xml:space="preserve"> ДО ДШИ «Камертон» </w:t>
      </w:r>
      <w:r w:rsidR="00E0155B" w:rsidRPr="007B7B6B">
        <w:rPr>
          <w:rFonts w:ascii="Times New Roman" w:hAnsi="Times New Roman"/>
          <w:sz w:val="28"/>
          <w:szCs w:val="28"/>
        </w:rPr>
        <w:t>или Учреждение).</w:t>
      </w:r>
    </w:p>
    <w:p w:rsidR="00E0155B" w:rsidRPr="00EF2A7D" w:rsidRDefault="00E0155B" w:rsidP="00EF2A7D">
      <w:pPr>
        <w:widowControl w:val="0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7B7B6B">
        <w:rPr>
          <w:rFonts w:ascii="Times New Roman" w:hAnsi="Times New Roman"/>
          <w:sz w:val="28"/>
          <w:szCs w:val="28"/>
        </w:rPr>
        <w:t xml:space="preserve">Учреждение находится в ведомственном подчинении департамента </w:t>
      </w:r>
      <w:r w:rsidR="00EF2A7D" w:rsidRPr="00EF2A7D">
        <w:rPr>
          <w:rFonts w:ascii="Times New Roman" w:hAnsi="Times New Roman"/>
          <w:sz w:val="28"/>
          <w:szCs w:val="28"/>
        </w:rPr>
        <w:t xml:space="preserve">культуры </w:t>
      </w:r>
      <w:r w:rsidRPr="00EF2A7D">
        <w:rPr>
          <w:rFonts w:ascii="Times New Roman" w:hAnsi="Times New Roman"/>
          <w:sz w:val="28"/>
          <w:szCs w:val="28"/>
        </w:rPr>
        <w:t xml:space="preserve"> администрации городского округа Тольятти.</w:t>
      </w:r>
    </w:p>
    <w:p w:rsidR="00EF2A7D" w:rsidRPr="00EF2A7D" w:rsidRDefault="00EF2A7D" w:rsidP="00EF2A7D">
      <w:pPr>
        <w:tabs>
          <w:tab w:val="left" w:pos="1985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F2A7D">
        <w:rPr>
          <w:rFonts w:ascii="Times New Roman" w:hAnsi="Times New Roman"/>
          <w:sz w:val="28"/>
          <w:szCs w:val="28"/>
        </w:rPr>
        <w:t>Основной целью деятельности Учреждения является образовательная деятельность по дополнительным общеобразовательным программам</w:t>
      </w:r>
      <w:r w:rsidR="00934A16">
        <w:rPr>
          <w:rFonts w:ascii="Times New Roman" w:hAnsi="Times New Roman"/>
          <w:sz w:val="28"/>
          <w:szCs w:val="28"/>
        </w:rPr>
        <w:t xml:space="preserve"> </w:t>
      </w:r>
      <w:r w:rsidRPr="00EF2A7D">
        <w:rPr>
          <w:rFonts w:ascii="Times New Roman" w:hAnsi="Times New Roman"/>
          <w:sz w:val="28"/>
          <w:szCs w:val="28"/>
        </w:rPr>
        <w:t xml:space="preserve">художественной направленности, в том числе: дополнительные </w:t>
      </w:r>
      <w:proofErr w:type="spellStart"/>
      <w:r w:rsidRPr="00EF2A7D">
        <w:rPr>
          <w:rFonts w:ascii="Times New Roman" w:hAnsi="Times New Roman"/>
          <w:sz w:val="28"/>
          <w:szCs w:val="28"/>
        </w:rPr>
        <w:t>общеразвивающие</w:t>
      </w:r>
      <w:proofErr w:type="spellEnd"/>
      <w:r w:rsidRPr="00EF2A7D">
        <w:rPr>
          <w:rFonts w:ascii="Times New Roman" w:hAnsi="Times New Roman"/>
          <w:sz w:val="28"/>
          <w:szCs w:val="28"/>
        </w:rPr>
        <w:t xml:space="preserve"> и дополнительные </w:t>
      </w:r>
      <w:proofErr w:type="spellStart"/>
      <w:r w:rsidRPr="00EF2A7D">
        <w:rPr>
          <w:rFonts w:ascii="Times New Roman" w:hAnsi="Times New Roman"/>
          <w:sz w:val="28"/>
          <w:szCs w:val="28"/>
        </w:rPr>
        <w:t>предпрофессиональные</w:t>
      </w:r>
      <w:proofErr w:type="spellEnd"/>
      <w:r w:rsidRPr="00EF2A7D">
        <w:rPr>
          <w:rFonts w:ascii="Times New Roman" w:hAnsi="Times New Roman"/>
          <w:sz w:val="28"/>
          <w:szCs w:val="28"/>
        </w:rPr>
        <w:t xml:space="preserve"> программы в области искусства.</w:t>
      </w:r>
    </w:p>
    <w:p w:rsidR="00EF2A7D" w:rsidRPr="00EF2A7D" w:rsidRDefault="00EF2A7D" w:rsidP="00EF2A7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E0155B" w:rsidRPr="00EF2A7D">
        <w:rPr>
          <w:rFonts w:ascii="Times New Roman" w:hAnsi="Times New Roman"/>
          <w:sz w:val="28"/>
          <w:szCs w:val="28"/>
        </w:rPr>
        <w:t xml:space="preserve">Согласно Уставу </w:t>
      </w:r>
      <w:r w:rsidR="00E0155B" w:rsidRPr="00EF2A7D">
        <w:rPr>
          <w:rFonts w:ascii="Times New Roman" w:hAnsi="Times New Roman"/>
          <w:bCs/>
          <w:sz w:val="28"/>
          <w:szCs w:val="28"/>
        </w:rPr>
        <w:t xml:space="preserve">основными видами деятельности </w:t>
      </w:r>
      <w:r w:rsidRPr="00EF2A7D">
        <w:rPr>
          <w:rFonts w:ascii="Times New Roman" w:hAnsi="Times New Roman"/>
          <w:bCs/>
          <w:sz w:val="28"/>
          <w:szCs w:val="28"/>
        </w:rPr>
        <w:t>Учреждения</w:t>
      </w:r>
      <w:r w:rsidR="00E0155B" w:rsidRPr="00EF2A7D">
        <w:rPr>
          <w:rFonts w:ascii="Times New Roman" w:hAnsi="Times New Roman"/>
          <w:bCs/>
          <w:sz w:val="28"/>
          <w:szCs w:val="28"/>
        </w:rPr>
        <w:t xml:space="preserve"> являются:</w:t>
      </w:r>
      <w:r w:rsidR="00934A16">
        <w:rPr>
          <w:rFonts w:ascii="Times New Roman" w:hAnsi="Times New Roman"/>
          <w:bCs/>
          <w:sz w:val="28"/>
          <w:szCs w:val="28"/>
        </w:rPr>
        <w:t xml:space="preserve"> </w:t>
      </w:r>
      <w:r w:rsidRPr="00EF2A7D">
        <w:rPr>
          <w:rFonts w:ascii="Times New Roman" w:hAnsi="Times New Roman"/>
          <w:sz w:val="28"/>
          <w:szCs w:val="28"/>
        </w:rPr>
        <w:t xml:space="preserve">реализация дополнительных </w:t>
      </w:r>
      <w:proofErr w:type="spellStart"/>
      <w:r w:rsidRPr="00EF2A7D">
        <w:rPr>
          <w:rFonts w:ascii="Times New Roman" w:hAnsi="Times New Roman"/>
          <w:sz w:val="28"/>
          <w:szCs w:val="28"/>
        </w:rPr>
        <w:t>общеразвивающих</w:t>
      </w:r>
      <w:proofErr w:type="spellEnd"/>
      <w:r w:rsidRPr="00EF2A7D">
        <w:rPr>
          <w:rFonts w:ascii="Times New Roman" w:hAnsi="Times New Roman"/>
          <w:sz w:val="28"/>
          <w:szCs w:val="28"/>
        </w:rPr>
        <w:t xml:space="preserve"> программ для детей и взрослых, в том числе адаптированных образовательных программ; реализация дополнительных </w:t>
      </w:r>
      <w:proofErr w:type="spellStart"/>
      <w:r w:rsidRPr="00EF2A7D">
        <w:rPr>
          <w:rFonts w:ascii="Times New Roman" w:hAnsi="Times New Roman"/>
          <w:sz w:val="28"/>
          <w:szCs w:val="28"/>
        </w:rPr>
        <w:t>предпрофессиональных</w:t>
      </w:r>
      <w:proofErr w:type="spellEnd"/>
      <w:r w:rsidRPr="00EF2A7D">
        <w:rPr>
          <w:rFonts w:ascii="Times New Roman" w:hAnsi="Times New Roman"/>
          <w:sz w:val="28"/>
          <w:szCs w:val="28"/>
        </w:rPr>
        <w:t xml:space="preserve"> программ в области искусств, в том числе адаптированных образовательных программ.</w:t>
      </w:r>
    </w:p>
    <w:p w:rsidR="00EA3AB8" w:rsidRPr="00EF2A7D" w:rsidRDefault="00EF2A7D" w:rsidP="00EF2A7D">
      <w:pPr>
        <w:widowControl w:val="0"/>
        <w:tabs>
          <w:tab w:val="left" w:pos="0"/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zh-CN"/>
        </w:rPr>
      </w:pPr>
      <w:proofErr w:type="gramStart"/>
      <w:r w:rsidRPr="00EF2A7D">
        <w:rPr>
          <w:rFonts w:ascii="Times New Roman" w:hAnsi="Times New Roman"/>
          <w:sz w:val="28"/>
          <w:szCs w:val="28"/>
        </w:rPr>
        <w:t>Учреждение</w:t>
      </w:r>
      <w:r w:rsidR="00E0155B" w:rsidRPr="00EF2A7D">
        <w:rPr>
          <w:rFonts w:ascii="Times New Roman" w:hAnsi="Times New Roman"/>
          <w:sz w:val="28"/>
          <w:szCs w:val="28"/>
        </w:rPr>
        <w:t xml:space="preserve"> вправе </w:t>
      </w:r>
      <w:r w:rsidRPr="00EF2A7D">
        <w:rPr>
          <w:rFonts w:ascii="Times New Roman" w:hAnsi="Times New Roman"/>
          <w:sz w:val="28"/>
          <w:szCs w:val="28"/>
        </w:rPr>
        <w:t>иные виды деятельности, в частности: организация платных образовательных услуг; организация отдыха и оздоровления детей; проведение концертов, театрально-зрелищных, культурно-просветительных и зрелищно-развлекательных мероприятий; организация творческой, экспериментальной и инновационной деятельности; проведение мероприятий по межрегиональному и международному сотрудничеству в сфере образования и культуры; оказание платных услуг (работ), в том числе в рамк</w:t>
      </w:r>
      <w:r>
        <w:rPr>
          <w:rFonts w:ascii="Times New Roman" w:hAnsi="Times New Roman"/>
          <w:sz w:val="28"/>
          <w:szCs w:val="28"/>
        </w:rPr>
        <w:t>ах программы «Пушкинская карта»</w:t>
      </w:r>
      <w:r w:rsidR="00EA3AB8" w:rsidRPr="00EF2A7D">
        <w:rPr>
          <w:rFonts w:ascii="Times New Roman" w:eastAsia="Times New Roman" w:hAnsi="Times New Roman"/>
          <w:bCs/>
          <w:iCs/>
          <w:sz w:val="28"/>
          <w:szCs w:val="28"/>
          <w:lang w:eastAsia="zh-CN"/>
        </w:rPr>
        <w:t>.</w:t>
      </w:r>
      <w:proofErr w:type="gramEnd"/>
    </w:p>
    <w:p w:rsidR="00E0155B" w:rsidRPr="007D59CE" w:rsidRDefault="00E0155B" w:rsidP="008B028A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D59CE">
        <w:rPr>
          <w:rFonts w:ascii="Times New Roman" w:hAnsi="Times New Roman"/>
          <w:sz w:val="28"/>
          <w:szCs w:val="28"/>
        </w:rPr>
        <w:t xml:space="preserve">Обревизовано средств (расходы Учреждения), </w:t>
      </w:r>
      <w:r w:rsidR="00C77CAE" w:rsidRPr="007D59CE">
        <w:rPr>
          <w:rFonts w:ascii="Times New Roman" w:hAnsi="Times New Roman"/>
          <w:sz w:val="28"/>
          <w:szCs w:val="28"/>
        </w:rPr>
        <w:t xml:space="preserve">всего – </w:t>
      </w:r>
      <w:r w:rsidR="007D59CE" w:rsidRPr="007D59CE">
        <w:rPr>
          <w:rFonts w:ascii="Times New Roman" w:hAnsi="Times New Roman"/>
          <w:bCs/>
          <w:iCs/>
          <w:sz w:val="28"/>
          <w:szCs w:val="28"/>
        </w:rPr>
        <w:t>68 610,7</w:t>
      </w:r>
      <w:r w:rsidR="00C77CAE" w:rsidRPr="007D59CE">
        <w:rPr>
          <w:rFonts w:ascii="Times New Roman" w:hAnsi="Times New Roman"/>
          <w:bCs/>
          <w:iCs/>
          <w:sz w:val="28"/>
          <w:szCs w:val="28"/>
        </w:rPr>
        <w:t xml:space="preserve"> тыс. руб. </w:t>
      </w:r>
      <w:r w:rsidR="00C77CAE" w:rsidRPr="007D59CE">
        <w:rPr>
          <w:rFonts w:ascii="Times New Roman" w:hAnsi="Times New Roman"/>
          <w:sz w:val="28"/>
          <w:szCs w:val="28"/>
        </w:rPr>
        <w:t>(за 202</w:t>
      </w:r>
      <w:r w:rsidR="007D59CE" w:rsidRPr="007D59CE">
        <w:rPr>
          <w:rFonts w:ascii="Times New Roman" w:hAnsi="Times New Roman"/>
          <w:sz w:val="28"/>
          <w:szCs w:val="28"/>
        </w:rPr>
        <w:t>5</w:t>
      </w:r>
      <w:r w:rsidR="00C77CAE" w:rsidRPr="007D59CE">
        <w:rPr>
          <w:rFonts w:ascii="Times New Roman" w:hAnsi="Times New Roman"/>
          <w:sz w:val="28"/>
          <w:szCs w:val="28"/>
        </w:rPr>
        <w:t xml:space="preserve"> год – </w:t>
      </w:r>
      <w:r w:rsidR="007D59CE" w:rsidRPr="007D59CE">
        <w:rPr>
          <w:rFonts w:ascii="Times New Roman" w:hAnsi="Times New Roman"/>
          <w:sz w:val="28"/>
          <w:szCs w:val="28"/>
        </w:rPr>
        <w:t>61 275,4 тыс. руб., за январь-февраль</w:t>
      </w:r>
      <w:r w:rsidR="00C77CAE" w:rsidRPr="007D59CE">
        <w:rPr>
          <w:rFonts w:ascii="Times New Roman" w:hAnsi="Times New Roman"/>
          <w:sz w:val="28"/>
          <w:szCs w:val="28"/>
        </w:rPr>
        <w:t xml:space="preserve"> 202</w:t>
      </w:r>
      <w:r w:rsidR="007D59CE" w:rsidRPr="007D59CE">
        <w:rPr>
          <w:rFonts w:ascii="Times New Roman" w:hAnsi="Times New Roman"/>
          <w:sz w:val="28"/>
          <w:szCs w:val="28"/>
        </w:rPr>
        <w:t>6</w:t>
      </w:r>
      <w:r w:rsidR="00C77CAE" w:rsidRPr="007D59CE">
        <w:rPr>
          <w:rFonts w:ascii="Times New Roman" w:hAnsi="Times New Roman"/>
          <w:sz w:val="28"/>
          <w:szCs w:val="28"/>
        </w:rPr>
        <w:t xml:space="preserve"> года – </w:t>
      </w:r>
      <w:r w:rsidR="007D59CE" w:rsidRPr="007D59CE">
        <w:rPr>
          <w:rFonts w:ascii="Times New Roman" w:hAnsi="Times New Roman"/>
          <w:sz w:val="28"/>
          <w:szCs w:val="28"/>
        </w:rPr>
        <w:t>7 335,3</w:t>
      </w:r>
      <w:r w:rsidR="00C77CAE" w:rsidRPr="007D59CE">
        <w:rPr>
          <w:rFonts w:ascii="Times New Roman" w:hAnsi="Times New Roman"/>
          <w:sz w:val="28"/>
          <w:szCs w:val="28"/>
        </w:rPr>
        <w:t xml:space="preserve"> тыс. руб.),</w:t>
      </w:r>
      <w:r w:rsidRPr="007D59CE">
        <w:rPr>
          <w:rFonts w:ascii="Times New Roman" w:hAnsi="Times New Roman"/>
          <w:sz w:val="28"/>
          <w:szCs w:val="28"/>
        </w:rPr>
        <w:t xml:space="preserve"> в том числе: </w:t>
      </w:r>
      <w:proofErr w:type="gramEnd"/>
    </w:p>
    <w:p w:rsidR="007A60F9" w:rsidRPr="007D59CE" w:rsidRDefault="00E0155B" w:rsidP="00E92118">
      <w:pPr>
        <w:pStyle w:val="ae"/>
        <w:widowControl w:val="0"/>
        <w:numPr>
          <w:ilvl w:val="0"/>
          <w:numId w:val="9"/>
        </w:numPr>
        <w:tabs>
          <w:tab w:val="clear" w:pos="1495"/>
          <w:tab w:val="left" w:pos="284"/>
          <w:tab w:val="left" w:pos="910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bCs/>
          <w:sz w:val="28"/>
          <w:szCs w:val="28"/>
        </w:rPr>
      </w:pPr>
      <w:r w:rsidRPr="007D59CE">
        <w:rPr>
          <w:rFonts w:ascii="Times New Roman" w:hAnsi="Times New Roman"/>
          <w:sz w:val="28"/>
          <w:szCs w:val="28"/>
        </w:rPr>
        <w:t xml:space="preserve">бюджетных средств (субсидии на выполнение муниципального задания и иные цели) </w:t>
      </w:r>
      <w:r w:rsidR="007D59CE" w:rsidRPr="007D59CE">
        <w:rPr>
          <w:rFonts w:ascii="Times New Roman" w:hAnsi="Times New Roman"/>
          <w:sz w:val="28"/>
          <w:szCs w:val="28"/>
        </w:rPr>
        <w:t>–</w:t>
      </w:r>
      <w:r w:rsidR="00934A16">
        <w:rPr>
          <w:rFonts w:ascii="Times New Roman" w:hAnsi="Times New Roman"/>
          <w:sz w:val="28"/>
          <w:szCs w:val="28"/>
        </w:rPr>
        <w:t xml:space="preserve"> </w:t>
      </w:r>
      <w:r w:rsidR="007D59CE" w:rsidRPr="007D59CE">
        <w:rPr>
          <w:rFonts w:ascii="Times New Roman" w:hAnsi="Times New Roman"/>
          <w:sz w:val="28"/>
          <w:szCs w:val="28"/>
        </w:rPr>
        <w:t>58 760,4</w:t>
      </w:r>
      <w:r w:rsidR="00C77CAE" w:rsidRPr="007D59CE">
        <w:rPr>
          <w:rFonts w:ascii="Times New Roman" w:hAnsi="Times New Roman"/>
          <w:sz w:val="28"/>
          <w:szCs w:val="28"/>
        </w:rPr>
        <w:t xml:space="preserve"> тыс. руб.</w:t>
      </w:r>
      <w:r w:rsidR="00C77CAE" w:rsidRPr="007D59CE">
        <w:rPr>
          <w:rFonts w:ascii="Times New Roman" w:hAnsi="Times New Roman"/>
          <w:bCs/>
          <w:iCs/>
          <w:sz w:val="28"/>
          <w:szCs w:val="28"/>
        </w:rPr>
        <w:t xml:space="preserve"> (</w:t>
      </w:r>
      <w:r w:rsidR="00C77CAE" w:rsidRPr="007D59CE">
        <w:rPr>
          <w:rFonts w:ascii="Times New Roman" w:hAnsi="Times New Roman"/>
          <w:sz w:val="28"/>
          <w:szCs w:val="28"/>
        </w:rPr>
        <w:t>за 202</w:t>
      </w:r>
      <w:r w:rsidR="007D59CE" w:rsidRPr="007D59CE">
        <w:rPr>
          <w:rFonts w:ascii="Times New Roman" w:hAnsi="Times New Roman"/>
          <w:sz w:val="28"/>
          <w:szCs w:val="28"/>
        </w:rPr>
        <w:t>5</w:t>
      </w:r>
      <w:r w:rsidR="00C77CAE" w:rsidRPr="007D59CE">
        <w:rPr>
          <w:rFonts w:ascii="Times New Roman" w:hAnsi="Times New Roman"/>
          <w:sz w:val="28"/>
          <w:szCs w:val="28"/>
        </w:rPr>
        <w:t xml:space="preserve"> год – </w:t>
      </w:r>
      <w:r w:rsidR="007D59CE" w:rsidRPr="007D59CE">
        <w:rPr>
          <w:rFonts w:ascii="Times New Roman" w:hAnsi="Times New Roman"/>
          <w:sz w:val="28"/>
          <w:szCs w:val="28"/>
        </w:rPr>
        <w:t>53 219,2</w:t>
      </w:r>
      <w:r w:rsidR="00C77CAE" w:rsidRPr="007D59CE">
        <w:rPr>
          <w:rFonts w:ascii="Times New Roman" w:hAnsi="Times New Roman"/>
          <w:sz w:val="28"/>
          <w:szCs w:val="28"/>
        </w:rPr>
        <w:t xml:space="preserve"> тыс. руб., за январь-</w:t>
      </w:r>
      <w:r w:rsidR="007D59CE" w:rsidRPr="007D59CE">
        <w:rPr>
          <w:rFonts w:ascii="Times New Roman" w:hAnsi="Times New Roman"/>
          <w:sz w:val="28"/>
          <w:szCs w:val="28"/>
        </w:rPr>
        <w:t xml:space="preserve"> февраль</w:t>
      </w:r>
      <w:r w:rsidR="00C77CAE" w:rsidRPr="007D59CE">
        <w:rPr>
          <w:rFonts w:ascii="Times New Roman" w:hAnsi="Times New Roman"/>
          <w:sz w:val="28"/>
          <w:szCs w:val="28"/>
        </w:rPr>
        <w:t xml:space="preserve"> 202</w:t>
      </w:r>
      <w:r w:rsidR="007D59CE" w:rsidRPr="007D59CE">
        <w:rPr>
          <w:rFonts w:ascii="Times New Roman" w:hAnsi="Times New Roman"/>
          <w:sz w:val="28"/>
          <w:szCs w:val="28"/>
        </w:rPr>
        <w:t>6</w:t>
      </w:r>
      <w:r w:rsidR="00C77CAE" w:rsidRPr="007D59CE">
        <w:rPr>
          <w:rFonts w:ascii="Times New Roman" w:hAnsi="Times New Roman"/>
          <w:sz w:val="28"/>
          <w:szCs w:val="28"/>
        </w:rPr>
        <w:t xml:space="preserve"> года – </w:t>
      </w:r>
      <w:r w:rsidR="007D59CE" w:rsidRPr="007D59CE">
        <w:rPr>
          <w:rFonts w:ascii="Times New Roman" w:hAnsi="Times New Roman"/>
          <w:sz w:val="28"/>
          <w:szCs w:val="28"/>
        </w:rPr>
        <w:t>5 541,2</w:t>
      </w:r>
      <w:r w:rsidR="00934A16">
        <w:rPr>
          <w:rFonts w:ascii="Times New Roman" w:hAnsi="Times New Roman"/>
          <w:sz w:val="28"/>
          <w:szCs w:val="28"/>
        </w:rPr>
        <w:t xml:space="preserve"> </w:t>
      </w:r>
      <w:r w:rsidR="007A60F9" w:rsidRPr="007D59CE">
        <w:rPr>
          <w:rFonts w:ascii="Times New Roman" w:hAnsi="Times New Roman"/>
          <w:bCs/>
          <w:sz w:val="28"/>
          <w:szCs w:val="28"/>
        </w:rPr>
        <w:t>тыс. руб.)</w:t>
      </w:r>
      <w:r w:rsidR="00E92118" w:rsidRPr="007D59CE">
        <w:rPr>
          <w:rFonts w:ascii="Times New Roman" w:hAnsi="Times New Roman"/>
          <w:bCs/>
          <w:sz w:val="28"/>
          <w:szCs w:val="28"/>
        </w:rPr>
        <w:t>;</w:t>
      </w:r>
    </w:p>
    <w:p w:rsidR="00E0155B" w:rsidRPr="007D59CE" w:rsidRDefault="00E0155B" w:rsidP="00E92118">
      <w:pPr>
        <w:pStyle w:val="ae"/>
        <w:widowControl w:val="0"/>
        <w:numPr>
          <w:ilvl w:val="0"/>
          <w:numId w:val="9"/>
        </w:numPr>
        <w:tabs>
          <w:tab w:val="clear" w:pos="1495"/>
          <w:tab w:val="left" w:pos="284"/>
          <w:tab w:val="left" w:pos="910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D59CE">
        <w:rPr>
          <w:rFonts w:ascii="Times New Roman" w:hAnsi="Times New Roman"/>
          <w:sz w:val="28"/>
          <w:szCs w:val="28"/>
        </w:rPr>
        <w:t xml:space="preserve">средств по приносящей доход деятельности </w:t>
      </w:r>
      <w:r w:rsidR="007D59CE" w:rsidRPr="007D59CE">
        <w:rPr>
          <w:rFonts w:ascii="Times New Roman" w:hAnsi="Times New Roman"/>
          <w:sz w:val="28"/>
          <w:szCs w:val="28"/>
        </w:rPr>
        <w:t>–</w:t>
      </w:r>
      <w:r w:rsidR="00934A16">
        <w:rPr>
          <w:rFonts w:ascii="Times New Roman" w:hAnsi="Times New Roman"/>
          <w:sz w:val="28"/>
          <w:szCs w:val="28"/>
        </w:rPr>
        <w:t xml:space="preserve"> </w:t>
      </w:r>
      <w:r w:rsidR="007D59CE" w:rsidRPr="007D59CE">
        <w:rPr>
          <w:rFonts w:ascii="Times New Roman" w:hAnsi="Times New Roman"/>
          <w:sz w:val="28"/>
          <w:szCs w:val="28"/>
        </w:rPr>
        <w:t>9 850,3</w:t>
      </w:r>
      <w:r w:rsidR="00C77CAE" w:rsidRPr="007D59CE">
        <w:rPr>
          <w:rFonts w:ascii="Times New Roman" w:hAnsi="Times New Roman"/>
          <w:sz w:val="28"/>
          <w:szCs w:val="28"/>
        </w:rPr>
        <w:t xml:space="preserve"> тыс. руб.</w:t>
      </w:r>
      <w:r w:rsidR="00C77CAE" w:rsidRPr="007D59CE">
        <w:rPr>
          <w:rFonts w:ascii="Times New Roman" w:hAnsi="Times New Roman"/>
          <w:bCs/>
          <w:iCs/>
          <w:sz w:val="28"/>
          <w:szCs w:val="28"/>
        </w:rPr>
        <w:t xml:space="preserve"> (</w:t>
      </w:r>
      <w:r w:rsidR="00C77CAE" w:rsidRPr="007D59CE">
        <w:rPr>
          <w:rFonts w:ascii="Times New Roman" w:hAnsi="Times New Roman"/>
          <w:sz w:val="28"/>
          <w:szCs w:val="28"/>
        </w:rPr>
        <w:t>за 202</w:t>
      </w:r>
      <w:r w:rsidR="007D59CE" w:rsidRPr="007D59CE">
        <w:rPr>
          <w:rFonts w:ascii="Times New Roman" w:hAnsi="Times New Roman"/>
          <w:sz w:val="28"/>
          <w:szCs w:val="28"/>
        </w:rPr>
        <w:t>5</w:t>
      </w:r>
      <w:r w:rsidR="00C77CAE" w:rsidRPr="007D59CE">
        <w:rPr>
          <w:rFonts w:ascii="Times New Roman" w:hAnsi="Times New Roman"/>
          <w:sz w:val="28"/>
          <w:szCs w:val="28"/>
        </w:rPr>
        <w:t xml:space="preserve"> год </w:t>
      </w:r>
      <w:r w:rsidR="007D59CE" w:rsidRPr="007D59CE">
        <w:rPr>
          <w:rFonts w:ascii="Times New Roman" w:hAnsi="Times New Roman"/>
          <w:sz w:val="28"/>
          <w:szCs w:val="28"/>
        </w:rPr>
        <w:lastRenderedPageBreak/>
        <w:t>– 8 056,2 тыс. руб., за январь- февраль</w:t>
      </w:r>
      <w:r w:rsidR="00C77CAE" w:rsidRPr="007D59CE">
        <w:rPr>
          <w:rFonts w:ascii="Times New Roman" w:hAnsi="Times New Roman"/>
          <w:sz w:val="28"/>
          <w:szCs w:val="28"/>
        </w:rPr>
        <w:t xml:space="preserve"> 202</w:t>
      </w:r>
      <w:r w:rsidR="007D59CE" w:rsidRPr="007D59CE">
        <w:rPr>
          <w:rFonts w:ascii="Times New Roman" w:hAnsi="Times New Roman"/>
          <w:sz w:val="28"/>
          <w:szCs w:val="28"/>
        </w:rPr>
        <w:t>6</w:t>
      </w:r>
      <w:r w:rsidR="00C77CAE" w:rsidRPr="007D59CE">
        <w:rPr>
          <w:rFonts w:ascii="Times New Roman" w:hAnsi="Times New Roman"/>
          <w:sz w:val="28"/>
          <w:szCs w:val="28"/>
        </w:rPr>
        <w:t xml:space="preserve"> года – </w:t>
      </w:r>
      <w:r w:rsidR="007D59CE" w:rsidRPr="007D59CE">
        <w:rPr>
          <w:rFonts w:ascii="Times New Roman" w:hAnsi="Times New Roman"/>
          <w:sz w:val="28"/>
          <w:szCs w:val="28"/>
        </w:rPr>
        <w:t>1 794,1</w:t>
      </w:r>
      <w:r w:rsidR="00E92118" w:rsidRPr="007D59CE">
        <w:rPr>
          <w:rFonts w:ascii="Times New Roman" w:hAnsi="Times New Roman"/>
          <w:bCs/>
          <w:sz w:val="28"/>
          <w:szCs w:val="28"/>
        </w:rPr>
        <w:t xml:space="preserve"> тыс. руб.).</w:t>
      </w:r>
    </w:p>
    <w:p w:rsidR="007D59CE" w:rsidRPr="00934A16" w:rsidRDefault="00533E03" w:rsidP="00C77CAE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59CE">
        <w:rPr>
          <w:rFonts w:ascii="Times New Roman" w:hAnsi="Times New Roman"/>
          <w:sz w:val="28"/>
          <w:szCs w:val="28"/>
        </w:rPr>
        <w:t>Муниципальные задания на 202</w:t>
      </w:r>
      <w:r w:rsidR="007D59CE" w:rsidRPr="007D59CE">
        <w:rPr>
          <w:rFonts w:ascii="Times New Roman" w:hAnsi="Times New Roman"/>
          <w:sz w:val="28"/>
          <w:szCs w:val="28"/>
        </w:rPr>
        <w:t>5</w:t>
      </w:r>
      <w:r w:rsidRPr="007D59CE">
        <w:rPr>
          <w:rFonts w:ascii="Times New Roman" w:hAnsi="Times New Roman"/>
          <w:sz w:val="28"/>
          <w:szCs w:val="28"/>
        </w:rPr>
        <w:t xml:space="preserve"> год и плановый период 202</w:t>
      </w:r>
      <w:r w:rsidR="007D59CE" w:rsidRPr="007D59CE">
        <w:rPr>
          <w:rFonts w:ascii="Times New Roman" w:hAnsi="Times New Roman"/>
          <w:sz w:val="28"/>
          <w:szCs w:val="28"/>
        </w:rPr>
        <w:t>6</w:t>
      </w:r>
      <w:r w:rsidRPr="007D59CE">
        <w:rPr>
          <w:rFonts w:ascii="Times New Roman" w:hAnsi="Times New Roman"/>
          <w:sz w:val="28"/>
          <w:szCs w:val="28"/>
        </w:rPr>
        <w:t xml:space="preserve"> и 202</w:t>
      </w:r>
      <w:r w:rsidR="007D59CE" w:rsidRPr="007D59CE">
        <w:rPr>
          <w:rFonts w:ascii="Times New Roman" w:hAnsi="Times New Roman"/>
          <w:sz w:val="28"/>
          <w:szCs w:val="28"/>
        </w:rPr>
        <w:t>7</w:t>
      </w:r>
      <w:r w:rsidRPr="007D59CE">
        <w:rPr>
          <w:rFonts w:ascii="Times New Roman" w:hAnsi="Times New Roman"/>
          <w:sz w:val="28"/>
          <w:szCs w:val="28"/>
        </w:rPr>
        <w:t xml:space="preserve"> годов, на 202</w:t>
      </w:r>
      <w:r w:rsidR="007D59CE" w:rsidRPr="007D59CE">
        <w:rPr>
          <w:rFonts w:ascii="Times New Roman" w:hAnsi="Times New Roman"/>
          <w:sz w:val="28"/>
          <w:szCs w:val="28"/>
        </w:rPr>
        <w:t>6</w:t>
      </w:r>
      <w:r w:rsidRPr="007D59CE">
        <w:rPr>
          <w:rFonts w:ascii="Times New Roman" w:hAnsi="Times New Roman"/>
          <w:sz w:val="28"/>
          <w:szCs w:val="28"/>
        </w:rPr>
        <w:t xml:space="preserve"> год и плановый период 202</w:t>
      </w:r>
      <w:r w:rsidR="007D59CE" w:rsidRPr="007D59CE">
        <w:rPr>
          <w:rFonts w:ascii="Times New Roman" w:hAnsi="Times New Roman"/>
          <w:sz w:val="28"/>
          <w:szCs w:val="28"/>
        </w:rPr>
        <w:t>7</w:t>
      </w:r>
      <w:r w:rsidRPr="007D59CE">
        <w:rPr>
          <w:rFonts w:ascii="Times New Roman" w:hAnsi="Times New Roman"/>
          <w:sz w:val="28"/>
          <w:szCs w:val="28"/>
        </w:rPr>
        <w:t xml:space="preserve"> и 202</w:t>
      </w:r>
      <w:r w:rsidR="007D59CE" w:rsidRPr="007D59CE">
        <w:rPr>
          <w:rFonts w:ascii="Times New Roman" w:hAnsi="Times New Roman"/>
          <w:sz w:val="28"/>
          <w:szCs w:val="28"/>
        </w:rPr>
        <w:t>8</w:t>
      </w:r>
      <w:r w:rsidRPr="007D59CE">
        <w:rPr>
          <w:rFonts w:ascii="Times New Roman" w:hAnsi="Times New Roman"/>
          <w:sz w:val="28"/>
          <w:szCs w:val="28"/>
        </w:rPr>
        <w:t xml:space="preserve"> годов на оказание Учреждением муниципальных услуг утверждены распоряжениями</w:t>
      </w:r>
      <w:r w:rsidR="00934A16">
        <w:rPr>
          <w:rFonts w:ascii="Times New Roman" w:hAnsi="Times New Roman"/>
          <w:sz w:val="28"/>
          <w:szCs w:val="28"/>
        </w:rPr>
        <w:t xml:space="preserve"> </w:t>
      </w:r>
      <w:r w:rsidRPr="007D59CE">
        <w:rPr>
          <w:rFonts w:ascii="Times New Roman" w:hAnsi="Times New Roman"/>
          <w:sz w:val="28"/>
          <w:szCs w:val="28"/>
        </w:rPr>
        <w:t>заместителя главы администрации городского округа Тольятти</w:t>
      </w:r>
      <w:r w:rsidR="00C77CAE" w:rsidRPr="007D59CE">
        <w:rPr>
          <w:rFonts w:ascii="Times New Roman" w:hAnsi="Times New Roman"/>
          <w:sz w:val="28"/>
          <w:szCs w:val="28"/>
        </w:rPr>
        <w:t>.</w:t>
      </w:r>
    </w:p>
    <w:p w:rsidR="00E52DB7" w:rsidRPr="00E52DB7" w:rsidRDefault="00C77CAE" w:rsidP="00AF6757">
      <w:pPr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E52DB7">
        <w:rPr>
          <w:rFonts w:ascii="Times New Roman" w:hAnsi="Times New Roman"/>
          <w:sz w:val="28"/>
          <w:szCs w:val="28"/>
        </w:rPr>
        <w:t xml:space="preserve">Муниципальными заданиями установлены показатели, характеризующие объемы муниципальных услуг (работ) </w:t>
      </w:r>
      <w:r w:rsidR="007D59CE" w:rsidRPr="00E52DB7">
        <w:rPr>
          <w:rFonts w:ascii="Times New Roman" w:hAnsi="Times New Roman"/>
          <w:bCs/>
          <w:sz w:val="28"/>
          <w:szCs w:val="28"/>
        </w:rPr>
        <w:t xml:space="preserve">в среднегодовом количестве </w:t>
      </w:r>
      <w:r w:rsidR="007D59CE" w:rsidRPr="00E52DB7">
        <w:rPr>
          <w:rFonts w:ascii="Times New Roman" w:hAnsi="Times New Roman"/>
          <w:sz w:val="28"/>
          <w:szCs w:val="28"/>
        </w:rPr>
        <w:t xml:space="preserve">человеко-часов, и </w:t>
      </w:r>
      <w:r w:rsidR="007D59CE" w:rsidRPr="00E52DB7">
        <w:rPr>
          <w:rFonts w:ascii="Times New Roman" w:hAnsi="Times New Roman"/>
          <w:bCs/>
          <w:sz w:val="28"/>
          <w:szCs w:val="28"/>
        </w:rPr>
        <w:t>качество муниципальных услуг в натуральных показателях (чел.) в разрезе муниципальных услуг,</w:t>
      </w:r>
      <w:r w:rsidRPr="00E52DB7">
        <w:rPr>
          <w:rFonts w:ascii="Times New Roman" w:hAnsi="Times New Roman"/>
          <w:sz w:val="28"/>
          <w:szCs w:val="28"/>
        </w:rPr>
        <w:t xml:space="preserve"> в том числе: </w:t>
      </w:r>
      <w:r w:rsidR="00E52DB7" w:rsidRPr="00E52DB7">
        <w:rPr>
          <w:rFonts w:ascii="Times New Roman" w:hAnsi="Times New Roman"/>
          <w:sz w:val="28"/>
          <w:szCs w:val="28"/>
        </w:rPr>
        <w:t xml:space="preserve">реализация дополнительных </w:t>
      </w:r>
      <w:proofErr w:type="spellStart"/>
      <w:r w:rsidR="00E52DB7" w:rsidRPr="00E52DB7">
        <w:rPr>
          <w:rFonts w:ascii="Times New Roman" w:hAnsi="Times New Roman"/>
          <w:sz w:val="28"/>
          <w:szCs w:val="28"/>
        </w:rPr>
        <w:t>общеразвивающих</w:t>
      </w:r>
      <w:proofErr w:type="spellEnd"/>
      <w:r w:rsidR="00E52DB7" w:rsidRPr="00E52DB7">
        <w:rPr>
          <w:rFonts w:ascii="Times New Roman" w:hAnsi="Times New Roman"/>
          <w:sz w:val="28"/>
          <w:szCs w:val="28"/>
        </w:rPr>
        <w:t xml:space="preserve"> программ муниципальной услуги - художественная </w:t>
      </w:r>
      <w:r w:rsidRPr="00E52DB7">
        <w:rPr>
          <w:rFonts w:ascii="Times New Roman" w:hAnsi="Times New Roman"/>
          <w:sz w:val="28"/>
          <w:szCs w:val="28"/>
        </w:rPr>
        <w:t>(</w:t>
      </w:r>
      <w:r w:rsidR="00E52DB7" w:rsidRPr="00E52DB7">
        <w:rPr>
          <w:rFonts w:ascii="Times New Roman" w:hAnsi="Times New Roman"/>
          <w:sz w:val="28"/>
          <w:szCs w:val="28"/>
        </w:rPr>
        <w:t>по направлениям – музыкальное, хореографическое,  художественное</w:t>
      </w:r>
      <w:r w:rsidR="00AF6757">
        <w:rPr>
          <w:rFonts w:ascii="Times New Roman" w:hAnsi="Times New Roman"/>
          <w:bCs/>
          <w:sz w:val="28"/>
          <w:szCs w:val="28"/>
        </w:rPr>
        <w:t>)</w:t>
      </w:r>
      <w:r w:rsidRPr="00DB57BB">
        <w:rPr>
          <w:rFonts w:ascii="Times New Roman" w:hAnsi="Times New Roman"/>
          <w:bCs/>
          <w:sz w:val="28"/>
          <w:szCs w:val="28"/>
        </w:rPr>
        <w:t>;</w:t>
      </w:r>
      <w:r w:rsidR="00AF6757">
        <w:rPr>
          <w:rFonts w:ascii="Times New Roman" w:hAnsi="Times New Roman"/>
          <w:bCs/>
          <w:sz w:val="28"/>
          <w:szCs w:val="28"/>
        </w:rPr>
        <w:t xml:space="preserve"> </w:t>
      </w:r>
      <w:r w:rsidR="00E52DB7" w:rsidRPr="00E52DB7">
        <w:rPr>
          <w:rFonts w:ascii="Times New Roman" w:hAnsi="Times New Roman"/>
          <w:sz w:val="28"/>
          <w:szCs w:val="28"/>
        </w:rPr>
        <w:t xml:space="preserve">реализация дополнительных </w:t>
      </w:r>
      <w:proofErr w:type="spellStart"/>
      <w:r w:rsidR="00E52DB7" w:rsidRPr="00E52DB7">
        <w:rPr>
          <w:rFonts w:ascii="Times New Roman" w:hAnsi="Times New Roman"/>
          <w:sz w:val="28"/>
          <w:szCs w:val="28"/>
        </w:rPr>
        <w:t>предпрофессиональных</w:t>
      </w:r>
      <w:proofErr w:type="spellEnd"/>
      <w:r w:rsidR="00E52DB7" w:rsidRPr="00E52DB7">
        <w:rPr>
          <w:rFonts w:ascii="Times New Roman" w:hAnsi="Times New Roman"/>
          <w:sz w:val="28"/>
          <w:szCs w:val="28"/>
        </w:rPr>
        <w:t xml:space="preserve"> программ муниципальной услуги в области искусств</w:t>
      </w:r>
      <w:r w:rsidR="00934A16">
        <w:rPr>
          <w:rFonts w:ascii="Times New Roman" w:hAnsi="Times New Roman"/>
          <w:sz w:val="28"/>
          <w:szCs w:val="28"/>
        </w:rPr>
        <w:t xml:space="preserve"> </w:t>
      </w:r>
      <w:r w:rsidR="00E52DB7" w:rsidRPr="00E52DB7">
        <w:rPr>
          <w:rFonts w:ascii="Times New Roman" w:hAnsi="Times New Roman"/>
          <w:sz w:val="28"/>
          <w:szCs w:val="28"/>
        </w:rPr>
        <w:t>(по направлениям – живопись, духовые и ударные инструменты, струнные инструменты, фортепиано, хореографическое творчество, народные инструменты, хоровое пение, декоративно-прикладное творчество</w:t>
      </w:r>
      <w:r w:rsidR="00AF6757">
        <w:rPr>
          <w:rFonts w:ascii="Times New Roman" w:hAnsi="Times New Roman"/>
          <w:bCs/>
          <w:sz w:val="28"/>
          <w:szCs w:val="28"/>
        </w:rPr>
        <w:t>).</w:t>
      </w:r>
    </w:p>
    <w:p w:rsidR="00CA08A5" w:rsidRPr="00CA08A5" w:rsidRDefault="00CA08A5" w:rsidP="00934A16">
      <w:pPr>
        <w:pStyle w:val="aa"/>
        <w:tabs>
          <w:tab w:val="left" w:pos="426"/>
        </w:tabs>
        <w:rPr>
          <w:sz w:val="28"/>
          <w:szCs w:val="28"/>
        </w:rPr>
      </w:pPr>
      <w:proofErr w:type="gramStart"/>
      <w:r>
        <w:rPr>
          <w:sz w:val="28"/>
          <w:szCs w:val="28"/>
        </w:rPr>
        <w:t>Проверкой</w:t>
      </w:r>
      <w:r w:rsidRPr="00CA08A5">
        <w:rPr>
          <w:sz w:val="28"/>
          <w:szCs w:val="28"/>
        </w:rPr>
        <w:t xml:space="preserve"> Отчет</w:t>
      </w:r>
      <w:r>
        <w:rPr>
          <w:sz w:val="28"/>
          <w:szCs w:val="28"/>
        </w:rPr>
        <w:t>а</w:t>
      </w:r>
      <w:r w:rsidRPr="00CA08A5">
        <w:rPr>
          <w:sz w:val="28"/>
          <w:szCs w:val="28"/>
        </w:rPr>
        <w:t xml:space="preserve"> о выполнении муниципального задания на оказание муниципальных услуг (выполнение работ) за 2025 год </w:t>
      </w:r>
      <w:r>
        <w:rPr>
          <w:sz w:val="28"/>
          <w:szCs w:val="28"/>
        </w:rPr>
        <w:t xml:space="preserve">и </w:t>
      </w:r>
      <w:r w:rsidRPr="00CA08A5">
        <w:rPr>
          <w:sz w:val="28"/>
          <w:szCs w:val="28"/>
        </w:rPr>
        <w:t>Отчет</w:t>
      </w:r>
      <w:r>
        <w:rPr>
          <w:sz w:val="28"/>
          <w:szCs w:val="28"/>
        </w:rPr>
        <w:t>а</w:t>
      </w:r>
      <w:r w:rsidRPr="00CA08A5">
        <w:rPr>
          <w:sz w:val="28"/>
          <w:szCs w:val="28"/>
        </w:rPr>
        <w:t xml:space="preserve"> о выполнении муниципального задания по показателям, характеризующим качество муниципальных услуг (работ) за 2025 год</w:t>
      </w:r>
      <w:r w:rsidR="00934A16">
        <w:rPr>
          <w:sz w:val="28"/>
          <w:szCs w:val="28"/>
        </w:rPr>
        <w:t xml:space="preserve"> </w:t>
      </w:r>
      <w:r w:rsidRPr="00CA08A5">
        <w:rPr>
          <w:sz w:val="28"/>
          <w:szCs w:val="28"/>
        </w:rPr>
        <w:t xml:space="preserve">установлено, что фактическое выполнение муниципального задания в количественном выражении </w:t>
      </w:r>
      <w:r>
        <w:rPr>
          <w:sz w:val="28"/>
          <w:szCs w:val="28"/>
        </w:rPr>
        <w:t xml:space="preserve">и по показателям </w:t>
      </w:r>
      <w:r w:rsidRPr="00CA08A5">
        <w:rPr>
          <w:sz w:val="28"/>
          <w:szCs w:val="28"/>
        </w:rPr>
        <w:t>качеств</w:t>
      </w:r>
      <w:r>
        <w:rPr>
          <w:sz w:val="28"/>
          <w:szCs w:val="28"/>
        </w:rPr>
        <w:t>а</w:t>
      </w:r>
      <w:r w:rsidRPr="00CA08A5">
        <w:rPr>
          <w:sz w:val="28"/>
          <w:szCs w:val="28"/>
        </w:rPr>
        <w:t xml:space="preserve"> муниципальных услуг составило </w:t>
      </w:r>
      <w:r w:rsidRPr="00286C44">
        <w:rPr>
          <w:sz w:val="28"/>
          <w:szCs w:val="28"/>
        </w:rPr>
        <w:t>100%</w:t>
      </w:r>
      <w:r w:rsidRPr="00CA08A5">
        <w:rPr>
          <w:sz w:val="28"/>
          <w:szCs w:val="28"/>
        </w:rPr>
        <w:t xml:space="preserve"> по всем муниципальным услугам</w:t>
      </w:r>
      <w:r>
        <w:rPr>
          <w:sz w:val="28"/>
          <w:szCs w:val="28"/>
        </w:rPr>
        <w:t>.</w:t>
      </w:r>
      <w:proofErr w:type="gramEnd"/>
    </w:p>
    <w:p w:rsidR="004B3817" w:rsidRPr="001758E7" w:rsidRDefault="004B3817" w:rsidP="003B5827">
      <w:pPr>
        <w:pStyle w:val="ae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86C44">
        <w:rPr>
          <w:rFonts w:ascii="Times New Roman" w:eastAsia="Times New Roman" w:hAnsi="Times New Roman"/>
          <w:sz w:val="28"/>
          <w:szCs w:val="28"/>
          <w:lang w:eastAsia="ru-RU"/>
        </w:rPr>
        <w:t>Согласно Отчетам об исполнении Учреждением плана его финансово-</w:t>
      </w:r>
      <w:r w:rsidRPr="001758E7">
        <w:rPr>
          <w:rFonts w:ascii="Times New Roman" w:eastAsia="Times New Roman" w:hAnsi="Times New Roman"/>
          <w:sz w:val="28"/>
          <w:szCs w:val="28"/>
          <w:lang w:eastAsia="ru-RU"/>
        </w:rPr>
        <w:t>хозяйственной деятельности (ф.0503737) на 01.01.2025, на 01.</w:t>
      </w:r>
      <w:r w:rsidR="00286C44" w:rsidRPr="001758E7">
        <w:rPr>
          <w:rFonts w:ascii="Times New Roman" w:eastAsia="Times New Roman" w:hAnsi="Times New Roman"/>
          <w:sz w:val="28"/>
          <w:szCs w:val="28"/>
          <w:lang w:eastAsia="ru-RU"/>
        </w:rPr>
        <w:t>03</w:t>
      </w:r>
      <w:r w:rsidRPr="001758E7"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286C44" w:rsidRPr="001758E7">
        <w:rPr>
          <w:rFonts w:ascii="Times New Roman" w:eastAsia="Times New Roman" w:hAnsi="Times New Roman"/>
          <w:sz w:val="28"/>
          <w:szCs w:val="28"/>
          <w:lang w:eastAsia="ru-RU"/>
        </w:rPr>
        <w:t xml:space="preserve">6 </w:t>
      </w:r>
      <w:r w:rsidRPr="001758E7">
        <w:rPr>
          <w:rFonts w:ascii="Times New Roman" w:eastAsia="Times New Roman" w:hAnsi="Times New Roman"/>
          <w:sz w:val="28"/>
          <w:szCs w:val="28"/>
          <w:lang w:eastAsia="ru-RU"/>
        </w:rPr>
        <w:t>Учреждением фактически получен</w:t>
      </w:r>
      <w:r w:rsidR="00B76720" w:rsidRPr="001758E7">
        <w:rPr>
          <w:rFonts w:ascii="Times New Roman" w:eastAsia="Times New Roman" w:hAnsi="Times New Roman"/>
          <w:sz w:val="28"/>
          <w:szCs w:val="28"/>
          <w:lang w:eastAsia="ru-RU"/>
        </w:rPr>
        <w:t>о средств</w:t>
      </w:r>
      <w:r w:rsidRPr="001758E7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F3764B" w:rsidRPr="00CB4406" w:rsidRDefault="00F3764B" w:rsidP="00F3764B">
      <w:pPr>
        <w:widowControl w:val="0"/>
        <w:numPr>
          <w:ilvl w:val="0"/>
          <w:numId w:val="9"/>
        </w:numPr>
        <w:tabs>
          <w:tab w:val="clear" w:pos="1495"/>
          <w:tab w:val="left" w:pos="284"/>
          <w:tab w:val="left" w:pos="9923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1758E7">
        <w:rPr>
          <w:rFonts w:ascii="Times New Roman" w:eastAsia="Times New Roman" w:hAnsi="Times New Roman"/>
          <w:sz w:val="28"/>
          <w:szCs w:val="28"/>
          <w:lang w:eastAsia="ru-RU"/>
        </w:rPr>
        <w:t xml:space="preserve">субсидии на выполнение муниципального задания - </w:t>
      </w:r>
      <w:r w:rsidRPr="001758E7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за 202</w:t>
      </w:r>
      <w:r w:rsidR="00286C44" w:rsidRPr="001758E7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5</w:t>
      </w:r>
      <w:r w:rsidRPr="001758E7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год</w:t>
      </w:r>
      <w:r w:rsidRPr="001758E7">
        <w:rPr>
          <w:rFonts w:ascii="Times New Roman" w:eastAsia="Times New Roman" w:hAnsi="Times New Roman"/>
          <w:sz w:val="28"/>
          <w:szCs w:val="28"/>
          <w:lang w:eastAsia="ru-RU"/>
        </w:rPr>
        <w:t xml:space="preserve"> в сумме</w:t>
      </w:r>
      <w:r w:rsidR="00934A1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758E7" w:rsidRPr="00CB4406">
        <w:rPr>
          <w:rFonts w:ascii="Times New Roman" w:hAnsi="Times New Roman"/>
          <w:i/>
          <w:sz w:val="28"/>
          <w:szCs w:val="28"/>
        </w:rPr>
        <w:t>50 390,0</w:t>
      </w:r>
      <w:r w:rsidR="00934A16">
        <w:rPr>
          <w:rFonts w:ascii="Times New Roman" w:hAnsi="Times New Roman"/>
          <w:i/>
          <w:sz w:val="28"/>
          <w:szCs w:val="28"/>
        </w:rPr>
        <w:t xml:space="preserve"> </w:t>
      </w:r>
      <w:r w:rsidR="00652DDD" w:rsidRPr="00CB4406">
        <w:rPr>
          <w:rFonts w:ascii="Times New Roman" w:hAnsi="Times New Roman"/>
          <w:bCs/>
          <w:iCs/>
          <w:sz w:val="28"/>
          <w:szCs w:val="28"/>
        </w:rPr>
        <w:t>тыс. руб</w:t>
      </w:r>
      <w:r w:rsidR="00652DDD" w:rsidRPr="00CB4406">
        <w:rPr>
          <w:rFonts w:ascii="Times New Roman" w:hAnsi="Times New Roman"/>
          <w:sz w:val="28"/>
          <w:szCs w:val="28"/>
        </w:rPr>
        <w:t>., за январь-</w:t>
      </w:r>
      <w:r w:rsidR="00286C44" w:rsidRPr="00CB4406">
        <w:rPr>
          <w:rFonts w:ascii="Times New Roman" w:hAnsi="Times New Roman"/>
          <w:sz w:val="28"/>
          <w:szCs w:val="28"/>
        </w:rPr>
        <w:t>февраль</w:t>
      </w:r>
      <w:r w:rsidR="00652DDD" w:rsidRPr="00CB4406">
        <w:rPr>
          <w:rFonts w:ascii="Times New Roman" w:hAnsi="Times New Roman"/>
          <w:sz w:val="28"/>
          <w:szCs w:val="28"/>
        </w:rPr>
        <w:t xml:space="preserve"> 202</w:t>
      </w:r>
      <w:r w:rsidR="00286C44" w:rsidRPr="00CB4406">
        <w:rPr>
          <w:rFonts w:ascii="Times New Roman" w:hAnsi="Times New Roman"/>
          <w:sz w:val="28"/>
          <w:szCs w:val="28"/>
        </w:rPr>
        <w:t>6</w:t>
      </w:r>
      <w:r w:rsidR="00652DDD" w:rsidRPr="00CB4406">
        <w:rPr>
          <w:rFonts w:ascii="Times New Roman" w:hAnsi="Times New Roman"/>
          <w:sz w:val="28"/>
          <w:szCs w:val="28"/>
        </w:rPr>
        <w:t xml:space="preserve"> года в сумме </w:t>
      </w:r>
      <w:r w:rsidR="001758E7" w:rsidRPr="00CB4406">
        <w:rPr>
          <w:rFonts w:ascii="Times New Roman" w:hAnsi="Times New Roman"/>
          <w:bCs/>
          <w:sz w:val="28"/>
          <w:szCs w:val="28"/>
        </w:rPr>
        <w:t>5 541,2</w:t>
      </w:r>
      <w:r w:rsidR="00934A16">
        <w:rPr>
          <w:rFonts w:ascii="Times New Roman" w:hAnsi="Times New Roman"/>
          <w:bCs/>
          <w:sz w:val="28"/>
          <w:szCs w:val="28"/>
        </w:rPr>
        <w:t xml:space="preserve"> </w:t>
      </w:r>
      <w:r w:rsidRPr="00CB4406">
        <w:rPr>
          <w:rFonts w:ascii="Times New Roman" w:eastAsia="Times New Roman" w:hAnsi="Times New Roman"/>
          <w:sz w:val="28"/>
          <w:szCs w:val="28"/>
          <w:lang w:eastAsia="ru-RU"/>
        </w:rPr>
        <w:t>тыс. руб.</w:t>
      </w:r>
      <w:r w:rsidRPr="00CB4406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;</w:t>
      </w:r>
    </w:p>
    <w:p w:rsidR="00F3764B" w:rsidRPr="00877272" w:rsidRDefault="00F3764B" w:rsidP="00F3764B">
      <w:pPr>
        <w:widowControl w:val="0"/>
        <w:numPr>
          <w:ilvl w:val="0"/>
          <w:numId w:val="9"/>
        </w:numPr>
        <w:tabs>
          <w:tab w:val="clear" w:pos="1495"/>
          <w:tab w:val="left" w:pos="284"/>
          <w:tab w:val="left" w:pos="9923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440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субсидии на </w:t>
      </w:r>
      <w:r w:rsidRPr="00CB4406">
        <w:rPr>
          <w:rFonts w:ascii="Times New Roman" w:eastAsia="Times New Roman" w:hAnsi="Times New Roman"/>
          <w:sz w:val="28"/>
          <w:szCs w:val="28"/>
          <w:lang w:eastAsia="ru-RU"/>
        </w:rPr>
        <w:t xml:space="preserve">иные цели - </w:t>
      </w:r>
      <w:r w:rsidR="00CB4406" w:rsidRPr="00CB4406">
        <w:rPr>
          <w:rFonts w:ascii="Times New Roman" w:eastAsia="Times New Roman" w:hAnsi="Times New Roman"/>
          <w:sz w:val="28"/>
          <w:szCs w:val="28"/>
          <w:lang w:eastAsia="ru-RU"/>
        </w:rPr>
        <w:t xml:space="preserve">за 2025 год в сумме 2 829,2 тыс. руб., в 2026 году </w:t>
      </w:r>
      <w:r w:rsidR="00CB4406" w:rsidRPr="00877272">
        <w:rPr>
          <w:rFonts w:ascii="Times New Roman" w:hAnsi="Times New Roman"/>
          <w:bCs/>
          <w:sz w:val="28"/>
          <w:szCs w:val="28"/>
        </w:rPr>
        <w:t>перечисление средств субсидии предусмотрено  с 01.03.2026</w:t>
      </w:r>
      <w:r w:rsidRPr="00877272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F3764B" w:rsidRPr="00877272" w:rsidRDefault="00F3764B" w:rsidP="00F3764B">
      <w:pPr>
        <w:numPr>
          <w:ilvl w:val="0"/>
          <w:numId w:val="9"/>
        </w:numPr>
        <w:tabs>
          <w:tab w:val="clear" w:pos="1495"/>
          <w:tab w:val="left" w:pos="284"/>
          <w:tab w:val="num" w:pos="127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lang w:eastAsia="ru-RU"/>
        </w:rPr>
      </w:pPr>
      <w:r w:rsidRPr="00877272">
        <w:rPr>
          <w:rFonts w:ascii="Times New Roman" w:hAnsi="Times New Roman"/>
          <w:sz w:val="28"/>
          <w:szCs w:val="28"/>
        </w:rPr>
        <w:t>от приносящей доход деятельности - за 202</w:t>
      </w:r>
      <w:r w:rsidR="00286C44" w:rsidRPr="00877272">
        <w:rPr>
          <w:rFonts w:ascii="Times New Roman" w:hAnsi="Times New Roman"/>
          <w:sz w:val="28"/>
          <w:szCs w:val="28"/>
        </w:rPr>
        <w:t>5</w:t>
      </w:r>
      <w:r w:rsidRPr="00877272">
        <w:rPr>
          <w:rFonts w:ascii="Times New Roman" w:hAnsi="Times New Roman"/>
          <w:sz w:val="28"/>
          <w:szCs w:val="28"/>
        </w:rPr>
        <w:t xml:space="preserve"> год в </w:t>
      </w:r>
      <w:r w:rsidRPr="00877272">
        <w:rPr>
          <w:rFonts w:ascii="Times New Roman" w:hAnsi="Times New Roman"/>
          <w:bCs/>
          <w:sz w:val="28"/>
          <w:szCs w:val="28"/>
        </w:rPr>
        <w:t xml:space="preserve">сумме </w:t>
      </w:r>
      <w:r w:rsidR="00877272" w:rsidRPr="00877272">
        <w:rPr>
          <w:rFonts w:ascii="Times New Roman" w:hAnsi="Times New Roman"/>
          <w:sz w:val="28"/>
          <w:szCs w:val="28"/>
        </w:rPr>
        <w:t>8 0</w:t>
      </w:r>
      <w:r w:rsidR="00E4780B">
        <w:rPr>
          <w:rFonts w:ascii="Times New Roman" w:hAnsi="Times New Roman"/>
          <w:sz w:val="28"/>
          <w:szCs w:val="28"/>
        </w:rPr>
        <w:t>5</w:t>
      </w:r>
      <w:r w:rsidR="00877272" w:rsidRPr="00877272">
        <w:rPr>
          <w:rFonts w:ascii="Times New Roman" w:hAnsi="Times New Roman"/>
          <w:sz w:val="28"/>
          <w:szCs w:val="28"/>
        </w:rPr>
        <w:t>6,2</w:t>
      </w:r>
      <w:r w:rsidR="00652DDD" w:rsidRPr="00877272">
        <w:rPr>
          <w:rFonts w:ascii="Times New Roman" w:hAnsi="Times New Roman"/>
          <w:bCs/>
          <w:sz w:val="28"/>
          <w:szCs w:val="28"/>
        </w:rPr>
        <w:t xml:space="preserve"> тыс</w:t>
      </w:r>
      <w:r w:rsidR="00652DDD" w:rsidRPr="00877272">
        <w:rPr>
          <w:rFonts w:ascii="Times New Roman" w:hAnsi="Times New Roman"/>
          <w:sz w:val="28"/>
          <w:szCs w:val="28"/>
        </w:rPr>
        <w:t>. руб., за январь-</w:t>
      </w:r>
      <w:r w:rsidR="00286C44" w:rsidRPr="00877272">
        <w:rPr>
          <w:rFonts w:ascii="Times New Roman" w:hAnsi="Times New Roman"/>
          <w:sz w:val="28"/>
          <w:szCs w:val="28"/>
        </w:rPr>
        <w:t>февраль</w:t>
      </w:r>
      <w:r w:rsidR="00652DDD" w:rsidRPr="00877272">
        <w:rPr>
          <w:rFonts w:ascii="Times New Roman" w:hAnsi="Times New Roman"/>
          <w:sz w:val="28"/>
          <w:szCs w:val="28"/>
        </w:rPr>
        <w:t xml:space="preserve"> 202</w:t>
      </w:r>
      <w:r w:rsidR="00286C44" w:rsidRPr="00877272">
        <w:rPr>
          <w:rFonts w:ascii="Times New Roman" w:hAnsi="Times New Roman"/>
          <w:sz w:val="28"/>
          <w:szCs w:val="28"/>
        </w:rPr>
        <w:t>6</w:t>
      </w:r>
      <w:r w:rsidR="00652DDD" w:rsidRPr="00877272">
        <w:rPr>
          <w:rFonts w:ascii="Times New Roman" w:hAnsi="Times New Roman"/>
          <w:sz w:val="28"/>
          <w:szCs w:val="28"/>
        </w:rPr>
        <w:t xml:space="preserve"> года в сумме </w:t>
      </w:r>
      <w:r w:rsidR="00877272" w:rsidRPr="00877272">
        <w:rPr>
          <w:rFonts w:ascii="Times New Roman" w:hAnsi="Times New Roman"/>
          <w:sz w:val="28"/>
          <w:szCs w:val="28"/>
        </w:rPr>
        <w:t>1 794,1</w:t>
      </w:r>
      <w:r w:rsidRPr="00877272">
        <w:rPr>
          <w:rFonts w:ascii="Times New Roman" w:hAnsi="Times New Roman"/>
          <w:sz w:val="28"/>
          <w:szCs w:val="28"/>
        </w:rPr>
        <w:t xml:space="preserve"> тыс. руб. (доходы от оказания платных </w:t>
      </w:r>
      <w:r w:rsidR="00AE6333" w:rsidRPr="00877272">
        <w:rPr>
          <w:rFonts w:ascii="Times New Roman" w:hAnsi="Times New Roman"/>
          <w:sz w:val="28"/>
          <w:szCs w:val="28"/>
        </w:rPr>
        <w:t xml:space="preserve">дополнительных </w:t>
      </w:r>
      <w:r w:rsidRPr="00877272">
        <w:rPr>
          <w:rFonts w:ascii="Times New Roman" w:hAnsi="Times New Roman"/>
          <w:sz w:val="28"/>
          <w:szCs w:val="28"/>
        </w:rPr>
        <w:t xml:space="preserve">образовательных </w:t>
      </w:r>
      <w:r w:rsidR="00AE6333" w:rsidRPr="00877272">
        <w:rPr>
          <w:rFonts w:ascii="Times New Roman" w:hAnsi="Times New Roman"/>
          <w:sz w:val="28"/>
          <w:szCs w:val="28"/>
        </w:rPr>
        <w:t>услуг</w:t>
      </w:r>
      <w:r w:rsidRPr="00877272">
        <w:rPr>
          <w:rFonts w:ascii="Times New Roman" w:hAnsi="Times New Roman"/>
          <w:sz w:val="28"/>
          <w:szCs w:val="28"/>
        </w:rPr>
        <w:t>)</w:t>
      </w:r>
      <w:r w:rsidR="00652DDD" w:rsidRPr="00877272">
        <w:rPr>
          <w:rFonts w:ascii="Times New Roman" w:hAnsi="Times New Roman"/>
          <w:sz w:val="28"/>
          <w:szCs w:val="28"/>
        </w:rPr>
        <w:t>.</w:t>
      </w:r>
    </w:p>
    <w:p w:rsidR="00E0155B" w:rsidRPr="00877272" w:rsidRDefault="00E0155B" w:rsidP="00FF402F">
      <w:pPr>
        <w:pStyle w:val="aa"/>
        <w:tabs>
          <w:tab w:val="left" w:pos="426"/>
          <w:tab w:val="left" w:pos="1134"/>
        </w:tabs>
        <w:rPr>
          <w:sz w:val="28"/>
          <w:szCs w:val="28"/>
        </w:rPr>
      </w:pPr>
      <w:r w:rsidRPr="00877272">
        <w:rPr>
          <w:sz w:val="28"/>
          <w:szCs w:val="28"/>
        </w:rPr>
        <w:t xml:space="preserve">Кассовое исполнение расходов Учреждения (с учетом наличия остатков на лицевых счетах) </w:t>
      </w:r>
      <w:r w:rsidR="00BE0BFC" w:rsidRPr="00877272">
        <w:rPr>
          <w:sz w:val="28"/>
          <w:szCs w:val="28"/>
        </w:rPr>
        <w:t>составило по источникам финансирования</w:t>
      </w:r>
      <w:r w:rsidRPr="00877272">
        <w:rPr>
          <w:sz w:val="28"/>
          <w:szCs w:val="28"/>
        </w:rPr>
        <w:t>:</w:t>
      </w:r>
    </w:p>
    <w:p w:rsidR="00B36270" w:rsidRPr="009E1A9B" w:rsidRDefault="00B36270" w:rsidP="00B36270">
      <w:pPr>
        <w:widowControl w:val="0"/>
        <w:numPr>
          <w:ilvl w:val="0"/>
          <w:numId w:val="9"/>
        </w:numPr>
        <w:tabs>
          <w:tab w:val="clear" w:pos="1495"/>
          <w:tab w:val="left" w:pos="284"/>
          <w:tab w:val="left" w:pos="426"/>
          <w:tab w:val="left" w:pos="113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E1A9B">
        <w:rPr>
          <w:rFonts w:ascii="Times New Roman" w:eastAsia="Times New Roman" w:hAnsi="Times New Roman"/>
          <w:bCs/>
          <w:sz w:val="28"/>
          <w:szCs w:val="28"/>
          <w:lang w:eastAsia="ru-RU"/>
        </w:rPr>
        <w:t>субсиди</w:t>
      </w:r>
      <w:r w:rsidR="00BE0BFC" w:rsidRPr="009E1A9B">
        <w:rPr>
          <w:rFonts w:ascii="Times New Roman" w:eastAsia="Times New Roman" w:hAnsi="Times New Roman"/>
          <w:bCs/>
          <w:sz w:val="28"/>
          <w:szCs w:val="28"/>
          <w:lang w:eastAsia="ru-RU"/>
        </w:rPr>
        <w:t>ям</w:t>
      </w:r>
      <w:r w:rsidRPr="009E1A9B">
        <w:rPr>
          <w:rFonts w:ascii="Times New Roman" w:eastAsia="Times New Roman" w:hAnsi="Times New Roman"/>
          <w:sz w:val="28"/>
          <w:szCs w:val="28"/>
          <w:lang w:eastAsia="ru-RU"/>
        </w:rPr>
        <w:t xml:space="preserve"> на выполнение муниципального задания - за 202</w:t>
      </w:r>
      <w:r w:rsidR="00286C44" w:rsidRPr="009E1A9B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9E1A9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в сумме </w:t>
      </w:r>
      <w:r w:rsidR="00B276B4" w:rsidRPr="009E1A9B">
        <w:rPr>
          <w:rFonts w:ascii="Times New Roman" w:eastAsia="Times New Roman" w:hAnsi="Times New Roman"/>
          <w:bCs/>
          <w:iCs/>
          <w:sz w:val="28"/>
          <w:szCs w:val="28"/>
          <w:lang w:eastAsia="zh-CN"/>
        </w:rPr>
        <w:t>50 390,0</w:t>
      </w:r>
      <w:r w:rsidR="00934A16">
        <w:rPr>
          <w:rFonts w:ascii="Times New Roman" w:eastAsia="Times New Roman" w:hAnsi="Times New Roman"/>
          <w:bCs/>
          <w:iCs/>
          <w:sz w:val="28"/>
          <w:szCs w:val="28"/>
          <w:lang w:eastAsia="zh-CN"/>
        </w:rPr>
        <w:t xml:space="preserve"> </w:t>
      </w:r>
      <w:r w:rsidRPr="009E1A9B">
        <w:rPr>
          <w:rFonts w:ascii="Times New Roman" w:eastAsia="Times New Roman" w:hAnsi="Times New Roman"/>
          <w:sz w:val="28"/>
          <w:szCs w:val="28"/>
          <w:lang w:eastAsia="ru-RU"/>
        </w:rPr>
        <w:t>тыс</w:t>
      </w:r>
      <w:proofErr w:type="gramStart"/>
      <w:r w:rsidRPr="009E1A9B">
        <w:rPr>
          <w:rFonts w:ascii="Times New Roman" w:eastAsia="Times New Roman" w:hAnsi="Times New Roman"/>
          <w:sz w:val="28"/>
          <w:szCs w:val="28"/>
          <w:lang w:eastAsia="ru-RU"/>
        </w:rPr>
        <w:t>.р</w:t>
      </w:r>
      <w:proofErr w:type="gramEnd"/>
      <w:r w:rsidRPr="009E1A9B">
        <w:rPr>
          <w:rFonts w:ascii="Times New Roman" w:eastAsia="Times New Roman" w:hAnsi="Times New Roman"/>
          <w:sz w:val="28"/>
          <w:szCs w:val="28"/>
          <w:lang w:eastAsia="ru-RU"/>
        </w:rPr>
        <w:t>уб., за январь-</w:t>
      </w:r>
      <w:r w:rsidR="00286C44" w:rsidRPr="009E1A9B">
        <w:rPr>
          <w:rFonts w:ascii="Times New Roman" w:eastAsia="Times New Roman" w:hAnsi="Times New Roman"/>
          <w:sz w:val="28"/>
          <w:szCs w:val="28"/>
          <w:lang w:eastAsia="ru-RU"/>
        </w:rPr>
        <w:t xml:space="preserve">февраль </w:t>
      </w:r>
      <w:r w:rsidRPr="009E1A9B">
        <w:rPr>
          <w:rFonts w:ascii="Times New Roman" w:eastAsia="Times New Roman" w:hAnsi="Times New Roman"/>
          <w:sz w:val="28"/>
          <w:szCs w:val="28"/>
          <w:lang w:eastAsia="ru-RU"/>
        </w:rPr>
        <w:t>202</w:t>
      </w:r>
      <w:r w:rsidR="00286C44" w:rsidRPr="009E1A9B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9E1A9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в сумме </w:t>
      </w:r>
      <w:r w:rsidR="006C0891" w:rsidRPr="00CB4406">
        <w:rPr>
          <w:rFonts w:ascii="Times New Roman" w:hAnsi="Times New Roman"/>
          <w:bCs/>
          <w:sz w:val="28"/>
          <w:szCs w:val="28"/>
        </w:rPr>
        <w:t>5 541,2</w:t>
      </w:r>
      <w:r w:rsidR="00934A16">
        <w:rPr>
          <w:rFonts w:ascii="Times New Roman" w:hAnsi="Times New Roman"/>
          <w:bCs/>
          <w:sz w:val="28"/>
          <w:szCs w:val="28"/>
        </w:rPr>
        <w:t xml:space="preserve"> </w:t>
      </w:r>
      <w:r w:rsidRPr="009E1A9B">
        <w:rPr>
          <w:rFonts w:ascii="Times New Roman" w:eastAsia="Times New Roman" w:hAnsi="Times New Roman"/>
          <w:sz w:val="28"/>
          <w:szCs w:val="28"/>
          <w:lang w:eastAsia="ru-RU"/>
        </w:rPr>
        <w:t>тыс. руб.;</w:t>
      </w:r>
    </w:p>
    <w:p w:rsidR="00B36270" w:rsidRPr="006614AD" w:rsidRDefault="00B36270" w:rsidP="00B36270">
      <w:pPr>
        <w:widowControl w:val="0"/>
        <w:numPr>
          <w:ilvl w:val="0"/>
          <w:numId w:val="9"/>
        </w:numPr>
        <w:tabs>
          <w:tab w:val="clear" w:pos="1495"/>
          <w:tab w:val="left" w:pos="284"/>
          <w:tab w:val="left" w:pos="426"/>
          <w:tab w:val="left" w:pos="113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6614AD">
        <w:rPr>
          <w:rFonts w:ascii="Times New Roman" w:eastAsia="Times New Roman" w:hAnsi="Times New Roman"/>
          <w:bCs/>
          <w:sz w:val="28"/>
          <w:szCs w:val="28"/>
          <w:lang w:eastAsia="ru-RU"/>
        </w:rPr>
        <w:t>субсиди</w:t>
      </w:r>
      <w:r w:rsidR="00BE0BFC" w:rsidRPr="006614AD">
        <w:rPr>
          <w:rFonts w:ascii="Times New Roman" w:eastAsia="Times New Roman" w:hAnsi="Times New Roman"/>
          <w:bCs/>
          <w:sz w:val="28"/>
          <w:szCs w:val="28"/>
          <w:lang w:eastAsia="ru-RU"/>
        </w:rPr>
        <w:t>ям</w:t>
      </w:r>
      <w:r w:rsidRPr="006614A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на иные цели</w:t>
      </w:r>
      <w:r w:rsidRPr="006614AD">
        <w:rPr>
          <w:rFonts w:ascii="Times New Roman" w:eastAsia="Times New Roman" w:hAnsi="Times New Roman"/>
          <w:sz w:val="28"/>
          <w:szCs w:val="28"/>
          <w:lang w:eastAsia="ru-RU"/>
        </w:rPr>
        <w:t xml:space="preserve"> - за 202</w:t>
      </w:r>
      <w:r w:rsidR="009E1A9B" w:rsidRPr="006614AD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6614AD"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в сумме </w:t>
      </w:r>
      <w:r w:rsidR="009E1A9B" w:rsidRPr="006614AD">
        <w:rPr>
          <w:rFonts w:ascii="Times New Roman" w:eastAsia="Times New Roman" w:hAnsi="Times New Roman"/>
          <w:sz w:val="28"/>
          <w:szCs w:val="28"/>
          <w:lang w:eastAsia="ru-RU"/>
        </w:rPr>
        <w:t>2 829,2</w:t>
      </w:r>
      <w:r w:rsidR="00934A1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B4406" w:rsidRPr="006614AD">
        <w:rPr>
          <w:rFonts w:ascii="Times New Roman" w:eastAsia="Times New Roman" w:hAnsi="Times New Roman"/>
          <w:sz w:val="28"/>
          <w:szCs w:val="28"/>
          <w:lang w:eastAsia="ru-RU"/>
        </w:rPr>
        <w:t>тыс. руб.;</w:t>
      </w:r>
    </w:p>
    <w:p w:rsidR="00B36270" w:rsidRPr="006614AD" w:rsidRDefault="00B36270" w:rsidP="00B36270">
      <w:pPr>
        <w:widowControl w:val="0"/>
        <w:numPr>
          <w:ilvl w:val="0"/>
          <w:numId w:val="9"/>
        </w:numPr>
        <w:tabs>
          <w:tab w:val="clear" w:pos="1495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14AD">
        <w:rPr>
          <w:rFonts w:ascii="Times New Roman" w:eastAsia="Times New Roman" w:hAnsi="Times New Roman"/>
          <w:sz w:val="28"/>
          <w:szCs w:val="28"/>
          <w:lang w:eastAsia="ru-RU"/>
        </w:rPr>
        <w:t>средства</w:t>
      </w:r>
      <w:r w:rsidR="00BE0BFC" w:rsidRPr="006614AD">
        <w:rPr>
          <w:rFonts w:ascii="Times New Roman" w:eastAsia="Times New Roman" w:hAnsi="Times New Roman"/>
          <w:sz w:val="28"/>
          <w:szCs w:val="28"/>
          <w:lang w:eastAsia="ru-RU"/>
        </w:rPr>
        <w:t xml:space="preserve">м </w:t>
      </w:r>
      <w:r w:rsidRPr="006614AD">
        <w:rPr>
          <w:rFonts w:ascii="Times New Roman" w:eastAsia="Times New Roman" w:hAnsi="Times New Roman"/>
          <w:sz w:val="28"/>
          <w:szCs w:val="28"/>
          <w:lang w:eastAsia="ru-RU"/>
        </w:rPr>
        <w:t>от приносящей доход деятельности - за 202</w:t>
      </w:r>
      <w:r w:rsidR="006614AD" w:rsidRPr="006614AD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6614AD"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в сумме </w:t>
      </w:r>
      <w:r w:rsidR="006614AD" w:rsidRPr="006614AD">
        <w:rPr>
          <w:rFonts w:ascii="Times New Roman" w:eastAsia="Times New Roman" w:hAnsi="Times New Roman"/>
          <w:sz w:val="28"/>
          <w:szCs w:val="28"/>
          <w:lang w:eastAsia="ru-RU"/>
        </w:rPr>
        <w:t>7 96</w:t>
      </w:r>
      <w:r w:rsidR="00AB233C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6614AD" w:rsidRPr="006614AD">
        <w:rPr>
          <w:rFonts w:ascii="Times New Roman" w:eastAsia="Times New Roman" w:hAnsi="Times New Roman"/>
          <w:sz w:val="28"/>
          <w:szCs w:val="28"/>
          <w:lang w:eastAsia="ru-RU"/>
        </w:rPr>
        <w:t>,2</w:t>
      </w:r>
      <w:r w:rsidR="00934A1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614AD">
        <w:rPr>
          <w:rFonts w:ascii="Times New Roman" w:eastAsia="Times New Roman" w:hAnsi="Times New Roman"/>
          <w:sz w:val="28"/>
          <w:szCs w:val="28"/>
          <w:lang w:eastAsia="ru-RU"/>
        </w:rPr>
        <w:t xml:space="preserve">тыс. руб., за январь- </w:t>
      </w:r>
      <w:r w:rsidR="00286C44" w:rsidRPr="006614AD">
        <w:rPr>
          <w:rFonts w:ascii="Times New Roman" w:eastAsia="Times New Roman" w:hAnsi="Times New Roman"/>
          <w:sz w:val="28"/>
          <w:szCs w:val="28"/>
          <w:lang w:eastAsia="ru-RU"/>
        </w:rPr>
        <w:t>февраль</w:t>
      </w:r>
      <w:r w:rsidRPr="006614AD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6614AD" w:rsidRPr="006614AD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6614AD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в сумме </w:t>
      </w:r>
      <w:r w:rsidR="006614AD" w:rsidRPr="006614AD">
        <w:rPr>
          <w:rFonts w:ascii="Times New Roman" w:eastAsia="Times New Roman" w:hAnsi="Times New Roman"/>
          <w:sz w:val="28"/>
          <w:szCs w:val="28"/>
          <w:lang w:eastAsia="ru-RU"/>
        </w:rPr>
        <w:t>1 347,6</w:t>
      </w:r>
      <w:r w:rsidR="00934A1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614AD">
        <w:rPr>
          <w:rFonts w:ascii="Times New Roman" w:eastAsia="Times New Roman" w:hAnsi="Times New Roman"/>
          <w:sz w:val="28"/>
          <w:szCs w:val="28"/>
          <w:lang w:eastAsia="ru-RU"/>
        </w:rPr>
        <w:t>тыс. руб.</w:t>
      </w:r>
    </w:p>
    <w:p w:rsidR="00B95D7F" w:rsidRPr="00005088" w:rsidRDefault="00E0155B" w:rsidP="004751E8">
      <w:pPr>
        <w:pStyle w:val="aa"/>
        <w:ind w:firstLine="708"/>
        <w:rPr>
          <w:iCs/>
          <w:sz w:val="28"/>
          <w:szCs w:val="28"/>
        </w:rPr>
      </w:pPr>
      <w:r w:rsidRPr="00005088">
        <w:rPr>
          <w:iCs/>
          <w:sz w:val="28"/>
          <w:szCs w:val="28"/>
        </w:rPr>
        <w:t>Фактические расходы на оплату труда составили</w:t>
      </w:r>
      <w:r w:rsidR="00B95D7F" w:rsidRPr="00005088">
        <w:rPr>
          <w:iCs/>
          <w:sz w:val="28"/>
          <w:szCs w:val="28"/>
        </w:rPr>
        <w:t>:</w:t>
      </w:r>
    </w:p>
    <w:p w:rsidR="00E0155B" w:rsidRPr="00602939" w:rsidRDefault="00B95D7F" w:rsidP="00B95D7F">
      <w:pPr>
        <w:widowControl w:val="0"/>
        <w:numPr>
          <w:ilvl w:val="0"/>
          <w:numId w:val="9"/>
        </w:numPr>
        <w:tabs>
          <w:tab w:val="clear" w:pos="1495"/>
          <w:tab w:val="left" w:pos="284"/>
          <w:tab w:val="left" w:pos="426"/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602939">
        <w:rPr>
          <w:rFonts w:ascii="Times New Roman" w:hAnsi="Times New Roman"/>
          <w:iCs/>
          <w:sz w:val="28"/>
          <w:szCs w:val="28"/>
          <w:lang w:eastAsia="ru-RU"/>
        </w:rPr>
        <w:t>за 202</w:t>
      </w:r>
      <w:r w:rsidR="00286C44" w:rsidRPr="00602939">
        <w:rPr>
          <w:rFonts w:ascii="Times New Roman" w:hAnsi="Times New Roman"/>
          <w:iCs/>
          <w:sz w:val="28"/>
          <w:szCs w:val="28"/>
          <w:lang w:eastAsia="ru-RU"/>
        </w:rPr>
        <w:t>5</w:t>
      </w:r>
      <w:r w:rsidRPr="00602939">
        <w:rPr>
          <w:rFonts w:ascii="Times New Roman" w:hAnsi="Times New Roman"/>
          <w:iCs/>
          <w:sz w:val="28"/>
          <w:szCs w:val="28"/>
          <w:lang w:eastAsia="ru-RU"/>
        </w:rPr>
        <w:t xml:space="preserve"> год в общей</w:t>
      </w:r>
      <w:r w:rsidR="00E0155B" w:rsidRPr="00602939">
        <w:rPr>
          <w:rFonts w:ascii="Times New Roman" w:hAnsi="Times New Roman"/>
          <w:iCs/>
          <w:sz w:val="28"/>
          <w:szCs w:val="28"/>
          <w:lang w:eastAsia="ru-RU"/>
        </w:rPr>
        <w:t xml:space="preserve"> сумме </w:t>
      </w:r>
      <w:r w:rsidR="00E93448" w:rsidRPr="00602939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44</w:t>
      </w:r>
      <w:r w:rsidR="00602939" w:rsidRPr="00602939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 042,0</w:t>
      </w:r>
      <w:r w:rsidR="00934A16">
        <w:rPr>
          <w:rFonts w:ascii="Times New Roman" w:hAnsi="Times New Roman"/>
          <w:iCs/>
          <w:sz w:val="28"/>
          <w:szCs w:val="28"/>
          <w:lang w:eastAsia="ru-RU"/>
        </w:rPr>
        <w:t>тыс. руб.</w:t>
      </w:r>
      <w:r w:rsidR="00E93448" w:rsidRPr="00602939">
        <w:rPr>
          <w:rFonts w:ascii="Times New Roman" w:hAnsi="Times New Roman"/>
          <w:iCs/>
          <w:sz w:val="28"/>
          <w:szCs w:val="28"/>
          <w:lang w:eastAsia="ru-RU"/>
        </w:rPr>
        <w:t>,</w:t>
      </w:r>
      <w:r w:rsidR="00934A16">
        <w:rPr>
          <w:rFonts w:ascii="Times New Roman" w:hAnsi="Times New Roman"/>
          <w:iCs/>
          <w:sz w:val="28"/>
          <w:szCs w:val="28"/>
          <w:lang w:eastAsia="ru-RU"/>
        </w:rPr>
        <w:t xml:space="preserve"> </w:t>
      </w:r>
      <w:r w:rsidR="00E0155B" w:rsidRPr="00602939">
        <w:rPr>
          <w:rFonts w:ascii="Times New Roman" w:hAnsi="Times New Roman"/>
          <w:iCs/>
          <w:sz w:val="28"/>
          <w:szCs w:val="28"/>
          <w:lang w:eastAsia="ru-RU"/>
        </w:rPr>
        <w:t xml:space="preserve">в том числе: </w:t>
      </w:r>
      <w:r w:rsidR="00602939" w:rsidRPr="00602939">
        <w:rPr>
          <w:rFonts w:ascii="Times New Roman" w:hAnsi="Times New Roman"/>
          <w:iCs/>
          <w:sz w:val="28"/>
          <w:szCs w:val="28"/>
          <w:lang w:eastAsia="ru-RU"/>
        </w:rPr>
        <w:t>38 454,0</w:t>
      </w:r>
      <w:r w:rsidR="00934A16">
        <w:rPr>
          <w:rFonts w:ascii="Times New Roman" w:hAnsi="Times New Roman"/>
          <w:iCs/>
          <w:sz w:val="28"/>
          <w:szCs w:val="28"/>
          <w:lang w:eastAsia="ru-RU"/>
        </w:rPr>
        <w:t xml:space="preserve"> </w:t>
      </w:r>
      <w:r w:rsidR="00E0155B" w:rsidRPr="00602939">
        <w:rPr>
          <w:rFonts w:ascii="Times New Roman" w:hAnsi="Times New Roman"/>
          <w:iCs/>
          <w:sz w:val="28"/>
          <w:szCs w:val="28"/>
          <w:lang w:eastAsia="ru-RU"/>
        </w:rPr>
        <w:t>тыс. руб. - за счет субсидии на выполнение муниципального задания</w:t>
      </w:r>
      <w:r w:rsidR="00E93448" w:rsidRPr="00602939">
        <w:rPr>
          <w:rFonts w:ascii="Times New Roman" w:hAnsi="Times New Roman"/>
          <w:iCs/>
          <w:sz w:val="28"/>
          <w:szCs w:val="28"/>
          <w:lang w:eastAsia="ru-RU"/>
        </w:rPr>
        <w:t>;</w:t>
      </w:r>
      <w:r w:rsidR="00602939" w:rsidRPr="00602939">
        <w:rPr>
          <w:rFonts w:ascii="Times New Roman" w:hAnsi="Times New Roman"/>
          <w:iCs/>
          <w:sz w:val="28"/>
          <w:szCs w:val="28"/>
          <w:lang w:eastAsia="ru-RU"/>
        </w:rPr>
        <w:t>5 588,0</w:t>
      </w:r>
      <w:r w:rsidR="00E0155B" w:rsidRPr="00602939">
        <w:rPr>
          <w:rFonts w:ascii="Times New Roman" w:hAnsi="Times New Roman"/>
          <w:iCs/>
          <w:sz w:val="28"/>
          <w:szCs w:val="28"/>
          <w:lang w:eastAsia="ru-RU"/>
        </w:rPr>
        <w:t xml:space="preserve"> тыс. руб. - за счет </w:t>
      </w:r>
      <w:r w:rsidR="0053353E" w:rsidRPr="00602939">
        <w:rPr>
          <w:rFonts w:ascii="Times New Roman" w:hAnsi="Times New Roman"/>
          <w:iCs/>
          <w:sz w:val="28"/>
          <w:szCs w:val="28"/>
          <w:lang w:eastAsia="ru-RU"/>
        </w:rPr>
        <w:t>средств от приносящей доход деятельности</w:t>
      </w:r>
      <w:r w:rsidRPr="00602939">
        <w:rPr>
          <w:rFonts w:ascii="Times New Roman" w:hAnsi="Times New Roman"/>
          <w:iCs/>
          <w:sz w:val="28"/>
          <w:szCs w:val="28"/>
          <w:lang w:eastAsia="ru-RU"/>
        </w:rPr>
        <w:t>;</w:t>
      </w:r>
    </w:p>
    <w:p w:rsidR="00B95D7F" w:rsidRPr="00602939" w:rsidRDefault="00B95D7F" w:rsidP="00B95D7F">
      <w:pPr>
        <w:widowControl w:val="0"/>
        <w:numPr>
          <w:ilvl w:val="0"/>
          <w:numId w:val="9"/>
        </w:numPr>
        <w:tabs>
          <w:tab w:val="clear" w:pos="1495"/>
          <w:tab w:val="left" w:pos="284"/>
          <w:tab w:val="left" w:pos="426"/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602939">
        <w:rPr>
          <w:rFonts w:ascii="Times New Roman" w:hAnsi="Times New Roman"/>
          <w:iCs/>
          <w:sz w:val="28"/>
          <w:szCs w:val="28"/>
          <w:lang w:eastAsia="ru-RU"/>
        </w:rPr>
        <w:t xml:space="preserve">за январь </w:t>
      </w:r>
      <w:r w:rsidR="0006058E" w:rsidRPr="00602939">
        <w:rPr>
          <w:rFonts w:ascii="Times New Roman" w:hAnsi="Times New Roman"/>
          <w:iCs/>
          <w:sz w:val="28"/>
          <w:szCs w:val="28"/>
          <w:lang w:eastAsia="ru-RU"/>
        </w:rPr>
        <w:t>-</w:t>
      </w:r>
      <w:r w:rsidR="00934A16">
        <w:rPr>
          <w:rFonts w:ascii="Times New Roman" w:hAnsi="Times New Roman"/>
          <w:iCs/>
          <w:sz w:val="28"/>
          <w:szCs w:val="28"/>
          <w:lang w:eastAsia="ru-RU"/>
        </w:rPr>
        <w:t xml:space="preserve"> </w:t>
      </w:r>
      <w:r w:rsidR="00286C44" w:rsidRPr="00602939">
        <w:rPr>
          <w:rFonts w:ascii="Times New Roman" w:hAnsi="Times New Roman"/>
          <w:iCs/>
          <w:sz w:val="28"/>
          <w:szCs w:val="28"/>
          <w:lang w:eastAsia="ru-RU"/>
        </w:rPr>
        <w:t>февраль</w:t>
      </w:r>
      <w:r w:rsidRPr="00602939">
        <w:rPr>
          <w:rFonts w:ascii="Times New Roman" w:hAnsi="Times New Roman"/>
          <w:iCs/>
          <w:sz w:val="28"/>
          <w:szCs w:val="28"/>
          <w:lang w:eastAsia="ru-RU"/>
        </w:rPr>
        <w:t xml:space="preserve"> 202</w:t>
      </w:r>
      <w:r w:rsidR="00286C44" w:rsidRPr="00602939">
        <w:rPr>
          <w:rFonts w:ascii="Times New Roman" w:hAnsi="Times New Roman"/>
          <w:iCs/>
          <w:sz w:val="28"/>
          <w:szCs w:val="28"/>
          <w:lang w:eastAsia="ru-RU"/>
        </w:rPr>
        <w:t>6</w:t>
      </w:r>
      <w:r w:rsidRPr="00602939">
        <w:rPr>
          <w:rFonts w:ascii="Times New Roman" w:hAnsi="Times New Roman"/>
          <w:iCs/>
          <w:sz w:val="28"/>
          <w:szCs w:val="28"/>
          <w:lang w:eastAsia="ru-RU"/>
        </w:rPr>
        <w:t xml:space="preserve"> года в общей сумме </w:t>
      </w:r>
      <w:r w:rsidR="00602939" w:rsidRPr="00602939">
        <w:rPr>
          <w:rFonts w:ascii="Times New Roman" w:hAnsi="Times New Roman"/>
          <w:iCs/>
          <w:sz w:val="28"/>
          <w:szCs w:val="28"/>
          <w:lang w:eastAsia="ru-RU"/>
        </w:rPr>
        <w:t>7 857,5</w:t>
      </w:r>
      <w:r w:rsidRPr="00602939">
        <w:rPr>
          <w:rFonts w:ascii="Times New Roman" w:hAnsi="Times New Roman"/>
          <w:iCs/>
          <w:sz w:val="28"/>
          <w:szCs w:val="28"/>
          <w:lang w:eastAsia="ru-RU"/>
        </w:rPr>
        <w:t>тыс. руб. в том</w:t>
      </w:r>
      <w:r w:rsidR="00934A16">
        <w:rPr>
          <w:rFonts w:ascii="Times New Roman" w:hAnsi="Times New Roman"/>
          <w:iCs/>
          <w:sz w:val="28"/>
          <w:szCs w:val="28"/>
          <w:lang w:eastAsia="ru-RU"/>
        </w:rPr>
        <w:t xml:space="preserve"> </w:t>
      </w:r>
      <w:r w:rsidRPr="00602939">
        <w:rPr>
          <w:rFonts w:ascii="Times New Roman" w:hAnsi="Times New Roman"/>
          <w:iCs/>
          <w:sz w:val="28"/>
          <w:szCs w:val="28"/>
          <w:lang w:eastAsia="ru-RU"/>
        </w:rPr>
        <w:t xml:space="preserve">числе: </w:t>
      </w:r>
      <w:r w:rsidR="00602939" w:rsidRPr="00602939">
        <w:rPr>
          <w:rFonts w:ascii="Times New Roman" w:hAnsi="Times New Roman"/>
          <w:iCs/>
          <w:sz w:val="28"/>
          <w:szCs w:val="28"/>
          <w:lang w:eastAsia="ru-RU"/>
        </w:rPr>
        <w:lastRenderedPageBreak/>
        <w:t>6 780,3</w:t>
      </w:r>
      <w:r w:rsidRPr="00602939">
        <w:rPr>
          <w:rFonts w:ascii="Times New Roman" w:hAnsi="Times New Roman"/>
          <w:iCs/>
          <w:sz w:val="28"/>
          <w:szCs w:val="28"/>
          <w:lang w:eastAsia="ru-RU"/>
        </w:rPr>
        <w:t xml:space="preserve"> тыс. руб. - за счет субсидии на выполнение муниципального задания</w:t>
      </w:r>
      <w:r w:rsidR="00CB7B33" w:rsidRPr="00602939">
        <w:rPr>
          <w:rFonts w:ascii="Times New Roman" w:hAnsi="Times New Roman"/>
          <w:iCs/>
          <w:sz w:val="28"/>
          <w:szCs w:val="28"/>
          <w:lang w:eastAsia="ru-RU"/>
        </w:rPr>
        <w:t xml:space="preserve">; </w:t>
      </w:r>
      <w:r w:rsidR="00602939" w:rsidRPr="00602939">
        <w:rPr>
          <w:rFonts w:ascii="Times New Roman" w:hAnsi="Times New Roman"/>
          <w:iCs/>
          <w:sz w:val="28"/>
          <w:szCs w:val="28"/>
          <w:lang w:eastAsia="ru-RU"/>
        </w:rPr>
        <w:t>1 097,2</w:t>
      </w:r>
      <w:r w:rsidRPr="00602939">
        <w:rPr>
          <w:rFonts w:ascii="Times New Roman" w:hAnsi="Times New Roman"/>
          <w:iCs/>
          <w:sz w:val="28"/>
          <w:szCs w:val="28"/>
          <w:lang w:eastAsia="ru-RU"/>
        </w:rPr>
        <w:t xml:space="preserve"> тыс. руб. - за счет </w:t>
      </w:r>
      <w:r w:rsidR="0053353E" w:rsidRPr="00602939">
        <w:rPr>
          <w:rFonts w:ascii="Times New Roman" w:hAnsi="Times New Roman"/>
          <w:iCs/>
          <w:sz w:val="28"/>
          <w:szCs w:val="28"/>
          <w:lang w:eastAsia="ru-RU"/>
        </w:rPr>
        <w:t>средств от приносящей доход деятельности.</w:t>
      </w:r>
    </w:p>
    <w:p w:rsidR="00931638" w:rsidRPr="006D7294" w:rsidRDefault="00931638" w:rsidP="00931638">
      <w:pPr>
        <w:tabs>
          <w:tab w:val="left" w:pos="708"/>
          <w:tab w:val="left" w:pos="538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Calibri"/>
          <w:iCs/>
          <w:sz w:val="28"/>
          <w:szCs w:val="28"/>
          <w:lang w:eastAsia="zh-CN"/>
        </w:rPr>
      </w:pPr>
      <w:r w:rsidRPr="006D7294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Среднесписочная численность работников за 202</w:t>
      </w:r>
      <w:r w:rsidR="00286C44" w:rsidRPr="006D7294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5</w:t>
      </w:r>
      <w:r w:rsidRPr="006D7294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 xml:space="preserve"> год составила </w:t>
      </w:r>
      <w:r w:rsidR="006D7294" w:rsidRPr="006D7294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62,2</w:t>
      </w:r>
      <w:r w:rsidR="00934A16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 xml:space="preserve"> </w:t>
      </w:r>
      <w:r w:rsidRPr="006D7294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единиц</w:t>
      </w:r>
      <w:r w:rsidR="006D7294" w:rsidRPr="006D7294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ы</w:t>
      </w:r>
      <w:r w:rsidRPr="006D7294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 xml:space="preserve">, за январь - </w:t>
      </w:r>
      <w:r w:rsidR="00286C44" w:rsidRPr="006D7294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февраль</w:t>
      </w:r>
      <w:r w:rsidRPr="006D7294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 xml:space="preserve"> 202</w:t>
      </w:r>
      <w:r w:rsidR="00286C44" w:rsidRPr="006D7294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6</w:t>
      </w:r>
      <w:r w:rsidRPr="006D7294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 xml:space="preserve"> года </w:t>
      </w:r>
      <w:r w:rsidR="00CB7B33" w:rsidRPr="006D7294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–</w:t>
      </w:r>
      <w:r w:rsidR="00934A16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 xml:space="preserve"> </w:t>
      </w:r>
      <w:r w:rsidR="006D7294" w:rsidRPr="006D7294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65,95</w:t>
      </w:r>
      <w:r w:rsidRPr="006D7294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 xml:space="preserve"> единиц.</w:t>
      </w:r>
    </w:p>
    <w:p w:rsidR="00FE47E8" w:rsidRPr="006D7294" w:rsidRDefault="00FE47E8" w:rsidP="00FE47E8">
      <w:pPr>
        <w:tabs>
          <w:tab w:val="left" w:pos="708"/>
          <w:tab w:val="left" w:pos="538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Calibri"/>
          <w:iCs/>
          <w:sz w:val="28"/>
          <w:szCs w:val="28"/>
          <w:lang w:eastAsia="zh-CN"/>
        </w:rPr>
      </w:pPr>
      <w:r w:rsidRPr="006D7294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Среднемесячная заработная плата</w:t>
      </w:r>
      <w:r w:rsidR="00934A16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 xml:space="preserve"> </w:t>
      </w:r>
      <w:r w:rsidRPr="006D7294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работников за 202</w:t>
      </w:r>
      <w:r w:rsidR="00286C44" w:rsidRPr="006D7294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5</w:t>
      </w:r>
      <w:r w:rsidRPr="006D7294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 xml:space="preserve"> год составила </w:t>
      </w:r>
      <w:r w:rsidR="006D7294" w:rsidRPr="006D7294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58,8</w:t>
      </w:r>
      <w:r w:rsidRPr="006D7294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 xml:space="preserve"> тыс. руб., за </w:t>
      </w:r>
      <w:r w:rsidR="00286C44" w:rsidRPr="006D7294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 xml:space="preserve">январь - февраль </w:t>
      </w:r>
      <w:r w:rsidRPr="006D7294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202</w:t>
      </w:r>
      <w:r w:rsidR="00286C44" w:rsidRPr="006D7294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6</w:t>
      </w:r>
      <w:r w:rsidRPr="006D7294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 xml:space="preserve"> года – </w:t>
      </w:r>
      <w:r w:rsidR="006D7294" w:rsidRPr="006D7294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59,3</w:t>
      </w:r>
      <w:r w:rsidRPr="006D7294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 xml:space="preserve"> тыс. руб.</w:t>
      </w:r>
    </w:p>
    <w:p w:rsidR="00584477" w:rsidRPr="00987BDF" w:rsidRDefault="00584477" w:rsidP="00584477">
      <w:pPr>
        <w:tabs>
          <w:tab w:val="left" w:pos="142"/>
          <w:tab w:val="left" w:pos="709"/>
          <w:tab w:val="left" w:pos="538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  <w:lang w:eastAsia="zh-CN"/>
        </w:rPr>
      </w:pPr>
      <w:r w:rsidRPr="00987BDF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Согласно </w:t>
      </w:r>
      <w:r w:rsidR="0073280F" w:rsidRPr="00987BDF">
        <w:rPr>
          <w:rFonts w:ascii="Times New Roman" w:eastAsia="Times New Roman" w:hAnsi="Times New Roman"/>
          <w:iCs/>
          <w:sz w:val="28"/>
          <w:szCs w:val="28"/>
          <w:lang w:eastAsia="zh-CN"/>
        </w:rPr>
        <w:t>П</w:t>
      </w:r>
      <w:r w:rsidRPr="00987BDF">
        <w:rPr>
          <w:rFonts w:ascii="Times New Roman" w:eastAsia="Times New Roman" w:hAnsi="Times New Roman"/>
          <w:iCs/>
          <w:sz w:val="28"/>
          <w:szCs w:val="28"/>
          <w:lang w:eastAsia="zh-CN"/>
        </w:rPr>
        <w:t>лану-графику закупок товаров, работ, услуг на 202</w:t>
      </w:r>
      <w:r w:rsidR="00987BDF" w:rsidRPr="00987BDF">
        <w:rPr>
          <w:rFonts w:ascii="Times New Roman" w:eastAsia="Times New Roman" w:hAnsi="Times New Roman"/>
          <w:iCs/>
          <w:sz w:val="28"/>
          <w:szCs w:val="28"/>
          <w:lang w:eastAsia="zh-CN"/>
        </w:rPr>
        <w:t>5</w:t>
      </w:r>
      <w:r w:rsidRPr="00987BDF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финансовый год и на плановый период 202</w:t>
      </w:r>
      <w:r w:rsidR="00987BDF" w:rsidRPr="00987BDF">
        <w:rPr>
          <w:rFonts w:ascii="Times New Roman" w:eastAsia="Times New Roman" w:hAnsi="Times New Roman"/>
          <w:iCs/>
          <w:sz w:val="28"/>
          <w:szCs w:val="28"/>
          <w:lang w:eastAsia="zh-CN"/>
        </w:rPr>
        <w:t>6</w:t>
      </w:r>
      <w:r w:rsidRPr="00987BDF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и 202</w:t>
      </w:r>
      <w:r w:rsidR="00987BDF" w:rsidRPr="00987BDF">
        <w:rPr>
          <w:rFonts w:ascii="Times New Roman" w:eastAsia="Times New Roman" w:hAnsi="Times New Roman"/>
          <w:iCs/>
          <w:sz w:val="28"/>
          <w:szCs w:val="28"/>
          <w:lang w:eastAsia="zh-CN"/>
        </w:rPr>
        <w:t>7</w:t>
      </w:r>
      <w:r w:rsidRPr="00987BDF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годов (далее - План-график закупок на 202</w:t>
      </w:r>
      <w:r w:rsidR="00987BDF" w:rsidRPr="00987BDF">
        <w:rPr>
          <w:rFonts w:ascii="Times New Roman" w:eastAsia="Times New Roman" w:hAnsi="Times New Roman"/>
          <w:iCs/>
          <w:sz w:val="28"/>
          <w:szCs w:val="28"/>
          <w:lang w:eastAsia="zh-CN"/>
        </w:rPr>
        <w:t>5</w:t>
      </w:r>
      <w:r w:rsidRPr="00987BDF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год), общий объем планируемых платежей (с учетом внесенных изменений по состоянию на </w:t>
      </w:r>
      <w:r w:rsidR="00987BDF" w:rsidRPr="00987BDF">
        <w:rPr>
          <w:rFonts w:ascii="Times New Roman" w:eastAsia="Times New Roman" w:hAnsi="Times New Roman"/>
          <w:iCs/>
          <w:sz w:val="28"/>
          <w:szCs w:val="28"/>
          <w:lang w:eastAsia="zh-CN"/>
        </w:rPr>
        <w:t>22</w:t>
      </w:r>
      <w:r w:rsidRPr="00987BDF">
        <w:rPr>
          <w:rFonts w:ascii="Times New Roman" w:eastAsia="Times New Roman" w:hAnsi="Times New Roman"/>
          <w:iCs/>
          <w:sz w:val="28"/>
          <w:szCs w:val="28"/>
          <w:lang w:eastAsia="zh-CN"/>
        </w:rPr>
        <w:t>.12.202</w:t>
      </w:r>
      <w:r w:rsidR="00987BDF" w:rsidRPr="00987BDF">
        <w:rPr>
          <w:rFonts w:ascii="Times New Roman" w:eastAsia="Times New Roman" w:hAnsi="Times New Roman"/>
          <w:iCs/>
          <w:sz w:val="28"/>
          <w:szCs w:val="28"/>
          <w:lang w:eastAsia="zh-CN"/>
        </w:rPr>
        <w:t>5</w:t>
      </w:r>
      <w:r w:rsidRPr="00987BDF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) предусмотрен в сумме </w:t>
      </w:r>
      <w:r w:rsidR="00987BDF" w:rsidRPr="00987BDF">
        <w:rPr>
          <w:rFonts w:ascii="Times New Roman" w:eastAsia="Times New Roman" w:hAnsi="Times New Roman"/>
          <w:iCs/>
          <w:sz w:val="28"/>
          <w:szCs w:val="28"/>
          <w:lang w:eastAsia="zh-CN"/>
        </w:rPr>
        <w:t>6 929,3</w:t>
      </w:r>
      <w:r w:rsidRPr="00987BDF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тыс. руб., в том числе на текущий финансовый год (202</w:t>
      </w:r>
      <w:r w:rsidR="00987BDF" w:rsidRPr="00987BDF">
        <w:rPr>
          <w:rFonts w:ascii="Times New Roman" w:eastAsia="Times New Roman" w:hAnsi="Times New Roman"/>
          <w:iCs/>
          <w:sz w:val="28"/>
          <w:szCs w:val="28"/>
          <w:lang w:eastAsia="zh-CN"/>
        </w:rPr>
        <w:t>5</w:t>
      </w:r>
      <w:r w:rsidRPr="00987BDF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) в сумме </w:t>
      </w:r>
      <w:r w:rsidR="00987BDF" w:rsidRPr="00987BDF">
        <w:rPr>
          <w:rFonts w:ascii="Times New Roman" w:eastAsia="Times New Roman" w:hAnsi="Times New Roman"/>
          <w:iCs/>
          <w:sz w:val="28"/>
          <w:szCs w:val="28"/>
          <w:lang w:eastAsia="zh-CN"/>
        </w:rPr>
        <w:t>3 994,3</w:t>
      </w:r>
      <w:r w:rsidRPr="00987BDF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тыс</w:t>
      </w:r>
      <w:proofErr w:type="gramStart"/>
      <w:r w:rsidRPr="00987BDF">
        <w:rPr>
          <w:rFonts w:ascii="Times New Roman" w:eastAsia="Times New Roman" w:hAnsi="Times New Roman"/>
          <w:iCs/>
          <w:sz w:val="28"/>
          <w:szCs w:val="28"/>
          <w:lang w:eastAsia="zh-CN"/>
        </w:rPr>
        <w:t>.р</w:t>
      </w:r>
      <w:proofErr w:type="gramEnd"/>
      <w:r w:rsidRPr="00987BDF">
        <w:rPr>
          <w:rFonts w:ascii="Times New Roman" w:eastAsia="Times New Roman" w:hAnsi="Times New Roman"/>
          <w:iCs/>
          <w:sz w:val="28"/>
          <w:szCs w:val="28"/>
          <w:lang w:eastAsia="zh-CN"/>
        </w:rPr>
        <w:t>уб.</w:t>
      </w:r>
    </w:p>
    <w:p w:rsidR="00584477" w:rsidRPr="00987BDF" w:rsidRDefault="00584477" w:rsidP="00584477">
      <w:pPr>
        <w:tabs>
          <w:tab w:val="left" w:pos="142"/>
          <w:tab w:val="left" w:pos="709"/>
          <w:tab w:val="left" w:pos="538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  <w:lang w:eastAsia="zh-CN"/>
        </w:rPr>
      </w:pPr>
      <w:proofErr w:type="gramStart"/>
      <w:r w:rsidRPr="00987BDF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Согласно </w:t>
      </w:r>
      <w:r w:rsidR="0073280F" w:rsidRPr="00987BDF">
        <w:rPr>
          <w:rFonts w:ascii="Times New Roman" w:eastAsia="Times New Roman" w:hAnsi="Times New Roman"/>
          <w:iCs/>
          <w:sz w:val="28"/>
          <w:szCs w:val="28"/>
          <w:lang w:eastAsia="zh-CN"/>
        </w:rPr>
        <w:t>П</w:t>
      </w:r>
      <w:r w:rsidRPr="00987BDF">
        <w:rPr>
          <w:rFonts w:ascii="Times New Roman" w:eastAsia="Times New Roman" w:hAnsi="Times New Roman"/>
          <w:iCs/>
          <w:sz w:val="28"/>
          <w:szCs w:val="28"/>
          <w:lang w:eastAsia="zh-CN"/>
        </w:rPr>
        <w:t>лану-графику закупок товаров, работ, услуг на 202</w:t>
      </w:r>
      <w:r w:rsidR="00987BDF" w:rsidRPr="00987BDF">
        <w:rPr>
          <w:rFonts w:ascii="Times New Roman" w:eastAsia="Times New Roman" w:hAnsi="Times New Roman"/>
          <w:iCs/>
          <w:sz w:val="28"/>
          <w:szCs w:val="28"/>
          <w:lang w:eastAsia="zh-CN"/>
        </w:rPr>
        <w:t>6</w:t>
      </w:r>
      <w:r w:rsidRPr="00987BDF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финансовый год и на плановый период 202</w:t>
      </w:r>
      <w:r w:rsidR="00987BDF" w:rsidRPr="00987BDF">
        <w:rPr>
          <w:rFonts w:ascii="Times New Roman" w:eastAsia="Times New Roman" w:hAnsi="Times New Roman"/>
          <w:iCs/>
          <w:sz w:val="28"/>
          <w:szCs w:val="28"/>
          <w:lang w:eastAsia="zh-CN"/>
        </w:rPr>
        <w:t>7</w:t>
      </w:r>
      <w:r w:rsidRPr="00987BDF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и 202</w:t>
      </w:r>
      <w:r w:rsidR="00987BDF" w:rsidRPr="00987BDF">
        <w:rPr>
          <w:rFonts w:ascii="Times New Roman" w:eastAsia="Times New Roman" w:hAnsi="Times New Roman"/>
          <w:iCs/>
          <w:sz w:val="28"/>
          <w:szCs w:val="28"/>
          <w:lang w:eastAsia="zh-CN"/>
        </w:rPr>
        <w:t>8</w:t>
      </w:r>
      <w:r w:rsidRPr="00987BDF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годов (далее - План-график закупок на 2025 год), общий объем планируемых платежей (</w:t>
      </w:r>
      <w:r w:rsidR="00987BDF" w:rsidRPr="00987BDF">
        <w:rPr>
          <w:rFonts w:ascii="Times New Roman" w:eastAsia="Times New Roman" w:hAnsi="Times New Roman"/>
          <w:iCs/>
          <w:sz w:val="28"/>
          <w:szCs w:val="28"/>
          <w:lang w:eastAsia="zh-CN"/>
        </w:rPr>
        <w:t>версия 0</w:t>
      </w:r>
      <w:r w:rsidRPr="00987BDF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) предусмотрен в сумме </w:t>
      </w:r>
      <w:r w:rsidR="00987BDF" w:rsidRPr="00987BDF">
        <w:rPr>
          <w:rFonts w:ascii="Times New Roman" w:eastAsia="Times New Roman" w:hAnsi="Times New Roman"/>
          <w:iCs/>
          <w:sz w:val="28"/>
          <w:szCs w:val="28"/>
          <w:lang w:eastAsia="zh-CN"/>
        </w:rPr>
        <w:t>5 636,6</w:t>
      </w:r>
      <w:r w:rsidRPr="00987BDF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тыс. руб., в том числе на текущий финан</w:t>
      </w:r>
      <w:r w:rsidR="0006058E" w:rsidRPr="00987BDF">
        <w:rPr>
          <w:rFonts w:ascii="Times New Roman" w:eastAsia="Times New Roman" w:hAnsi="Times New Roman"/>
          <w:iCs/>
          <w:sz w:val="28"/>
          <w:szCs w:val="28"/>
          <w:lang w:eastAsia="zh-CN"/>
        </w:rPr>
        <w:t>совый год (202</w:t>
      </w:r>
      <w:r w:rsidR="00987BDF" w:rsidRPr="00987BDF">
        <w:rPr>
          <w:rFonts w:ascii="Times New Roman" w:eastAsia="Times New Roman" w:hAnsi="Times New Roman"/>
          <w:iCs/>
          <w:sz w:val="28"/>
          <w:szCs w:val="28"/>
          <w:lang w:eastAsia="zh-CN"/>
        </w:rPr>
        <w:t>6</w:t>
      </w:r>
      <w:r w:rsidR="0006058E" w:rsidRPr="00987BDF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) в сумме </w:t>
      </w:r>
      <w:r w:rsidR="00987BDF" w:rsidRPr="00987BDF">
        <w:rPr>
          <w:rFonts w:ascii="Times New Roman" w:eastAsia="Times New Roman" w:hAnsi="Times New Roman"/>
          <w:iCs/>
          <w:sz w:val="28"/>
          <w:szCs w:val="28"/>
          <w:lang w:eastAsia="zh-CN"/>
        </w:rPr>
        <w:t>1 891,6</w:t>
      </w:r>
      <w:r w:rsidRPr="00987BDF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тыс. руб.</w:t>
      </w:r>
      <w:proofErr w:type="gramEnd"/>
    </w:p>
    <w:p w:rsidR="00D103BD" w:rsidRPr="00AF6757" w:rsidRDefault="00E0155B" w:rsidP="00AF6757">
      <w:pPr>
        <w:tabs>
          <w:tab w:val="left" w:pos="142"/>
          <w:tab w:val="left" w:pos="709"/>
          <w:tab w:val="left" w:pos="538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  <w:lang w:eastAsia="zh-CN"/>
        </w:rPr>
      </w:pPr>
      <w:r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>Согласно данным бухгалтерской отчетности Учреждения по состоянию на 01.</w:t>
      </w:r>
      <w:r w:rsidR="00A9205A"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>03</w:t>
      </w:r>
      <w:r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>.202</w:t>
      </w:r>
      <w:r w:rsidR="00A9205A"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>6</w:t>
      </w:r>
      <w:r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числятся</w:t>
      </w:r>
      <w:r w:rsidR="00151BBE"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задолженности, являющиеся текущими</w:t>
      </w:r>
      <w:r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>:</w:t>
      </w:r>
      <w:r w:rsidR="00AF6757"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</w:t>
      </w:r>
      <w:proofErr w:type="gramStart"/>
      <w:r w:rsidR="00D00B19"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>Дебиторская</w:t>
      </w:r>
      <w:r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задолженность в</w:t>
      </w:r>
      <w:r w:rsidR="00BF354E"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общей сумме </w:t>
      </w:r>
      <w:r w:rsidR="00231917"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>164</w:t>
      </w:r>
      <w:r w:rsidR="00335989"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> 487,2</w:t>
      </w:r>
      <w:r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>тыс. руб., в том числе</w:t>
      </w:r>
      <w:r w:rsidR="00671F11"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>:</w:t>
      </w:r>
      <w:r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за счет </w:t>
      </w:r>
      <w:r w:rsidR="00671F11"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бюджетных </w:t>
      </w:r>
      <w:r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>средств</w:t>
      </w:r>
      <w:r w:rsidR="00F74DA2"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-</w:t>
      </w:r>
      <w:r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субсидии на выполнение муниципального задания </w:t>
      </w:r>
      <w:r w:rsidR="00C82E09"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>163 361,8</w:t>
      </w:r>
      <w:r w:rsidR="0006757B"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тыс. руб</w:t>
      </w:r>
      <w:r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>.;</w:t>
      </w:r>
      <w:r w:rsidR="00BB661B"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субсидии на иные цели</w:t>
      </w:r>
      <w:r w:rsidR="00934A16"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</w:t>
      </w:r>
      <w:r w:rsidR="00D103BD"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в сумме </w:t>
      </w:r>
      <w:r w:rsidR="00C82E09"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>1 010,2</w:t>
      </w:r>
      <w:r w:rsidR="00BB661B"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тыс. руб.;</w:t>
      </w:r>
      <w:r w:rsidR="00934A16"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</w:t>
      </w:r>
      <w:r w:rsidR="00671F11"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за счет средств </w:t>
      </w:r>
      <w:r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от приносящей доход </w:t>
      </w:r>
      <w:r w:rsidR="00D00B19"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>деятельности в</w:t>
      </w:r>
      <w:r w:rsidR="00D103BD"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сумме </w:t>
      </w:r>
      <w:r w:rsidR="00231917"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>115,2</w:t>
      </w:r>
      <w:r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тыс. руб.</w:t>
      </w:r>
      <w:r w:rsidR="00D103BD"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>;</w:t>
      </w:r>
      <w:r w:rsidR="00AF6757"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к</w:t>
      </w:r>
      <w:r w:rsidR="00D00B19"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>редиторская</w:t>
      </w:r>
      <w:r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задолженность в общей сумме </w:t>
      </w:r>
      <w:r w:rsidR="00F60E37"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>211 596,0</w:t>
      </w:r>
      <w:r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тыс. руб., в том числе</w:t>
      </w:r>
      <w:r w:rsidR="00671F11"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>:</w:t>
      </w:r>
      <w:r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за</w:t>
      </w:r>
      <w:proofErr w:type="gramEnd"/>
      <w:r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счет </w:t>
      </w:r>
      <w:r w:rsidR="00671F11"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бюджетных </w:t>
      </w:r>
      <w:r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>средств</w:t>
      </w:r>
      <w:r w:rsidR="00F74DA2"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-</w:t>
      </w:r>
      <w:r w:rsidR="00934A16"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</w:t>
      </w:r>
      <w:r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субсидии на выполнение муниципального </w:t>
      </w:r>
      <w:r w:rsidR="005D2011"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>задания в</w:t>
      </w:r>
      <w:r w:rsidR="00934A16"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</w:t>
      </w:r>
      <w:r w:rsidR="00D103BD"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>сумме</w:t>
      </w:r>
      <w:r w:rsidR="00934A16"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</w:t>
      </w:r>
      <w:r w:rsidR="00C82E09"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>209 550,6</w:t>
      </w:r>
      <w:r w:rsidR="00934A16"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</w:t>
      </w:r>
      <w:r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>тыс. руб</w:t>
      </w:r>
      <w:r w:rsidR="00D103BD"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>.</w:t>
      </w:r>
      <w:r w:rsidR="009A58D4"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>;</w:t>
      </w:r>
      <w:r w:rsidR="00934A16"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</w:t>
      </w:r>
      <w:r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>субсидии на иные цели</w:t>
      </w:r>
      <w:r w:rsidR="00D103BD"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в </w:t>
      </w:r>
      <w:r w:rsidR="00D00B19"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сумме </w:t>
      </w:r>
      <w:r w:rsidR="00C82E09"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>1 012,2</w:t>
      </w:r>
      <w:r w:rsidR="00934A16"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</w:t>
      </w:r>
      <w:r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>тыс. руб.</w:t>
      </w:r>
      <w:r w:rsidR="007A3329"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>;</w:t>
      </w:r>
      <w:r w:rsidR="00934A16"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</w:t>
      </w:r>
      <w:r w:rsidR="00671F11"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за счет средств </w:t>
      </w:r>
      <w:r w:rsidR="002D6DD1"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>от приносящей доход деятельности</w:t>
      </w:r>
      <w:r w:rsidR="00934A16"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</w:t>
      </w:r>
      <w:r w:rsidR="00D103BD"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в сумме </w:t>
      </w:r>
      <w:r w:rsidR="00231917"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>1 033,2</w:t>
      </w:r>
      <w:r w:rsidR="00934A16"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</w:t>
      </w:r>
      <w:r w:rsidR="00AF6757"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>тыс. руб</w:t>
      </w:r>
      <w:r w:rsidR="007A3329" w:rsidRPr="00AF6757">
        <w:rPr>
          <w:rFonts w:ascii="Times New Roman" w:eastAsia="Times New Roman" w:hAnsi="Times New Roman"/>
          <w:iCs/>
          <w:sz w:val="28"/>
          <w:szCs w:val="28"/>
          <w:lang w:eastAsia="zh-CN"/>
        </w:rPr>
        <w:t>.</w:t>
      </w:r>
    </w:p>
    <w:p w:rsidR="00AF6757" w:rsidRDefault="00AF6757" w:rsidP="00671F11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0155B" w:rsidRPr="00480F48" w:rsidRDefault="00E0155B" w:rsidP="00671F11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80F48">
        <w:rPr>
          <w:rFonts w:ascii="Times New Roman" w:hAnsi="Times New Roman"/>
          <w:sz w:val="28"/>
          <w:szCs w:val="28"/>
        </w:rPr>
        <w:t xml:space="preserve">Учреждению выдано представление для устранения нарушений и принятия мер для осуществления финансово-хозяйственной деятельности в соответствии с действующим законодательством. </w:t>
      </w:r>
    </w:p>
    <w:p w:rsidR="00E0155B" w:rsidRDefault="00E0155B" w:rsidP="00214CCC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6757" w:rsidRPr="00480F48" w:rsidRDefault="00AF6757" w:rsidP="00214CCC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000"/>
      </w:tblPr>
      <w:tblGrid>
        <w:gridCol w:w="4608"/>
        <w:gridCol w:w="4962"/>
      </w:tblGrid>
      <w:tr w:rsidR="00D8614C" w:rsidRPr="00480F48" w:rsidTr="008D283C">
        <w:tc>
          <w:tcPr>
            <w:tcW w:w="4608" w:type="dxa"/>
          </w:tcPr>
          <w:p w:rsidR="00E0155B" w:rsidRPr="00480F48" w:rsidRDefault="00E0155B" w:rsidP="00D8614C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480F48">
              <w:rPr>
                <w:rFonts w:ascii="Times New Roman" w:hAnsi="Times New Roman"/>
                <w:sz w:val="28"/>
              </w:rPr>
              <w:t xml:space="preserve">Начальник контрольно - ревизионного отдела </w:t>
            </w:r>
          </w:p>
        </w:tc>
        <w:tc>
          <w:tcPr>
            <w:tcW w:w="4962" w:type="dxa"/>
            <w:vAlign w:val="bottom"/>
          </w:tcPr>
          <w:p w:rsidR="00E0155B" w:rsidRPr="00480F48" w:rsidRDefault="00E0155B" w:rsidP="00D8614C">
            <w:pPr>
              <w:widowControl w:val="0"/>
              <w:tabs>
                <w:tab w:val="left" w:pos="1692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480F48">
              <w:rPr>
                <w:rFonts w:ascii="Times New Roman" w:hAnsi="Times New Roman"/>
                <w:sz w:val="28"/>
              </w:rPr>
              <w:t xml:space="preserve">                                       А.П. Вострикова</w:t>
            </w:r>
          </w:p>
        </w:tc>
      </w:tr>
    </w:tbl>
    <w:p w:rsidR="00E0155B" w:rsidRPr="00480F48" w:rsidRDefault="00E0155B" w:rsidP="00AF6757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E0155B" w:rsidRPr="00480F48" w:rsidSect="00AC3E81">
      <w:headerReference w:type="default" r:id="rId7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71E4" w:rsidRDefault="006171E4" w:rsidP="00617B40">
      <w:pPr>
        <w:spacing w:after="0" w:line="240" w:lineRule="auto"/>
      </w:pPr>
      <w:r>
        <w:separator/>
      </w:r>
    </w:p>
  </w:endnote>
  <w:endnote w:type="continuationSeparator" w:id="1">
    <w:p w:rsidR="006171E4" w:rsidRDefault="006171E4" w:rsidP="00617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71E4" w:rsidRDefault="006171E4" w:rsidP="00617B40">
      <w:pPr>
        <w:spacing w:after="0" w:line="240" w:lineRule="auto"/>
      </w:pPr>
      <w:r>
        <w:separator/>
      </w:r>
    </w:p>
  </w:footnote>
  <w:footnote w:type="continuationSeparator" w:id="1">
    <w:p w:rsidR="006171E4" w:rsidRDefault="006171E4" w:rsidP="00617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FDE" w:rsidRPr="004C6793" w:rsidRDefault="00DC1FD6">
    <w:pPr>
      <w:pStyle w:val="a6"/>
      <w:jc w:val="center"/>
      <w:rPr>
        <w:rFonts w:ascii="Times New Roman" w:hAnsi="Times New Roman"/>
      </w:rPr>
    </w:pPr>
    <w:r w:rsidRPr="004C6793">
      <w:rPr>
        <w:rFonts w:ascii="Times New Roman" w:hAnsi="Times New Roman"/>
      </w:rPr>
      <w:fldChar w:fldCharType="begin"/>
    </w:r>
    <w:r w:rsidR="00151FDE" w:rsidRPr="004C6793">
      <w:rPr>
        <w:rFonts w:ascii="Times New Roman" w:hAnsi="Times New Roman"/>
      </w:rPr>
      <w:instrText xml:space="preserve"> PAGE   \* MERGEFORMAT </w:instrText>
    </w:r>
    <w:r w:rsidRPr="004C6793">
      <w:rPr>
        <w:rFonts w:ascii="Times New Roman" w:hAnsi="Times New Roman"/>
      </w:rPr>
      <w:fldChar w:fldCharType="separate"/>
    </w:r>
    <w:r w:rsidR="00AF6757">
      <w:rPr>
        <w:rFonts w:ascii="Times New Roman" w:hAnsi="Times New Roman"/>
        <w:noProof/>
      </w:rPr>
      <w:t>3</w:t>
    </w:r>
    <w:r w:rsidRPr="004C6793">
      <w:rPr>
        <w:rFonts w:ascii="Times New Roman" w:hAnsi="Times New Roman"/>
      </w:rPr>
      <w:fldChar w:fldCharType="end"/>
    </w:r>
  </w:p>
  <w:p w:rsidR="00151FDE" w:rsidRDefault="00151FDE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E5D44"/>
    <w:multiLevelType w:val="hybridMultilevel"/>
    <w:tmpl w:val="A0C2E4B2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">
    <w:nsid w:val="155E748E"/>
    <w:multiLevelType w:val="hybridMultilevel"/>
    <w:tmpl w:val="8264D72A"/>
    <w:lvl w:ilvl="0" w:tplc="04190001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2">
    <w:nsid w:val="1D2F462D"/>
    <w:multiLevelType w:val="hybridMultilevel"/>
    <w:tmpl w:val="F4D42302"/>
    <w:lvl w:ilvl="0" w:tplc="25023E7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AE6200"/>
    <w:multiLevelType w:val="hybridMultilevel"/>
    <w:tmpl w:val="CFFA38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1F7437"/>
    <w:multiLevelType w:val="hybridMultilevel"/>
    <w:tmpl w:val="66DEAE48"/>
    <w:lvl w:ilvl="0" w:tplc="0A3C1B00">
      <w:start w:val="1"/>
      <w:numFmt w:val="bullet"/>
      <w:lvlText w:val="-"/>
      <w:lvlJc w:val="left"/>
      <w:pPr>
        <w:ind w:left="15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5">
    <w:nsid w:val="2D8509CC"/>
    <w:multiLevelType w:val="hybridMultilevel"/>
    <w:tmpl w:val="28FCA7BC"/>
    <w:lvl w:ilvl="0" w:tplc="25023E76">
      <w:start w:val="1"/>
      <w:numFmt w:val="bullet"/>
      <w:lvlText w:val="-"/>
      <w:lvlJc w:val="left"/>
      <w:pPr>
        <w:ind w:left="785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6">
    <w:nsid w:val="316D6694"/>
    <w:multiLevelType w:val="hybridMultilevel"/>
    <w:tmpl w:val="C76881E0"/>
    <w:lvl w:ilvl="0" w:tplc="0419000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0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76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94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2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92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11649" w:hanging="360"/>
      </w:pPr>
      <w:rPr>
        <w:rFonts w:ascii="Wingdings" w:hAnsi="Wingdings" w:hint="default"/>
      </w:rPr>
    </w:lvl>
  </w:abstractNum>
  <w:abstractNum w:abstractNumId="7">
    <w:nsid w:val="31EC6BA8"/>
    <w:multiLevelType w:val="hybridMultilevel"/>
    <w:tmpl w:val="501A4A82"/>
    <w:lvl w:ilvl="0" w:tplc="BBF2B81A">
      <w:start w:val="1"/>
      <w:numFmt w:val="bullet"/>
      <w:lvlText w:val=""/>
      <w:lvlJc w:val="left"/>
      <w:pPr>
        <w:ind w:left="6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8">
    <w:nsid w:val="34B36EDA"/>
    <w:multiLevelType w:val="hybridMultilevel"/>
    <w:tmpl w:val="C2FCCA60"/>
    <w:lvl w:ilvl="0" w:tplc="25023E7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00081D"/>
    <w:multiLevelType w:val="hybridMultilevel"/>
    <w:tmpl w:val="D44E5268"/>
    <w:lvl w:ilvl="0" w:tplc="25023E7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2049D4"/>
    <w:multiLevelType w:val="hybridMultilevel"/>
    <w:tmpl w:val="40682E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CF59C0"/>
    <w:multiLevelType w:val="hybridMultilevel"/>
    <w:tmpl w:val="A53EDFA4"/>
    <w:lvl w:ilvl="0" w:tplc="0A3C1B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8A5451C"/>
    <w:multiLevelType w:val="hybridMultilevel"/>
    <w:tmpl w:val="B8B471F2"/>
    <w:lvl w:ilvl="0" w:tplc="04190001">
      <w:start w:val="1"/>
      <w:numFmt w:val="bullet"/>
      <w:lvlText w:val=""/>
      <w:lvlJc w:val="left"/>
      <w:pPr>
        <w:tabs>
          <w:tab w:val="num" w:pos="1495"/>
        </w:tabs>
        <w:ind w:left="14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C710289"/>
    <w:multiLevelType w:val="hybridMultilevel"/>
    <w:tmpl w:val="D7662026"/>
    <w:lvl w:ilvl="0" w:tplc="0A3C1B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9478BE"/>
    <w:multiLevelType w:val="hybridMultilevel"/>
    <w:tmpl w:val="BE2407A6"/>
    <w:lvl w:ilvl="0" w:tplc="25023E76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D3E1837"/>
    <w:multiLevelType w:val="hybridMultilevel"/>
    <w:tmpl w:val="33546F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E513E90"/>
    <w:multiLevelType w:val="hybridMultilevel"/>
    <w:tmpl w:val="50AA05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3475780"/>
    <w:multiLevelType w:val="hybridMultilevel"/>
    <w:tmpl w:val="2D021A54"/>
    <w:lvl w:ilvl="0" w:tplc="25023E76">
      <w:start w:val="1"/>
      <w:numFmt w:val="bullet"/>
      <w:lvlText w:val="-"/>
      <w:lvlJc w:val="left"/>
      <w:pPr>
        <w:ind w:left="1485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8">
    <w:nsid w:val="68C475A7"/>
    <w:multiLevelType w:val="hybridMultilevel"/>
    <w:tmpl w:val="768418CC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9">
    <w:nsid w:val="6ED12132"/>
    <w:multiLevelType w:val="hybridMultilevel"/>
    <w:tmpl w:val="762859B4"/>
    <w:lvl w:ilvl="0" w:tplc="25023E76">
      <w:start w:val="1"/>
      <w:numFmt w:val="bullet"/>
      <w:lvlText w:val="-"/>
      <w:lvlJc w:val="left"/>
      <w:pPr>
        <w:ind w:left="928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CE05E4F"/>
    <w:multiLevelType w:val="hybridMultilevel"/>
    <w:tmpl w:val="15BACC5A"/>
    <w:lvl w:ilvl="0" w:tplc="75F6D224"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eastAsia="Times New Roman" w:hAnsi="Times New Roman" w:hint="default"/>
        <w:b/>
      </w:rPr>
    </w:lvl>
    <w:lvl w:ilvl="1" w:tplc="60E6BE7A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1B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1B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1B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7"/>
  </w:num>
  <w:num w:numId="3">
    <w:abstractNumId w:val="4"/>
  </w:num>
  <w:num w:numId="4">
    <w:abstractNumId w:val="2"/>
  </w:num>
  <w:num w:numId="5">
    <w:abstractNumId w:val="9"/>
  </w:num>
  <w:num w:numId="6">
    <w:abstractNumId w:val="20"/>
  </w:num>
  <w:num w:numId="7">
    <w:abstractNumId w:val="10"/>
  </w:num>
  <w:num w:numId="8">
    <w:abstractNumId w:val="8"/>
  </w:num>
  <w:num w:numId="9">
    <w:abstractNumId w:val="12"/>
  </w:num>
  <w:num w:numId="10">
    <w:abstractNumId w:val="5"/>
  </w:num>
  <w:num w:numId="11">
    <w:abstractNumId w:val="3"/>
  </w:num>
  <w:num w:numId="12">
    <w:abstractNumId w:val="13"/>
  </w:num>
  <w:num w:numId="13">
    <w:abstractNumId w:val="11"/>
  </w:num>
  <w:num w:numId="14">
    <w:abstractNumId w:val="16"/>
  </w:num>
  <w:num w:numId="15">
    <w:abstractNumId w:val="14"/>
  </w:num>
  <w:num w:numId="16">
    <w:abstractNumId w:val="18"/>
  </w:num>
  <w:num w:numId="17">
    <w:abstractNumId w:val="15"/>
  </w:num>
  <w:num w:numId="18">
    <w:abstractNumId w:val="6"/>
  </w:num>
  <w:num w:numId="19">
    <w:abstractNumId w:val="7"/>
  </w:num>
  <w:num w:numId="2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</w:num>
  <w:num w:numId="2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removePersonalInformation/>
  <w:proofState w:spelling="clean" w:grammar="clean"/>
  <w:doNotTrackMoves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36F28"/>
    <w:rsid w:val="0000410C"/>
    <w:rsid w:val="00005088"/>
    <w:rsid w:val="00005525"/>
    <w:rsid w:val="000100E9"/>
    <w:rsid w:val="0001170A"/>
    <w:rsid w:val="0001354D"/>
    <w:rsid w:val="00014F84"/>
    <w:rsid w:val="000167B4"/>
    <w:rsid w:val="00020532"/>
    <w:rsid w:val="00023FE8"/>
    <w:rsid w:val="000358F9"/>
    <w:rsid w:val="00043E5D"/>
    <w:rsid w:val="0005056D"/>
    <w:rsid w:val="000563C6"/>
    <w:rsid w:val="00056E18"/>
    <w:rsid w:val="0006058E"/>
    <w:rsid w:val="0006757B"/>
    <w:rsid w:val="00075A42"/>
    <w:rsid w:val="00085891"/>
    <w:rsid w:val="00092EFB"/>
    <w:rsid w:val="00094C89"/>
    <w:rsid w:val="000A79FA"/>
    <w:rsid w:val="000B3CAA"/>
    <w:rsid w:val="000B5101"/>
    <w:rsid w:val="000C0401"/>
    <w:rsid w:val="000C2ECB"/>
    <w:rsid w:val="000C40B9"/>
    <w:rsid w:val="000C4698"/>
    <w:rsid w:val="000C4EC4"/>
    <w:rsid w:val="000D221D"/>
    <w:rsid w:val="000F242D"/>
    <w:rsid w:val="000F2CCA"/>
    <w:rsid w:val="000F2F59"/>
    <w:rsid w:val="000F54D0"/>
    <w:rsid w:val="000F635D"/>
    <w:rsid w:val="0010052E"/>
    <w:rsid w:val="00107046"/>
    <w:rsid w:val="00107298"/>
    <w:rsid w:val="0012302D"/>
    <w:rsid w:val="00123D03"/>
    <w:rsid w:val="00145B60"/>
    <w:rsid w:val="00151BBE"/>
    <w:rsid w:val="00151FDE"/>
    <w:rsid w:val="00152E9D"/>
    <w:rsid w:val="001545DB"/>
    <w:rsid w:val="00172178"/>
    <w:rsid w:val="001758E7"/>
    <w:rsid w:val="00180B28"/>
    <w:rsid w:val="00181AC2"/>
    <w:rsid w:val="0018600B"/>
    <w:rsid w:val="001A4780"/>
    <w:rsid w:val="001B74B6"/>
    <w:rsid w:val="001C5C3F"/>
    <w:rsid w:val="001D5B69"/>
    <w:rsid w:val="001D7FAE"/>
    <w:rsid w:val="002037E5"/>
    <w:rsid w:val="00211D3F"/>
    <w:rsid w:val="00214CCC"/>
    <w:rsid w:val="002220E7"/>
    <w:rsid w:val="00222400"/>
    <w:rsid w:val="002228CD"/>
    <w:rsid w:val="00231917"/>
    <w:rsid w:val="00245ACF"/>
    <w:rsid w:val="00246A33"/>
    <w:rsid w:val="0025136C"/>
    <w:rsid w:val="00252071"/>
    <w:rsid w:val="00253AF6"/>
    <w:rsid w:val="00257732"/>
    <w:rsid w:val="002636DC"/>
    <w:rsid w:val="00263878"/>
    <w:rsid w:val="00264750"/>
    <w:rsid w:val="00266268"/>
    <w:rsid w:val="00271A7B"/>
    <w:rsid w:val="0028045B"/>
    <w:rsid w:val="002844F9"/>
    <w:rsid w:val="002854BB"/>
    <w:rsid w:val="00286C44"/>
    <w:rsid w:val="00293548"/>
    <w:rsid w:val="002962BA"/>
    <w:rsid w:val="002A0229"/>
    <w:rsid w:val="002A2F94"/>
    <w:rsid w:val="002A5A10"/>
    <w:rsid w:val="002B1F6D"/>
    <w:rsid w:val="002B2AE3"/>
    <w:rsid w:val="002D0B59"/>
    <w:rsid w:val="002D6DD1"/>
    <w:rsid w:val="002F4439"/>
    <w:rsid w:val="00301280"/>
    <w:rsid w:val="0030180B"/>
    <w:rsid w:val="00305BB9"/>
    <w:rsid w:val="00310B08"/>
    <w:rsid w:val="00311A65"/>
    <w:rsid w:val="00320332"/>
    <w:rsid w:val="0033121D"/>
    <w:rsid w:val="00333ACC"/>
    <w:rsid w:val="00335989"/>
    <w:rsid w:val="00340633"/>
    <w:rsid w:val="0034258B"/>
    <w:rsid w:val="0035035C"/>
    <w:rsid w:val="00350E63"/>
    <w:rsid w:val="003573A8"/>
    <w:rsid w:val="00375B73"/>
    <w:rsid w:val="00377979"/>
    <w:rsid w:val="00380FA7"/>
    <w:rsid w:val="00381F03"/>
    <w:rsid w:val="0039120C"/>
    <w:rsid w:val="00393CD8"/>
    <w:rsid w:val="00393F23"/>
    <w:rsid w:val="003A02D2"/>
    <w:rsid w:val="003A2408"/>
    <w:rsid w:val="003A61AA"/>
    <w:rsid w:val="003B5827"/>
    <w:rsid w:val="003B6509"/>
    <w:rsid w:val="003C207A"/>
    <w:rsid w:val="003C510A"/>
    <w:rsid w:val="003E27D1"/>
    <w:rsid w:val="003E28DF"/>
    <w:rsid w:val="003E6DE3"/>
    <w:rsid w:val="0041332C"/>
    <w:rsid w:val="00426000"/>
    <w:rsid w:val="0042715D"/>
    <w:rsid w:val="0042750C"/>
    <w:rsid w:val="00432B8B"/>
    <w:rsid w:val="00440A49"/>
    <w:rsid w:val="00441A32"/>
    <w:rsid w:val="00445580"/>
    <w:rsid w:val="004502F0"/>
    <w:rsid w:val="00461560"/>
    <w:rsid w:val="00463D76"/>
    <w:rsid w:val="00467060"/>
    <w:rsid w:val="004751E8"/>
    <w:rsid w:val="00475DBB"/>
    <w:rsid w:val="00480F48"/>
    <w:rsid w:val="00492146"/>
    <w:rsid w:val="004A036A"/>
    <w:rsid w:val="004A0A9D"/>
    <w:rsid w:val="004A7AEA"/>
    <w:rsid w:val="004B0848"/>
    <w:rsid w:val="004B1CA5"/>
    <w:rsid w:val="004B3817"/>
    <w:rsid w:val="004C6793"/>
    <w:rsid w:val="004D29B5"/>
    <w:rsid w:val="004E5BF6"/>
    <w:rsid w:val="004F6384"/>
    <w:rsid w:val="00515DE3"/>
    <w:rsid w:val="005201A4"/>
    <w:rsid w:val="00520884"/>
    <w:rsid w:val="005211CF"/>
    <w:rsid w:val="00524503"/>
    <w:rsid w:val="0053353E"/>
    <w:rsid w:val="00533E03"/>
    <w:rsid w:val="00537422"/>
    <w:rsid w:val="005431CA"/>
    <w:rsid w:val="005439BD"/>
    <w:rsid w:val="0055057B"/>
    <w:rsid w:val="005517F7"/>
    <w:rsid w:val="00566C7E"/>
    <w:rsid w:val="0057071D"/>
    <w:rsid w:val="00571158"/>
    <w:rsid w:val="00573005"/>
    <w:rsid w:val="0057352D"/>
    <w:rsid w:val="0057547D"/>
    <w:rsid w:val="005757CE"/>
    <w:rsid w:val="00576895"/>
    <w:rsid w:val="00580E9B"/>
    <w:rsid w:val="00583AF8"/>
    <w:rsid w:val="00584477"/>
    <w:rsid w:val="005A2B15"/>
    <w:rsid w:val="005A6287"/>
    <w:rsid w:val="005A66B0"/>
    <w:rsid w:val="005B04EF"/>
    <w:rsid w:val="005B56A3"/>
    <w:rsid w:val="005B7083"/>
    <w:rsid w:val="005C61E9"/>
    <w:rsid w:val="005D2011"/>
    <w:rsid w:val="005D3B05"/>
    <w:rsid w:val="005F0864"/>
    <w:rsid w:val="005F36A0"/>
    <w:rsid w:val="005F67A8"/>
    <w:rsid w:val="00602939"/>
    <w:rsid w:val="006076B5"/>
    <w:rsid w:val="0061530B"/>
    <w:rsid w:val="006153E1"/>
    <w:rsid w:val="006171E4"/>
    <w:rsid w:val="00617B40"/>
    <w:rsid w:val="0062596D"/>
    <w:rsid w:val="006259B6"/>
    <w:rsid w:val="00626321"/>
    <w:rsid w:val="006369FB"/>
    <w:rsid w:val="00636F28"/>
    <w:rsid w:val="0064325B"/>
    <w:rsid w:val="00646FB5"/>
    <w:rsid w:val="0064729F"/>
    <w:rsid w:val="00652DDD"/>
    <w:rsid w:val="006544E6"/>
    <w:rsid w:val="006614AD"/>
    <w:rsid w:val="00671F11"/>
    <w:rsid w:val="00671FC2"/>
    <w:rsid w:val="006722F9"/>
    <w:rsid w:val="00683582"/>
    <w:rsid w:val="00685B45"/>
    <w:rsid w:val="0069355A"/>
    <w:rsid w:val="006A0317"/>
    <w:rsid w:val="006B4BA3"/>
    <w:rsid w:val="006B6B37"/>
    <w:rsid w:val="006C0891"/>
    <w:rsid w:val="006C093C"/>
    <w:rsid w:val="006C37AF"/>
    <w:rsid w:val="006C782D"/>
    <w:rsid w:val="006D7294"/>
    <w:rsid w:val="006D7908"/>
    <w:rsid w:val="006E55F1"/>
    <w:rsid w:val="006F2CD3"/>
    <w:rsid w:val="006F3654"/>
    <w:rsid w:val="006F51D3"/>
    <w:rsid w:val="00704EB6"/>
    <w:rsid w:val="00707887"/>
    <w:rsid w:val="0072143B"/>
    <w:rsid w:val="00723B10"/>
    <w:rsid w:val="007243C4"/>
    <w:rsid w:val="00726373"/>
    <w:rsid w:val="0073280F"/>
    <w:rsid w:val="007343BF"/>
    <w:rsid w:val="00735EEB"/>
    <w:rsid w:val="007362F2"/>
    <w:rsid w:val="00740784"/>
    <w:rsid w:val="00742476"/>
    <w:rsid w:val="00745185"/>
    <w:rsid w:val="007568DE"/>
    <w:rsid w:val="00793ACF"/>
    <w:rsid w:val="007A2FF1"/>
    <w:rsid w:val="007A3329"/>
    <w:rsid w:val="007A60F9"/>
    <w:rsid w:val="007A7701"/>
    <w:rsid w:val="007B7B6B"/>
    <w:rsid w:val="007C50CF"/>
    <w:rsid w:val="007C6AC2"/>
    <w:rsid w:val="007D0193"/>
    <w:rsid w:val="007D1F6C"/>
    <w:rsid w:val="007D56D4"/>
    <w:rsid w:val="007D59CE"/>
    <w:rsid w:val="007D6B19"/>
    <w:rsid w:val="007F01EB"/>
    <w:rsid w:val="007F6F51"/>
    <w:rsid w:val="00800FBC"/>
    <w:rsid w:val="00810742"/>
    <w:rsid w:val="00811284"/>
    <w:rsid w:val="00815680"/>
    <w:rsid w:val="00816235"/>
    <w:rsid w:val="0082723A"/>
    <w:rsid w:val="00835BCF"/>
    <w:rsid w:val="00835EEE"/>
    <w:rsid w:val="0083753B"/>
    <w:rsid w:val="0084266A"/>
    <w:rsid w:val="00844CE9"/>
    <w:rsid w:val="008536B1"/>
    <w:rsid w:val="00870652"/>
    <w:rsid w:val="00874F61"/>
    <w:rsid w:val="00877272"/>
    <w:rsid w:val="00877AAD"/>
    <w:rsid w:val="008859D0"/>
    <w:rsid w:val="00896416"/>
    <w:rsid w:val="00896DF4"/>
    <w:rsid w:val="00897B1D"/>
    <w:rsid w:val="008A309B"/>
    <w:rsid w:val="008B028A"/>
    <w:rsid w:val="008B1293"/>
    <w:rsid w:val="008B57C2"/>
    <w:rsid w:val="008C139A"/>
    <w:rsid w:val="008C28BA"/>
    <w:rsid w:val="008C2ACB"/>
    <w:rsid w:val="008C4CFA"/>
    <w:rsid w:val="008D08BB"/>
    <w:rsid w:val="008D283C"/>
    <w:rsid w:val="008E2D35"/>
    <w:rsid w:val="008E4601"/>
    <w:rsid w:val="008E5A32"/>
    <w:rsid w:val="008E7613"/>
    <w:rsid w:val="009048A0"/>
    <w:rsid w:val="00906442"/>
    <w:rsid w:val="009076CD"/>
    <w:rsid w:val="00910506"/>
    <w:rsid w:val="00915183"/>
    <w:rsid w:val="00922A53"/>
    <w:rsid w:val="00931638"/>
    <w:rsid w:val="0093203D"/>
    <w:rsid w:val="0093348A"/>
    <w:rsid w:val="00933810"/>
    <w:rsid w:val="00934A16"/>
    <w:rsid w:val="009376A0"/>
    <w:rsid w:val="009502F3"/>
    <w:rsid w:val="009552F5"/>
    <w:rsid w:val="00957B50"/>
    <w:rsid w:val="009634DC"/>
    <w:rsid w:val="009637E3"/>
    <w:rsid w:val="00966573"/>
    <w:rsid w:val="00987B8A"/>
    <w:rsid w:val="00987BDF"/>
    <w:rsid w:val="00990828"/>
    <w:rsid w:val="009954DE"/>
    <w:rsid w:val="00996162"/>
    <w:rsid w:val="00997971"/>
    <w:rsid w:val="00997AFC"/>
    <w:rsid w:val="009A5463"/>
    <w:rsid w:val="009A58D4"/>
    <w:rsid w:val="009B6C98"/>
    <w:rsid w:val="009C0855"/>
    <w:rsid w:val="009C11C4"/>
    <w:rsid w:val="009C6B4F"/>
    <w:rsid w:val="009D5AE3"/>
    <w:rsid w:val="009E1A9B"/>
    <w:rsid w:val="009E2D4B"/>
    <w:rsid w:val="009F6D84"/>
    <w:rsid w:val="009F6E52"/>
    <w:rsid w:val="009F6EC2"/>
    <w:rsid w:val="00A00ABB"/>
    <w:rsid w:val="00A0713A"/>
    <w:rsid w:val="00A15E97"/>
    <w:rsid w:val="00A26E50"/>
    <w:rsid w:val="00A33D50"/>
    <w:rsid w:val="00A41AFE"/>
    <w:rsid w:val="00A466BC"/>
    <w:rsid w:val="00A56387"/>
    <w:rsid w:val="00A9205A"/>
    <w:rsid w:val="00A95340"/>
    <w:rsid w:val="00AA1951"/>
    <w:rsid w:val="00AA43D7"/>
    <w:rsid w:val="00AB233C"/>
    <w:rsid w:val="00AB3156"/>
    <w:rsid w:val="00AC194A"/>
    <w:rsid w:val="00AC3E81"/>
    <w:rsid w:val="00AC4391"/>
    <w:rsid w:val="00AC56EE"/>
    <w:rsid w:val="00AC64B8"/>
    <w:rsid w:val="00AD2EC6"/>
    <w:rsid w:val="00AD5D71"/>
    <w:rsid w:val="00AE17C0"/>
    <w:rsid w:val="00AE435A"/>
    <w:rsid w:val="00AE6333"/>
    <w:rsid w:val="00AF55E6"/>
    <w:rsid w:val="00AF6757"/>
    <w:rsid w:val="00B07537"/>
    <w:rsid w:val="00B07787"/>
    <w:rsid w:val="00B22BB6"/>
    <w:rsid w:val="00B250FA"/>
    <w:rsid w:val="00B276B4"/>
    <w:rsid w:val="00B3000F"/>
    <w:rsid w:val="00B34E61"/>
    <w:rsid w:val="00B35178"/>
    <w:rsid w:val="00B35380"/>
    <w:rsid w:val="00B36270"/>
    <w:rsid w:val="00B455E6"/>
    <w:rsid w:val="00B517C2"/>
    <w:rsid w:val="00B54ADD"/>
    <w:rsid w:val="00B56E56"/>
    <w:rsid w:val="00B63983"/>
    <w:rsid w:val="00B667F6"/>
    <w:rsid w:val="00B7089D"/>
    <w:rsid w:val="00B75EAB"/>
    <w:rsid w:val="00B76720"/>
    <w:rsid w:val="00B76D6B"/>
    <w:rsid w:val="00B76EB3"/>
    <w:rsid w:val="00B804EA"/>
    <w:rsid w:val="00B857B0"/>
    <w:rsid w:val="00B95D7F"/>
    <w:rsid w:val="00BA0D20"/>
    <w:rsid w:val="00BB38E8"/>
    <w:rsid w:val="00BB4FE5"/>
    <w:rsid w:val="00BB661B"/>
    <w:rsid w:val="00BB6706"/>
    <w:rsid w:val="00BB7B91"/>
    <w:rsid w:val="00BC77D8"/>
    <w:rsid w:val="00BE0BFC"/>
    <w:rsid w:val="00BE6C2B"/>
    <w:rsid w:val="00BF22E1"/>
    <w:rsid w:val="00BF262A"/>
    <w:rsid w:val="00BF354E"/>
    <w:rsid w:val="00C02598"/>
    <w:rsid w:val="00C02E74"/>
    <w:rsid w:val="00C04889"/>
    <w:rsid w:val="00C232E7"/>
    <w:rsid w:val="00C23B55"/>
    <w:rsid w:val="00C24D6D"/>
    <w:rsid w:val="00C30C09"/>
    <w:rsid w:val="00C31A73"/>
    <w:rsid w:val="00C36F5A"/>
    <w:rsid w:val="00C37F0E"/>
    <w:rsid w:val="00C42028"/>
    <w:rsid w:val="00C47BC1"/>
    <w:rsid w:val="00C54EDC"/>
    <w:rsid w:val="00C613D9"/>
    <w:rsid w:val="00C66137"/>
    <w:rsid w:val="00C77CAE"/>
    <w:rsid w:val="00C827FF"/>
    <w:rsid w:val="00C82E09"/>
    <w:rsid w:val="00C9762D"/>
    <w:rsid w:val="00CA08A5"/>
    <w:rsid w:val="00CA12E8"/>
    <w:rsid w:val="00CA351B"/>
    <w:rsid w:val="00CB4406"/>
    <w:rsid w:val="00CB7B33"/>
    <w:rsid w:val="00CC1178"/>
    <w:rsid w:val="00CC1251"/>
    <w:rsid w:val="00CC3CCE"/>
    <w:rsid w:val="00CC3F87"/>
    <w:rsid w:val="00CC4F5B"/>
    <w:rsid w:val="00CC657E"/>
    <w:rsid w:val="00CD1572"/>
    <w:rsid w:val="00CD2DCC"/>
    <w:rsid w:val="00CD471C"/>
    <w:rsid w:val="00D00B19"/>
    <w:rsid w:val="00D103BD"/>
    <w:rsid w:val="00D26095"/>
    <w:rsid w:val="00D353DF"/>
    <w:rsid w:val="00D368FD"/>
    <w:rsid w:val="00D36F2E"/>
    <w:rsid w:val="00D41C2C"/>
    <w:rsid w:val="00D46A7B"/>
    <w:rsid w:val="00D56765"/>
    <w:rsid w:val="00D8614C"/>
    <w:rsid w:val="00D9345E"/>
    <w:rsid w:val="00DA5040"/>
    <w:rsid w:val="00DA5B58"/>
    <w:rsid w:val="00DB0241"/>
    <w:rsid w:val="00DB57BB"/>
    <w:rsid w:val="00DB5A40"/>
    <w:rsid w:val="00DC1FD6"/>
    <w:rsid w:val="00DD0B6B"/>
    <w:rsid w:val="00DD7C68"/>
    <w:rsid w:val="00DE2056"/>
    <w:rsid w:val="00DE7ADE"/>
    <w:rsid w:val="00DF6EC5"/>
    <w:rsid w:val="00E0155B"/>
    <w:rsid w:val="00E10BDE"/>
    <w:rsid w:val="00E22653"/>
    <w:rsid w:val="00E24A23"/>
    <w:rsid w:val="00E35715"/>
    <w:rsid w:val="00E40F02"/>
    <w:rsid w:val="00E457B4"/>
    <w:rsid w:val="00E4780B"/>
    <w:rsid w:val="00E52DB7"/>
    <w:rsid w:val="00E5580A"/>
    <w:rsid w:val="00E624C3"/>
    <w:rsid w:val="00E63534"/>
    <w:rsid w:val="00E7625B"/>
    <w:rsid w:val="00E77D41"/>
    <w:rsid w:val="00E82A3C"/>
    <w:rsid w:val="00E838A7"/>
    <w:rsid w:val="00E867F3"/>
    <w:rsid w:val="00E86864"/>
    <w:rsid w:val="00E92118"/>
    <w:rsid w:val="00E93448"/>
    <w:rsid w:val="00E978C1"/>
    <w:rsid w:val="00EA202C"/>
    <w:rsid w:val="00EA3AB8"/>
    <w:rsid w:val="00EA65A6"/>
    <w:rsid w:val="00EA65A7"/>
    <w:rsid w:val="00EB75E8"/>
    <w:rsid w:val="00EB7FDE"/>
    <w:rsid w:val="00ED0B05"/>
    <w:rsid w:val="00ED0B23"/>
    <w:rsid w:val="00ED3D7E"/>
    <w:rsid w:val="00EF19C6"/>
    <w:rsid w:val="00EF200A"/>
    <w:rsid w:val="00EF214F"/>
    <w:rsid w:val="00EF2A7D"/>
    <w:rsid w:val="00EF4DFA"/>
    <w:rsid w:val="00EF6D36"/>
    <w:rsid w:val="00F05E42"/>
    <w:rsid w:val="00F155DA"/>
    <w:rsid w:val="00F24161"/>
    <w:rsid w:val="00F262C9"/>
    <w:rsid w:val="00F2737D"/>
    <w:rsid w:val="00F327BE"/>
    <w:rsid w:val="00F32CB8"/>
    <w:rsid w:val="00F3764B"/>
    <w:rsid w:val="00F37831"/>
    <w:rsid w:val="00F471B9"/>
    <w:rsid w:val="00F60BCC"/>
    <w:rsid w:val="00F60E37"/>
    <w:rsid w:val="00F67063"/>
    <w:rsid w:val="00F73D8C"/>
    <w:rsid w:val="00F74DA2"/>
    <w:rsid w:val="00F75AB2"/>
    <w:rsid w:val="00F80421"/>
    <w:rsid w:val="00F8634C"/>
    <w:rsid w:val="00F87A5C"/>
    <w:rsid w:val="00FA026C"/>
    <w:rsid w:val="00FA6953"/>
    <w:rsid w:val="00FB0680"/>
    <w:rsid w:val="00FC0315"/>
    <w:rsid w:val="00FE47E8"/>
    <w:rsid w:val="00FF0AC8"/>
    <w:rsid w:val="00FF0DEA"/>
    <w:rsid w:val="00FF1582"/>
    <w:rsid w:val="00FF40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715"/>
    <w:pPr>
      <w:spacing w:after="200" w:line="276" w:lineRule="auto"/>
    </w:pPr>
    <w:rPr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9"/>
    <w:qFormat/>
    <w:locked/>
    <w:rsid w:val="00C77CAE"/>
    <w:pPr>
      <w:keepNext/>
      <w:keepLines/>
      <w:tabs>
        <w:tab w:val="left" w:pos="142"/>
        <w:tab w:val="left" w:pos="5387"/>
      </w:tabs>
      <w:spacing w:before="200" w:after="0" w:line="240" w:lineRule="auto"/>
      <w:ind w:firstLine="851"/>
      <w:jc w:val="both"/>
      <w:outlineLvl w:val="7"/>
    </w:pPr>
    <w:rPr>
      <w:rFonts w:ascii="Cambria" w:eastAsia="Times New Roman" w:hAnsi="Cambria"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18600B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a4">
    <w:name w:val="Текст выноски Знак"/>
    <w:link w:val="a3"/>
    <w:uiPriority w:val="99"/>
    <w:semiHidden/>
    <w:locked/>
    <w:rsid w:val="0018600B"/>
    <w:rPr>
      <w:rFonts w:ascii="Tahoma" w:hAnsi="Tahoma" w:cs="Times New Roman"/>
      <w:sz w:val="16"/>
    </w:rPr>
  </w:style>
  <w:style w:type="table" w:styleId="a5">
    <w:name w:val="Table Grid"/>
    <w:basedOn w:val="a1"/>
    <w:uiPriority w:val="99"/>
    <w:rsid w:val="001860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617B40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7">
    <w:name w:val="Верхний колонтитул Знак"/>
    <w:link w:val="a6"/>
    <w:uiPriority w:val="99"/>
    <w:locked/>
    <w:rsid w:val="00617B40"/>
    <w:rPr>
      <w:rFonts w:cs="Times New Roman"/>
    </w:rPr>
  </w:style>
  <w:style w:type="paragraph" w:styleId="a8">
    <w:name w:val="footer"/>
    <w:basedOn w:val="a"/>
    <w:link w:val="a9"/>
    <w:uiPriority w:val="99"/>
    <w:rsid w:val="00617B40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9">
    <w:name w:val="Нижний колонтитул Знак"/>
    <w:link w:val="a8"/>
    <w:uiPriority w:val="99"/>
    <w:locked/>
    <w:rsid w:val="00617B40"/>
    <w:rPr>
      <w:rFonts w:cs="Times New Roman"/>
    </w:rPr>
  </w:style>
  <w:style w:type="paragraph" w:customStyle="1" w:styleId="aa">
    <w:name w:val="Обычн"/>
    <w:uiPriority w:val="99"/>
    <w:qFormat/>
    <w:rsid w:val="007243C4"/>
    <w:pPr>
      <w:widowControl w:val="0"/>
      <w:ind w:firstLine="709"/>
      <w:jc w:val="both"/>
    </w:pPr>
    <w:rPr>
      <w:rFonts w:ascii="Times New Roman" w:eastAsia="Times New Roman" w:hAnsi="Times New Roman"/>
      <w:sz w:val="22"/>
    </w:rPr>
  </w:style>
  <w:style w:type="paragraph" w:styleId="ab">
    <w:name w:val="Body Text Indent"/>
    <w:basedOn w:val="a"/>
    <w:link w:val="ac"/>
    <w:uiPriority w:val="99"/>
    <w:rsid w:val="007243C4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link w:val="ab"/>
    <w:uiPriority w:val="99"/>
    <w:locked/>
    <w:rsid w:val="007243C4"/>
    <w:rPr>
      <w:rFonts w:ascii="Times New Roman" w:hAnsi="Times New Roman" w:cs="Times New Roman"/>
      <w:sz w:val="24"/>
      <w:lang w:eastAsia="ru-RU"/>
    </w:rPr>
  </w:style>
  <w:style w:type="character" w:styleId="ad">
    <w:name w:val="Hyperlink"/>
    <w:uiPriority w:val="99"/>
    <w:rsid w:val="007243C4"/>
    <w:rPr>
      <w:rFonts w:cs="Times New Roman"/>
      <w:color w:val="0000FF"/>
      <w:u w:val="single"/>
    </w:rPr>
  </w:style>
  <w:style w:type="paragraph" w:styleId="ae">
    <w:name w:val="List Paragraph"/>
    <w:aliases w:val="ПКФ Список,Bullet List,FooterText,numbered,SL_Абзац списка,UL,Абзац маркированнный,Table-Normal,RSHB_Table-Normal,Предусловия,1. Абзац списка,Нумерованный список_ФТ,Булет 1,Bullet Number,Нумерованый список,lp1,lp11,Bullet 1,1"/>
    <w:basedOn w:val="a"/>
    <w:link w:val="af"/>
    <w:uiPriority w:val="99"/>
    <w:qFormat/>
    <w:rsid w:val="007243C4"/>
    <w:pPr>
      <w:ind w:left="720"/>
      <w:contextualSpacing/>
    </w:pPr>
  </w:style>
  <w:style w:type="paragraph" w:customStyle="1" w:styleId="1">
    <w:name w:val="Абзац списка1"/>
    <w:basedOn w:val="a"/>
    <w:uiPriority w:val="99"/>
    <w:rsid w:val="007243C4"/>
    <w:pPr>
      <w:widowControl w:val="0"/>
      <w:tabs>
        <w:tab w:val="left" w:pos="5387"/>
      </w:tabs>
      <w:spacing w:after="0" w:line="240" w:lineRule="auto"/>
      <w:ind w:left="720" w:firstLine="720"/>
      <w:contextualSpacing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rsid w:val="00FF402F"/>
    <w:pPr>
      <w:spacing w:after="120" w:line="480" w:lineRule="auto"/>
    </w:pPr>
    <w:rPr>
      <w:sz w:val="20"/>
      <w:szCs w:val="20"/>
      <w:lang w:eastAsia="ru-RU"/>
    </w:rPr>
  </w:style>
  <w:style w:type="character" w:customStyle="1" w:styleId="20">
    <w:name w:val="Основной текст 2 Знак"/>
    <w:link w:val="2"/>
    <w:uiPriority w:val="99"/>
    <w:semiHidden/>
    <w:locked/>
    <w:rsid w:val="00FF402F"/>
    <w:rPr>
      <w:rFonts w:cs="Times New Roman"/>
    </w:rPr>
  </w:style>
  <w:style w:type="paragraph" w:customStyle="1" w:styleId="10">
    <w:name w:val="заголовок 1"/>
    <w:basedOn w:val="a"/>
    <w:next w:val="a"/>
    <w:uiPriority w:val="99"/>
    <w:rsid w:val="00FF402F"/>
    <w:pPr>
      <w:keepNext/>
      <w:widowControl w:val="0"/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31">
    <w:name w:val="Основной текст 31"/>
    <w:basedOn w:val="a"/>
    <w:uiPriority w:val="99"/>
    <w:rsid w:val="0008589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ConsPlusNormal">
    <w:name w:val="ConsPlusNormal"/>
    <w:qFormat/>
    <w:rsid w:val="00085891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11">
    <w:name w:val="Сетка таблицы1"/>
    <w:basedOn w:val="a1"/>
    <w:next w:val="a5"/>
    <w:uiPriority w:val="59"/>
    <w:rsid w:val="00E63534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5"/>
    <w:uiPriority w:val="59"/>
    <w:rsid w:val="007D0193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">
    <w:name w:val="Абзац списка Знак"/>
    <w:aliases w:val="ПКФ Список Знак,Bullet List Знак,FooterText Знак,numbered Знак,SL_Абзац списка Знак,UL Знак,Абзац маркированнный Знак,Table-Normal Знак,RSHB_Table-Normal Знак,Предусловия Знак,1. Абзац списка Знак,Нумерованный список_ФТ Знак,lp1 Знак"/>
    <w:link w:val="ae"/>
    <w:uiPriority w:val="99"/>
    <w:qFormat/>
    <w:locked/>
    <w:rsid w:val="00BC77D8"/>
    <w:rPr>
      <w:lang w:eastAsia="en-US"/>
    </w:rPr>
  </w:style>
  <w:style w:type="paragraph" w:styleId="af0">
    <w:name w:val="Normal (Web)"/>
    <w:basedOn w:val="a"/>
    <w:uiPriority w:val="99"/>
    <w:semiHidden/>
    <w:unhideWhenUsed/>
    <w:rsid w:val="00AE6333"/>
    <w:rPr>
      <w:rFonts w:ascii="Times New Roman" w:hAnsi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C77CAE"/>
    <w:rPr>
      <w:rFonts w:ascii="Cambria" w:eastAsia="Times New Roman" w:hAnsi="Cambria"/>
      <w:iCs/>
      <w:color w:val="404040"/>
    </w:rPr>
  </w:style>
  <w:style w:type="character" w:customStyle="1" w:styleId="uv3um">
    <w:name w:val="uv3um"/>
    <w:rsid w:val="00C02E74"/>
  </w:style>
  <w:style w:type="paragraph" w:styleId="af1">
    <w:name w:val="Subtitle"/>
    <w:basedOn w:val="a"/>
    <w:link w:val="af2"/>
    <w:uiPriority w:val="99"/>
    <w:qFormat/>
    <w:locked/>
    <w:rsid w:val="00B54ADD"/>
    <w:pPr>
      <w:spacing w:after="0" w:line="240" w:lineRule="auto"/>
      <w:jc w:val="both"/>
    </w:pPr>
    <w:rPr>
      <w:rFonts w:ascii="Times New Roman" w:eastAsiaTheme="minorEastAsia" w:hAnsi="Times New Roman"/>
      <w:sz w:val="24"/>
      <w:szCs w:val="24"/>
      <w:lang w:val="en-US" w:eastAsia="ru-RU"/>
    </w:rPr>
  </w:style>
  <w:style w:type="character" w:customStyle="1" w:styleId="af2">
    <w:name w:val="Подзаголовок Знак"/>
    <w:basedOn w:val="a0"/>
    <w:link w:val="af1"/>
    <w:uiPriority w:val="99"/>
    <w:rsid w:val="00B54ADD"/>
    <w:rPr>
      <w:rFonts w:ascii="Times New Roman" w:eastAsiaTheme="minorEastAsia" w:hAnsi="Times New Roman"/>
      <w:sz w:val="24"/>
      <w:szCs w:val="24"/>
      <w:lang w:val="en-US"/>
    </w:rPr>
  </w:style>
  <w:style w:type="paragraph" w:styleId="af3">
    <w:name w:val="Body Text"/>
    <w:basedOn w:val="a"/>
    <w:link w:val="af4"/>
    <w:uiPriority w:val="99"/>
    <w:unhideWhenUsed/>
    <w:rsid w:val="00D8614C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rsid w:val="00D8614C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6089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1125</Words>
  <Characters>6416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17</cp:revision>
  <dcterms:created xsi:type="dcterms:W3CDTF">2021-02-24T10:18:00Z</dcterms:created>
  <dcterms:modified xsi:type="dcterms:W3CDTF">2026-06-03T09:58:00Z</dcterms:modified>
</cp:coreProperties>
</file>