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постановление </w:t>
      </w:r>
      <w:r w:rsidR="006B2FD8">
        <w:rPr>
          <w:rFonts w:ascii="Times New Roman" w:hAnsi="Times New Roman"/>
          <w:sz w:val="28"/>
          <w:szCs w:val="28"/>
        </w:rPr>
        <w:t xml:space="preserve">мэрии </w:t>
      </w:r>
      <w:r>
        <w:rPr>
          <w:rFonts w:ascii="Times New Roman" w:hAnsi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93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«О внесении изменений в постановление </w:t>
      </w:r>
      <w:r w:rsidR="006B2FD8">
        <w:rPr>
          <w:rFonts w:ascii="Times New Roman" w:hAnsi="Times New Roman" w:cs="Times New Roman"/>
          <w:sz w:val="28"/>
          <w:szCs w:val="28"/>
        </w:rPr>
        <w:t xml:space="preserve">мэрии </w:t>
      </w:r>
      <w:r w:rsidR="008147FA">
        <w:rPr>
          <w:rFonts w:ascii="Times New Roman" w:hAnsi="Times New Roman" w:cs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Тольятти».</w:t>
      </w:r>
    </w:p>
    <w:p w:rsidR="003036DB" w:rsidRPr="00035D38" w:rsidRDefault="003036DB" w:rsidP="0093011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3011C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demina</w:t>
            </w:r>
            <w:proofErr w:type="spellEnd"/>
            <w:r w:rsidR="008147FA" w:rsidRPr="0081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@tgl.ru.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4B34B8">
        <w:rPr>
          <w:rFonts w:ascii="Times New Roman" w:hAnsi="Times New Roman" w:cs="Times New Roman"/>
          <w:sz w:val="28"/>
          <w:szCs w:val="28"/>
        </w:rPr>
        <w:t>19</w:t>
      </w:r>
      <w:r w:rsidR="00270071">
        <w:rPr>
          <w:rFonts w:ascii="Times New Roman" w:hAnsi="Times New Roman" w:cs="Times New Roman"/>
          <w:sz w:val="28"/>
          <w:szCs w:val="28"/>
        </w:rPr>
        <w:t xml:space="preserve"> </w:t>
      </w:r>
      <w:r w:rsidR="005D79F1">
        <w:rPr>
          <w:rFonts w:ascii="Times New Roman" w:hAnsi="Times New Roman" w:cs="Times New Roman"/>
          <w:sz w:val="28"/>
          <w:szCs w:val="28"/>
        </w:rPr>
        <w:t>марта</w:t>
      </w:r>
      <w:r w:rsidR="003159B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270071">
        <w:rPr>
          <w:rFonts w:ascii="Times New Roman" w:hAnsi="Times New Roman" w:cs="Times New Roman"/>
          <w:sz w:val="28"/>
          <w:szCs w:val="28"/>
        </w:rPr>
        <w:t>6</w:t>
      </w:r>
      <w:r w:rsidR="00E501BD" w:rsidRPr="00035D38">
        <w:rPr>
          <w:rFonts w:ascii="Times New Roman" w:hAnsi="Times New Roman" w:cs="Times New Roman"/>
          <w:sz w:val="28"/>
          <w:szCs w:val="28"/>
        </w:rPr>
        <w:t>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4B34B8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="005D79F1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270071">
        <w:rPr>
          <w:rFonts w:ascii="Times New Roman" w:hAnsi="Times New Roman" w:cs="Times New Roman"/>
          <w:sz w:val="28"/>
          <w:szCs w:val="28"/>
        </w:rPr>
        <w:t xml:space="preserve"> </w:t>
      </w:r>
      <w:r w:rsidR="0012117A">
        <w:rPr>
          <w:rFonts w:ascii="Times New Roman" w:hAnsi="Times New Roman" w:cs="Times New Roman"/>
          <w:sz w:val="28"/>
          <w:szCs w:val="28"/>
        </w:rPr>
        <w:t>2</w:t>
      </w:r>
      <w:r w:rsidR="00E501BD" w:rsidRPr="00035D38">
        <w:rPr>
          <w:rFonts w:ascii="Times New Roman" w:hAnsi="Times New Roman" w:cs="Times New Roman"/>
          <w:sz w:val="28"/>
          <w:szCs w:val="28"/>
        </w:rPr>
        <w:t>02</w:t>
      </w:r>
      <w:r w:rsidR="00270071">
        <w:rPr>
          <w:rFonts w:ascii="Times New Roman" w:hAnsi="Times New Roman" w:cs="Times New Roman"/>
          <w:sz w:val="28"/>
          <w:szCs w:val="28"/>
        </w:rPr>
        <w:t>6</w:t>
      </w:r>
      <w:r w:rsidR="00E501BD" w:rsidRPr="00035D38">
        <w:rPr>
          <w:rFonts w:ascii="Times New Roman" w:hAnsi="Times New Roman" w:cs="Times New Roman"/>
          <w:sz w:val="28"/>
          <w:szCs w:val="28"/>
        </w:rPr>
        <w:t>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725F1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от </w:t>
      </w:r>
      <w:r w:rsidR="008147FA">
        <w:rPr>
          <w:rFonts w:ascii="Times New Roman" w:hAnsi="Times New Roman" w:cs="Times New Roman"/>
          <w:sz w:val="28"/>
          <w:szCs w:val="28"/>
        </w:rPr>
        <w:t xml:space="preserve">23.05.2014 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№ </w:t>
      </w:r>
      <w:r w:rsidR="008147FA">
        <w:rPr>
          <w:rFonts w:ascii="Times New Roman" w:hAnsi="Times New Roman" w:cs="Times New Roman"/>
          <w:sz w:val="28"/>
          <w:szCs w:val="28"/>
        </w:rPr>
        <w:t>1683-п/1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147FA">
        <w:rPr>
          <w:rFonts w:ascii="Times New Roman" w:hAnsi="Times New Roman" w:cs="Times New Roman"/>
          <w:sz w:val="28"/>
          <w:szCs w:val="28"/>
        </w:rPr>
        <w:t>Реестра муниципальных услуг горо</w:t>
      </w:r>
      <w:r w:rsidR="00271138">
        <w:rPr>
          <w:rFonts w:ascii="Times New Roman" w:hAnsi="Times New Roman" w:cs="Times New Roman"/>
          <w:sz w:val="28"/>
          <w:szCs w:val="28"/>
        </w:rPr>
        <w:t>дского округа Тольятти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Pr="00035D38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Демина Ольга Николаевна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:54-44-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 (3408).</w:t>
      </w:r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8E7"/>
    <w:rsid w:val="00007DD4"/>
    <w:rsid w:val="00035D38"/>
    <w:rsid w:val="000503EB"/>
    <w:rsid w:val="00063936"/>
    <w:rsid w:val="000B5761"/>
    <w:rsid w:val="0012117A"/>
    <w:rsid w:val="0015006D"/>
    <w:rsid w:val="001C1997"/>
    <w:rsid w:val="001E5F5F"/>
    <w:rsid w:val="00270071"/>
    <w:rsid w:val="00271138"/>
    <w:rsid w:val="002B7373"/>
    <w:rsid w:val="002E0518"/>
    <w:rsid w:val="003036DB"/>
    <w:rsid w:val="003159BC"/>
    <w:rsid w:val="00366CE3"/>
    <w:rsid w:val="00393D9B"/>
    <w:rsid w:val="003C12FB"/>
    <w:rsid w:val="003E36B6"/>
    <w:rsid w:val="003E3809"/>
    <w:rsid w:val="003F7C92"/>
    <w:rsid w:val="00424F18"/>
    <w:rsid w:val="004267A6"/>
    <w:rsid w:val="00435125"/>
    <w:rsid w:val="00441AB3"/>
    <w:rsid w:val="00456771"/>
    <w:rsid w:val="00460CC5"/>
    <w:rsid w:val="00476CC9"/>
    <w:rsid w:val="004B34B8"/>
    <w:rsid w:val="004B34F5"/>
    <w:rsid w:val="004B67E0"/>
    <w:rsid w:val="004E3F14"/>
    <w:rsid w:val="005142AF"/>
    <w:rsid w:val="0052027C"/>
    <w:rsid w:val="00522BEA"/>
    <w:rsid w:val="00556552"/>
    <w:rsid w:val="005A1CF8"/>
    <w:rsid w:val="005A5A72"/>
    <w:rsid w:val="005C22E0"/>
    <w:rsid w:val="005C3FFF"/>
    <w:rsid w:val="005D79F1"/>
    <w:rsid w:val="005E71CA"/>
    <w:rsid w:val="00601274"/>
    <w:rsid w:val="006836DA"/>
    <w:rsid w:val="006954F2"/>
    <w:rsid w:val="006B2FD8"/>
    <w:rsid w:val="006B4DAF"/>
    <w:rsid w:val="006C362D"/>
    <w:rsid w:val="006E2408"/>
    <w:rsid w:val="00717032"/>
    <w:rsid w:val="00725F10"/>
    <w:rsid w:val="007627E8"/>
    <w:rsid w:val="00783443"/>
    <w:rsid w:val="007A5542"/>
    <w:rsid w:val="007A6626"/>
    <w:rsid w:val="007F6E9B"/>
    <w:rsid w:val="00805C6F"/>
    <w:rsid w:val="008124B5"/>
    <w:rsid w:val="008147FA"/>
    <w:rsid w:val="0082307E"/>
    <w:rsid w:val="00836EA4"/>
    <w:rsid w:val="0087207F"/>
    <w:rsid w:val="008914E9"/>
    <w:rsid w:val="00896DBB"/>
    <w:rsid w:val="008A13C7"/>
    <w:rsid w:val="008C3571"/>
    <w:rsid w:val="008E35F8"/>
    <w:rsid w:val="008F113C"/>
    <w:rsid w:val="008F1B6F"/>
    <w:rsid w:val="0093011C"/>
    <w:rsid w:val="00993C6A"/>
    <w:rsid w:val="009A1A08"/>
    <w:rsid w:val="009A5FF6"/>
    <w:rsid w:val="009C758E"/>
    <w:rsid w:val="009F589E"/>
    <w:rsid w:val="00A30FAA"/>
    <w:rsid w:val="00A54ED9"/>
    <w:rsid w:val="00A645B5"/>
    <w:rsid w:val="00B34B21"/>
    <w:rsid w:val="00B5793A"/>
    <w:rsid w:val="00B74EB9"/>
    <w:rsid w:val="00B8651B"/>
    <w:rsid w:val="00C258D8"/>
    <w:rsid w:val="00C3069F"/>
    <w:rsid w:val="00C36861"/>
    <w:rsid w:val="00C761C6"/>
    <w:rsid w:val="00C818A7"/>
    <w:rsid w:val="00C84814"/>
    <w:rsid w:val="00C873E1"/>
    <w:rsid w:val="00CA7077"/>
    <w:rsid w:val="00CB4AC7"/>
    <w:rsid w:val="00CC23C5"/>
    <w:rsid w:val="00CD3DE2"/>
    <w:rsid w:val="00CD6E24"/>
    <w:rsid w:val="00D02521"/>
    <w:rsid w:val="00D32C3D"/>
    <w:rsid w:val="00D44002"/>
    <w:rsid w:val="00D6532E"/>
    <w:rsid w:val="00DD42FD"/>
    <w:rsid w:val="00E23A0D"/>
    <w:rsid w:val="00E501BD"/>
    <w:rsid w:val="00E618D9"/>
    <w:rsid w:val="00E65BF3"/>
    <w:rsid w:val="00E67569"/>
    <w:rsid w:val="00E76DA2"/>
    <w:rsid w:val="00EC412D"/>
    <w:rsid w:val="00EE7729"/>
    <w:rsid w:val="00EF4705"/>
    <w:rsid w:val="00F407E8"/>
    <w:rsid w:val="00F42342"/>
    <w:rsid w:val="00F541AA"/>
    <w:rsid w:val="00F54908"/>
    <w:rsid w:val="00F64D71"/>
    <w:rsid w:val="00F7089E"/>
    <w:rsid w:val="00F86EB9"/>
    <w:rsid w:val="00FA367E"/>
    <w:rsid w:val="00FB4F18"/>
    <w:rsid w:val="00FB5AD0"/>
    <w:rsid w:val="00FB7BA0"/>
    <w:rsid w:val="00FD0A11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7938"/>
  <w15:docId w15:val="{4D1461F6-8A38-4C81-AA10-F5DC1F2F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Демина Ольга Николаевна</cp:lastModifiedBy>
  <cp:revision>37</cp:revision>
  <cp:lastPrinted>2021-01-18T06:14:00Z</cp:lastPrinted>
  <dcterms:created xsi:type="dcterms:W3CDTF">2021-01-15T06:44:00Z</dcterms:created>
  <dcterms:modified xsi:type="dcterms:W3CDTF">2026-03-18T04:29:00Z</dcterms:modified>
</cp:coreProperties>
</file>