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8A7" w:rsidRPr="00435125" w:rsidRDefault="00C818A7" w:rsidP="00C818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35125">
        <w:rPr>
          <w:rFonts w:ascii="Times New Roman" w:hAnsi="Times New Roman"/>
          <w:b/>
          <w:bCs/>
          <w:sz w:val="28"/>
          <w:szCs w:val="28"/>
        </w:rPr>
        <w:t>Уведомление</w:t>
      </w:r>
    </w:p>
    <w:p w:rsidR="00C818A7" w:rsidRPr="00435125" w:rsidRDefault="00C818A7" w:rsidP="00C818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35125">
        <w:rPr>
          <w:rFonts w:ascii="Times New Roman" w:hAnsi="Times New Roman"/>
          <w:b/>
          <w:bCs/>
          <w:sz w:val="28"/>
          <w:szCs w:val="28"/>
        </w:rPr>
        <w:t>о проведении сбора предложений и замечаний организаций и граждан о соответствии антимонопольному законодательству</w:t>
      </w:r>
    </w:p>
    <w:p w:rsidR="00601274" w:rsidRPr="00435125" w:rsidRDefault="00601274" w:rsidP="0043512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F4A41" w:rsidRDefault="00EF4A41" w:rsidP="00EF4A41">
      <w:pPr>
        <w:pStyle w:val="ConsPlusNormal"/>
        <w:widowControl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проекта постановления администрации городского округа Тольятти </w:t>
      </w:r>
    </w:p>
    <w:p w:rsidR="001D2E71" w:rsidRPr="007E3434" w:rsidRDefault="00EF4A41" w:rsidP="007E3434">
      <w:pPr>
        <w:pStyle w:val="ConsPlusNormal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="007E3434" w:rsidRPr="007E3434">
        <w:rPr>
          <w:rFonts w:ascii="Times New Roman" w:hAnsi="Times New Roman"/>
          <w:sz w:val="28"/>
          <w:szCs w:val="28"/>
        </w:rPr>
        <w:t xml:space="preserve">О внесении изменений в постановление администрации </w:t>
      </w:r>
      <w:r w:rsidR="007E3434" w:rsidRPr="007E3434">
        <w:rPr>
          <w:rFonts w:ascii="Times New Roman" w:eastAsia="Calibri" w:hAnsi="Times New Roman" w:cs="Times New Roman"/>
          <w:sz w:val="28"/>
          <w:szCs w:val="28"/>
          <w:lang w:eastAsia="en-US"/>
        </w:rPr>
        <w:t>городского округа Тольятти Самарской области от 03.04.2025 № 622-п/1 «Об установлении отдельных расходных обязательств городского округа Тольятти»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</w:p>
    <w:p w:rsidR="00B64C4B" w:rsidRDefault="00F615CF" w:rsidP="001D2E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615CF">
        <w:rPr>
          <w:rFonts w:ascii="Times New Roman" w:hAnsi="Times New Roman"/>
          <w:sz w:val="28"/>
          <w:szCs w:val="28"/>
        </w:rPr>
        <w:t xml:space="preserve"> </w:t>
      </w:r>
    </w:p>
    <w:p w:rsidR="00F615CF" w:rsidRPr="006836DA" w:rsidRDefault="00F615CF" w:rsidP="00F615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D2E71" w:rsidRPr="007E3434" w:rsidRDefault="00C818A7" w:rsidP="007E3434">
      <w:pPr>
        <w:pStyle w:val="ConsPlusNormal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35125">
        <w:rPr>
          <w:rFonts w:ascii="Times New Roman" w:hAnsi="Times New Roman" w:cs="Times New Roman"/>
          <w:sz w:val="28"/>
          <w:szCs w:val="28"/>
        </w:rPr>
        <w:t xml:space="preserve">Настоящим </w:t>
      </w:r>
      <w:r w:rsidR="00E501BD" w:rsidRPr="00435125">
        <w:rPr>
          <w:rFonts w:ascii="Times New Roman" w:hAnsi="Times New Roman" w:cs="Times New Roman"/>
          <w:sz w:val="28"/>
          <w:szCs w:val="28"/>
        </w:rPr>
        <w:t>а</w:t>
      </w:r>
      <w:r w:rsidRPr="00435125">
        <w:rPr>
          <w:rFonts w:ascii="Times New Roman" w:hAnsi="Times New Roman" w:cs="Times New Roman"/>
          <w:sz w:val="28"/>
          <w:szCs w:val="28"/>
        </w:rPr>
        <w:t xml:space="preserve">дминистрация городского округа Тольятти уведомляет о проведении сбора предложений и замечаний организаций и граждан </w:t>
      </w:r>
      <w:r w:rsidR="007E3434" w:rsidRPr="007E3434">
        <w:rPr>
          <w:rFonts w:ascii="Times New Roman" w:hAnsi="Times New Roman" w:cs="Times New Roman"/>
          <w:sz w:val="28"/>
          <w:szCs w:val="28"/>
        </w:rPr>
        <w:t xml:space="preserve">о соответствии антимонопольному законодательству проекта постановления администрации городского округа Тольятти </w:t>
      </w:r>
      <w:r w:rsidR="00EF4A41" w:rsidRPr="00EF4A41">
        <w:rPr>
          <w:rFonts w:ascii="Times New Roman" w:hAnsi="Times New Roman"/>
          <w:sz w:val="28"/>
          <w:szCs w:val="28"/>
        </w:rPr>
        <w:t>«</w:t>
      </w:r>
      <w:r w:rsidR="007E3434" w:rsidRPr="007E3434">
        <w:rPr>
          <w:rFonts w:ascii="Times New Roman" w:hAnsi="Times New Roman"/>
          <w:sz w:val="28"/>
          <w:szCs w:val="28"/>
        </w:rPr>
        <w:t>О внесении изменений в постановление администрации городского округа Тольятти Самарской области от 03.04.2025 № 622-п/1 «Об установлении отдельных расходных обязательств городского округа Тольятти»</w:t>
      </w:r>
      <w:r w:rsidR="00EF4A41" w:rsidRPr="00EF4A41">
        <w:rPr>
          <w:rFonts w:ascii="Times New Roman" w:hAnsi="Times New Roman"/>
          <w:sz w:val="28"/>
          <w:szCs w:val="28"/>
        </w:rPr>
        <w:t>»</w:t>
      </w:r>
      <w:r w:rsidR="00EF4A41">
        <w:rPr>
          <w:rFonts w:ascii="Times New Roman" w:hAnsi="Times New Roman"/>
          <w:sz w:val="28"/>
          <w:szCs w:val="28"/>
        </w:rPr>
        <w:t>.</w:t>
      </w:r>
    </w:p>
    <w:p w:rsidR="006836DA" w:rsidRDefault="00C818A7" w:rsidP="00B64C4B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5125">
        <w:rPr>
          <w:rFonts w:ascii="Times New Roman" w:hAnsi="Times New Roman"/>
          <w:sz w:val="28"/>
          <w:szCs w:val="28"/>
        </w:rPr>
        <w:t xml:space="preserve">Все заинтересованные лица могут направить свои предложения и замечания на электронную почту: </w:t>
      </w:r>
      <w:hyperlink r:id="rId5" w:history="1">
        <w:r w:rsidR="00EF4A41" w:rsidRPr="00752251">
          <w:rPr>
            <w:rStyle w:val="a4"/>
            <w:rFonts w:ascii="Times New Roman" w:hAnsi="Times New Roman"/>
            <w:sz w:val="28"/>
            <w:szCs w:val="28"/>
            <w:lang w:val="en-US"/>
          </w:rPr>
          <w:t>tnv</w:t>
        </w:r>
        <w:r w:rsidR="00EF4A41" w:rsidRPr="00752251">
          <w:rPr>
            <w:rStyle w:val="a4"/>
            <w:rFonts w:ascii="Times New Roman" w:hAnsi="Times New Roman"/>
            <w:sz w:val="28"/>
            <w:szCs w:val="28"/>
          </w:rPr>
          <w:t>@</w:t>
        </w:r>
        <w:r w:rsidR="00EF4A41" w:rsidRPr="00752251">
          <w:rPr>
            <w:rStyle w:val="a4"/>
            <w:rFonts w:ascii="Times New Roman" w:hAnsi="Times New Roman"/>
            <w:sz w:val="28"/>
            <w:szCs w:val="28"/>
            <w:lang w:val="en-US"/>
          </w:rPr>
          <w:t>tgl</w:t>
        </w:r>
        <w:r w:rsidR="00EF4A41" w:rsidRPr="00752251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EF4A41" w:rsidRPr="00752251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B64C4B">
        <w:rPr>
          <w:rFonts w:ascii="Times New Roman" w:hAnsi="Times New Roman"/>
          <w:sz w:val="28"/>
          <w:szCs w:val="28"/>
        </w:rPr>
        <w:t>.</w:t>
      </w:r>
    </w:p>
    <w:p w:rsidR="00B64C4B" w:rsidRPr="00B64C4B" w:rsidRDefault="00B64C4B" w:rsidP="00B64C4B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818A7" w:rsidRDefault="00C818A7" w:rsidP="00B64C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5125">
        <w:rPr>
          <w:rFonts w:ascii="Times New Roman" w:hAnsi="Times New Roman"/>
          <w:sz w:val="28"/>
          <w:szCs w:val="28"/>
        </w:rPr>
        <w:t xml:space="preserve">Сроки приема предложений и замечаний: с </w:t>
      </w:r>
      <w:r w:rsidR="00FA23CD">
        <w:rPr>
          <w:rFonts w:ascii="Times New Roman" w:hAnsi="Times New Roman"/>
          <w:sz w:val="28"/>
          <w:szCs w:val="28"/>
        </w:rPr>
        <w:t>1</w:t>
      </w:r>
      <w:r w:rsidR="00C04604">
        <w:rPr>
          <w:rFonts w:ascii="Times New Roman" w:hAnsi="Times New Roman"/>
          <w:sz w:val="28"/>
          <w:szCs w:val="28"/>
        </w:rPr>
        <w:t>2</w:t>
      </w:r>
      <w:r w:rsidR="00B64C4B">
        <w:rPr>
          <w:rFonts w:ascii="Times New Roman" w:hAnsi="Times New Roman"/>
          <w:sz w:val="28"/>
          <w:szCs w:val="28"/>
        </w:rPr>
        <w:t xml:space="preserve"> </w:t>
      </w:r>
      <w:r w:rsidR="00FA23CD">
        <w:rPr>
          <w:rFonts w:ascii="Times New Roman" w:hAnsi="Times New Roman"/>
          <w:sz w:val="28"/>
          <w:szCs w:val="28"/>
        </w:rPr>
        <w:t>сентября 2026</w:t>
      </w:r>
      <w:r w:rsidR="00003C35">
        <w:rPr>
          <w:rFonts w:ascii="Times New Roman" w:hAnsi="Times New Roman"/>
          <w:sz w:val="28"/>
          <w:szCs w:val="28"/>
        </w:rPr>
        <w:t xml:space="preserve"> </w:t>
      </w:r>
      <w:r w:rsidR="00E501BD" w:rsidRPr="00435125">
        <w:rPr>
          <w:rFonts w:ascii="Times New Roman" w:hAnsi="Times New Roman"/>
          <w:sz w:val="28"/>
          <w:szCs w:val="28"/>
        </w:rPr>
        <w:t>г.</w:t>
      </w:r>
      <w:r w:rsidRPr="00435125">
        <w:rPr>
          <w:rFonts w:ascii="Times New Roman" w:hAnsi="Times New Roman"/>
          <w:sz w:val="28"/>
          <w:szCs w:val="28"/>
        </w:rPr>
        <w:t xml:space="preserve"> по </w:t>
      </w:r>
      <w:r w:rsidR="00FA23CD">
        <w:rPr>
          <w:rFonts w:ascii="Times New Roman" w:hAnsi="Times New Roman"/>
          <w:sz w:val="28"/>
          <w:szCs w:val="28"/>
        </w:rPr>
        <w:t>1</w:t>
      </w:r>
      <w:r w:rsidR="00C04604">
        <w:rPr>
          <w:rFonts w:ascii="Times New Roman" w:hAnsi="Times New Roman"/>
          <w:sz w:val="28"/>
          <w:szCs w:val="28"/>
        </w:rPr>
        <w:t>6</w:t>
      </w:r>
      <w:r w:rsidR="00FA23CD">
        <w:rPr>
          <w:rFonts w:ascii="Times New Roman" w:hAnsi="Times New Roman"/>
          <w:sz w:val="28"/>
          <w:szCs w:val="28"/>
        </w:rPr>
        <w:t xml:space="preserve"> сентября 2026</w:t>
      </w:r>
      <w:r w:rsidR="00E501BD" w:rsidRPr="00435125">
        <w:rPr>
          <w:rFonts w:ascii="Times New Roman" w:hAnsi="Times New Roman"/>
          <w:sz w:val="28"/>
          <w:szCs w:val="28"/>
        </w:rPr>
        <w:t xml:space="preserve"> г</w:t>
      </w:r>
      <w:r w:rsidRPr="00435125">
        <w:rPr>
          <w:rFonts w:ascii="Times New Roman" w:hAnsi="Times New Roman"/>
          <w:sz w:val="28"/>
          <w:szCs w:val="28"/>
        </w:rPr>
        <w:t>.</w:t>
      </w:r>
    </w:p>
    <w:p w:rsidR="006836DA" w:rsidRPr="00435125" w:rsidRDefault="006836DA" w:rsidP="006836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818A7" w:rsidRPr="00435125" w:rsidRDefault="00C818A7" w:rsidP="006836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5125">
        <w:rPr>
          <w:rFonts w:ascii="Times New Roman" w:hAnsi="Times New Roman"/>
          <w:sz w:val="28"/>
          <w:szCs w:val="28"/>
        </w:rPr>
        <w:t>Приложения:</w:t>
      </w:r>
    </w:p>
    <w:p w:rsidR="007A5542" w:rsidRPr="007A5542" w:rsidRDefault="007A5542" w:rsidP="007A5542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7A5542">
        <w:rPr>
          <w:rFonts w:ascii="Times New Roman" w:hAnsi="Times New Roman"/>
          <w:sz w:val="28"/>
          <w:szCs w:val="28"/>
        </w:rPr>
        <w:t>роект постановления администрации городского округа Тольятти</w:t>
      </w:r>
      <w:r w:rsidR="00FA23CD">
        <w:rPr>
          <w:rFonts w:ascii="Times New Roman" w:hAnsi="Times New Roman"/>
          <w:sz w:val="28"/>
          <w:szCs w:val="28"/>
        </w:rPr>
        <w:t>;</w:t>
      </w:r>
      <w:r w:rsidRPr="007A5542">
        <w:rPr>
          <w:rFonts w:ascii="Times New Roman" w:hAnsi="Times New Roman"/>
          <w:sz w:val="28"/>
          <w:szCs w:val="28"/>
        </w:rPr>
        <w:t xml:space="preserve">   </w:t>
      </w:r>
    </w:p>
    <w:p w:rsidR="00C818A7" w:rsidRDefault="00C818A7" w:rsidP="006836D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5125">
        <w:rPr>
          <w:rFonts w:ascii="Times New Roman" w:hAnsi="Times New Roman"/>
          <w:sz w:val="28"/>
          <w:szCs w:val="28"/>
        </w:rPr>
        <w:t>Пояснительная записка к проекту постановления Администрации</w:t>
      </w:r>
      <w:r w:rsidR="00FA23CD">
        <w:rPr>
          <w:rFonts w:ascii="Times New Roman" w:hAnsi="Times New Roman"/>
          <w:sz w:val="28"/>
          <w:szCs w:val="28"/>
        </w:rPr>
        <w:t>;</w:t>
      </w:r>
    </w:p>
    <w:p w:rsidR="00FA23CD" w:rsidRPr="00435125" w:rsidRDefault="00FA23CD" w:rsidP="006836D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Финансово-эконмическое обоснование к проекту постановления;</w:t>
      </w:r>
    </w:p>
    <w:p w:rsidR="00C818A7" w:rsidRPr="00435125" w:rsidRDefault="00C818A7" w:rsidP="006836D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5125">
        <w:rPr>
          <w:rFonts w:ascii="Times New Roman" w:hAnsi="Times New Roman"/>
          <w:sz w:val="28"/>
          <w:szCs w:val="28"/>
        </w:rPr>
        <w:t>Форма предложений и замечаний.</w:t>
      </w:r>
      <w:bookmarkStart w:id="0" w:name="_GoBack"/>
      <w:bookmarkEnd w:id="0"/>
    </w:p>
    <w:p w:rsidR="004B67E0" w:rsidRPr="00435125" w:rsidRDefault="004B67E0" w:rsidP="006836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818A7" w:rsidRPr="00435125" w:rsidRDefault="00C818A7" w:rsidP="00701C9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435125">
        <w:rPr>
          <w:rFonts w:ascii="Times New Roman" w:hAnsi="Times New Roman"/>
          <w:sz w:val="28"/>
          <w:szCs w:val="28"/>
        </w:rPr>
        <w:t>ФИО, должность</w:t>
      </w:r>
      <w:r w:rsidR="001D2E71">
        <w:rPr>
          <w:rFonts w:ascii="Times New Roman" w:hAnsi="Times New Roman"/>
          <w:sz w:val="28"/>
          <w:szCs w:val="28"/>
        </w:rPr>
        <w:t xml:space="preserve">: </w:t>
      </w:r>
      <w:r w:rsidR="009D5CBB">
        <w:rPr>
          <w:rFonts w:ascii="Times New Roman" w:hAnsi="Times New Roman"/>
          <w:sz w:val="28"/>
          <w:szCs w:val="28"/>
        </w:rPr>
        <w:t>Тушова Наталья Владимировна</w:t>
      </w:r>
      <w:r w:rsidR="006954F2">
        <w:rPr>
          <w:rFonts w:ascii="Times New Roman" w:hAnsi="Times New Roman"/>
          <w:sz w:val="28"/>
          <w:szCs w:val="28"/>
        </w:rPr>
        <w:t xml:space="preserve">, </w:t>
      </w:r>
      <w:r w:rsidR="00B64C4B" w:rsidRPr="00B64C4B">
        <w:rPr>
          <w:rFonts w:ascii="Times New Roman" w:hAnsi="Times New Roman"/>
          <w:sz w:val="28"/>
          <w:szCs w:val="28"/>
        </w:rPr>
        <w:t>главный специалист отдела ЖКХ</w:t>
      </w:r>
      <w:r w:rsidR="00B64C4B">
        <w:rPr>
          <w:rFonts w:ascii="Times New Roman" w:hAnsi="Times New Roman"/>
          <w:sz w:val="28"/>
          <w:szCs w:val="28"/>
        </w:rPr>
        <w:t xml:space="preserve"> </w:t>
      </w:r>
      <w:r w:rsidR="00B64C4B" w:rsidRPr="00B64C4B">
        <w:rPr>
          <w:rFonts w:ascii="Times New Roman" w:hAnsi="Times New Roman"/>
          <w:sz w:val="28"/>
          <w:szCs w:val="28"/>
        </w:rPr>
        <w:t xml:space="preserve">департамента </w:t>
      </w:r>
      <w:r w:rsidR="00FA23CD">
        <w:rPr>
          <w:rFonts w:ascii="Times New Roman" w:hAnsi="Times New Roman"/>
          <w:sz w:val="28"/>
          <w:szCs w:val="28"/>
        </w:rPr>
        <w:t>энергетики, ЖКХ и природопользования</w:t>
      </w:r>
      <w:r w:rsidR="00B64C4B" w:rsidRPr="00B64C4B">
        <w:rPr>
          <w:rFonts w:ascii="Times New Roman" w:hAnsi="Times New Roman"/>
          <w:sz w:val="28"/>
          <w:szCs w:val="28"/>
        </w:rPr>
        <w:t xml:space="preserve"> администрации г.о. Тольятти </w:t>
      </w:r>
      <w:r w:rsidR="00435125">
        <w:rPr>
          <w:rFonts w:ascii="Times New Roman" w:hAnsi="Times New Roman"/>
          <w:sz w:val="28"/>
          <w:szCs w:val="28"/>
        </w:rPr>
        <w:t>т</w:t>
      </w:r>
      <w:r w:rsidRPr="00435125">
        <w:rPr>
          <w:rFonts w:ascii="Times New Roman" w:hAnsi="Times New Roman"/>
          <w:sz w:val="28"/>
          <w:szCs w:val="28"/>
        </w:rPr>
        <w:t xml:space="preserve">ел.: </w:t>
      </w:r>
      <w:r w:rsidR="00B64C4B" w:rsidRPr="00B64C4B">
        <w:rPr>
          <w:rFonts w:ascii="Times New Roman" w:hAnsi="Times New Roman"/>
          <w:sz w:val="28"/>
          <w:szCs w:val="28"/>
        </w:rPr>
        <w:t>54</w:t>
      </w:r>
      <w:r w:rsidR="00003C35">
        <w:rPr>
          <w:rFonts w:ascii="Times New Roman" w:hAnsi="Times New Roman"/>
          <w:sz w:val="28"/>
          <w:szCs w:val="28"/>
        </w:rPr>
        <w:t xml:space="preserve"> </w:t>
      </w:r>
      <w:r w:rsidR="00B64C4B" w:rsidRPr="00B64C4B">
        <w:rPr>
          <w:rFonts w:ascii="Times New Roman" w:hAnsi="Times New Roman"/>
          <w:sz w:val="28"/>
          <w:szCs w:val="28"/>
        </w:rPr>
        <w:t>46</w:t>
      </w:r>
      <w:r w:rsidR="00003C35">
        <w:rPr>
          <w:rFonts w:ascii="Times New Roman" w:hAnsi="Times New Roman"/>
          <w:sz w:val="28"/>
          <w:szCs w:val="28"/>
        </w:rPr>
        <w:t xml:space="preserve"> </w:t>
      </w:r>
      <w:r w:rsidR="00B64C4B" w:rsidRPr="00B64C4B">
        <w:rPr>
          <w:rFonts w:ascii="Times New Roman" w:hAnsi="Times New Roman"/>
          <w:sz w:val="28"/>
          <w:szCs w:val="28"/>
        </w:rPr>
        <w:t>34</w:t>
      </w:r>
      <w:r w:rsidR="00B64C4B">
        <w:rPr>
          <w:rFonts w:ascii="Times New Roman" w:hAnsi="Times New Roman"/>
          <w:sz w:val="28"/>
          <w:szCs w:val="28"/>
        </w:rPr>
        <w:t xml:space="preserve"> (</w:t>
      </w:r>
      <w:r w:rsidR="009D5CBB">
        <w:rPr>
          <w:rFonts w:ascii="Times New Roman" w:hAnsi="Times New Roman"/>
          <w:sz w:val="28"/>
          <w:szCs w:val="28"/>
        </w:rPr>
        <w:t>5301</w:t>
      </w:r>
      <w:r w:rsidR="00B64C4B">
        <w:rPr>
          <w:rFonts w:ascii="Times New Roman" w:hAnsi="Times New Roman"/>
          <w:sz w:val="28"/>
          <w:szCs w:val="28"/>
        </w:rPr>
        <w:t>).</w:t>
      </w:r>
    </w:p>
    <w:p w:rsidR="00FF7782" w:rsidRPr="00435125" w:rsidRDefault="00FF7782" w:rsidP="006836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FF7782" w:rsidRPr="00435125" w:rsidSect="007834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981D83"/>
    <w:multiLevelType w:val="hybridMultilevel"/>
    <w:tmpl w:val="D85C0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7077"/>
    <w:rsid w:val="00003C35"/>
    <w:rsid w:val="00007DD4"/>
    <w:rsid w:val="000B5761"/>
    <w:rsid w:val="000F04C0"/>
    <w:rsid w:val="0018530B"/>
    <w:rsid w:val="00197767"/>
    <w:rsid w:val="001D2E71"/>
    <w:rsid w:val="002E0518"/>
    <w:rsid w:val="00331868"/>
    <w:rsid w:val="00373A22"/>
    <w:rsid w:val="0039267E"/>
    <w:rsid w:val="003C12FB"/>
    <w:rsid w:val="003E36B6"/>
    <w:rsid w:val="003E3809"/>
    <w:rsid w:val="00435125"/>
    <w:rsid w:val="004B67E0"/>
    <w:rsid w:val="005142AF"/>
    <w:rsid w:val="0052027C"/>
    <w:rsid w:val="00522BEA"/>
    <w:rsid w:val="00577D77"/>
    <w:rsid w:val="005A5A72"/>
    <w:rsid w:val="005E71CA"/>
    <w:rsid w:val="00601274"/>
    <w:rsid w:val="006836DA"/>
    <w:rsid w:val="006954F2"/>
    <w:rsid w:val="006D5BDE"/>
    <w:rsid w:val="006F21A7"/>
    <w:rsid w:val="00701C47"/>
    <w:rsid w:val="00701C9E"/>
    <w:rsid w:val="00717032"/>
    <w:rsid w:val="00783443"/>
    <w:rsid w:val="007A5542"/>
    <w:rsid w:val="007E3434"/>
    <w:rsid w:val="008914E9"/>
    <w:rsid w:val="008C3571"/>
    <w:rsid w:val="009A1A08"/>
    <w:rsid w:val="009D5CBB"/>
    <w:rsid w:val="00A40FE7"/>
    <w:rsid w:val="00A54ED9"/>
    <w:rsid w:val="00B5793A"/>
    <w:rsid w:val="00B64C4B"/>
    <w:rsid w:val="00B74EB9"/>
    <w:rsid w:val="00B8651B"/>
    <w:rsid w:val="00C04604"/>
    <w:rsid w:val="00C220BD"/>
    <w:rsid w:val="00C430D5"/>
    <w:rsid w:val="00C818A7"/>
    <w:rsid w:val="00CA7077"/>
    <w:rsid w:val="00CC23C5"/>
    <w:rsid w:val="00CD6E24"/>
    <w:rsid w:val="00D37AD6"/>
    <w:rsid w:val="00E03497"/>
    <w:rsid w:val="00E501BD"/>
    <w:rsid w:val="00E67569"/>
    <w:rsid w:val="00EF4705"/>
    <w:rsid w:val="00EF4A41"/>
    <w:rsid w:val="00F42342"/>
    <w:rsid w:val="00F54908"/>
    <w:rsid w:val="00F615CF"/>
    <w:rsid w:val="00F64D71"/>
    <w:rsid w:val="00F86EB9"/>
    <w:rsid w:val="00FA23CD"/>
    <w:rsid w:val="00FB5AD0"/>
    <w:rsid w:val="00FF77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DC5AE"/>
  <w15:chartTrackingRefBased/>
  <w15:docId w15:val="{6FA463E0-CA9A-46E9-ACF6-2D03A8102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18A7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818A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3">
    <w:name w:val="List Paragraph"/>
    <w:basedOn w:val="a"/>
    <w:uiPriority w:val="34"/>
    <w:qFormat/>
    <w:rsid w:val="00C818A7"/>
    <w:pPr>
      <w:ind w:left="720"/>
      <w:contextualSpacing/>
    </w:pPr>
  </w:style>
  <w:style w:type="character" w:styleId="a4">
    <w:name w:val="Hyperlink"/>
    <w:uiPriority w:val="99"/>
    <w:unhideWhenUsed/>
    <w:rsid w:val="00FF7782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FF7782"/>
    <w:rPr>
      <w:color w:val="605E5C"/>
      <w:shd w:val="clear" w:color="auto" w:fill="E1DFDD"/>
    </w:rPr>
  </w:style>
  <w:style w:type="character" w:customStyle="1" w:styleId="ConsPlusNormal0">
    <w:name w:val="ConsPlusNormal Знак"/>
    <w:link w:val="ConsPlusNormal"/>
    <w:rsid w:val="001D2E71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nv@tg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Links>
    <vt:vector size="6" baseType="variant">
      <vt:variant>
        <vt:i4>122</vt:i4>
      </vt:variant>
      <vt:variant>
        <vt:i4>0</vt:i4>
      </vt:variant>
      <vt:variant>
        <vt:i4>0</vt:i4>
      </vt:variant>
      <vt:variant>
        <vt:i4>5</vt:i4>
      </vt:variant>
      <vt:variant>
        <vt:lpwstr>mailto:timofeeva.ea@tgl.ru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Шустова Жанна Валентиновна</dc:creator>
  <cp:keywords/>
  <cp:lastModifiedBy>Тушова Наталья Владимировна</cp:lastModifiedBy>
  <cp:revision>4</cp:revision>
  <dcterms:created xsi:type="dcterms:W3CDTF">2026-09-10T09:08:00Z</dcterms:created>
  <dcterms:modified xsi:type="dcterms:W3CDTF">2026-09-11T09:28:00Z</dcterms:modified>
</cp:coreProperties>
</file>