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01EF" w14:textId="77777777" w:rsidR="00112894" w:rsidRDefault="00112894">
      <w:pPr>
        <w:pStyle w:val="ConsPlusNormal"/>
        <w:jc w:val="both"/>
      </w:pPr>
    </w:p>
    <w:tbl>
      <w:tblPr>
        <w:tblW w:w="9356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"/>
        <w:gridCol w:w="284"/>
        <w:gridCol w:w="529"/>
        <w:gridCol w:w="1172"/>
        <w:gridCol w:w="2251"/>
        <w:gridCol w:w="4978"/>
      </w:tblGrid>
      <w:tr w:rsidR="00112894" w14:paraId="16B5F0F7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00D802" w14:textId="77777777" w:rsidR="00112894" w:rsidRDefault="00112894">
            <w:pPr>
              <w:pStyle w:val="ConsPlusNormal"/>
              <w:jc w:val="center"/>
            </w:pPr>
            <w:r>
              <w:t>Уведомление</w:t>
            </w:r>
          </w:p>
          <w:p w14:paraId="3E6BA8AE" w14:textId="77777777" w:rsidR="00112894" w:rsidRDefault="00112894">
            <w:pPr>
              <w:pStyle w:val="ConsPlusNormal"/>
              <w:jc w:val="center"/>
            </w:pPr>
            <w:r>
              <w:t>о проведении сбора предложений и замечаний организаций</w:t>
            </w:r>
          </w:p>
          <w:p w14:paraId="433300E4" w14:textId="77777777" w:rsidR="00112894" w:rsidRDefault="00112894">
            <w:pPr>
              <w:pStyle w:val="ConsPlusNormal"/>
              <w:jc w:val="center"/>
            </w:pPr>
            <w:r>
              <w:t>и граждан о соответствии антимонопольному законодательству</w:t>
            </w:r>
          </w:p>
        </w:tc>
      </w:tr>
      <w:tr w:rsidR="00112894" w14:paraId="146EACE5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9E7CE" w14:textId="7ABF36E3" w:rsidR="00112894" w:rsidRPr="00112894" w:rsidRDefault="00112894" w:rsidP="00112894">
            <w:pPr>
              <w:pStyle w:val="ConsPlusNormal"/>
              <w:ind w:lef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администрации городского округа Тольятти </w:t>
            </w:r>
            <w:r w:rsidRPr="00112894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городского округа Тольятти от 25.11.2022 № 3014-п/1 «Об утверждении Порядка составления и утверждения отчета о результатах деятельности муниципального учреждения городского округа Тольятти и об использовании закрепленного за ним муниципального имущества»</w:t>
            </w:r>
          </w:p>
        </w:tc>
      </w:tr>
      <w:tr w:rsidR="00112894" w14:paraId="0A71A943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B859C" w14:textId="77777777" w:rsidR="00112894" w:rsidRPr="00112894" w:rsidRDefault="00112894" w:rsidP="00112894">
            <w:pPr>
              <w:pStyle w:val="ConsPlusNormal"/>
              <w:ind w:left="-67"/>
              <w:jc w:val="center"/>
              <w:rPr>
                <w:sz w:val="20"/>
                <w:szCs w:val="20"/>
              </w:rPr>
            </w:pPr>
            <w:r w:rsidRPr="00112894">
              <w:rPr>
                <w:sz w:val="20"/>
                <w:szCs w:val="20"/>
              </w:rPr>
              <w:t>(</w:t>
            </w:r>
            <w:r w:rsidRPr="00112894">
              <w:rPr>
                <w:i/>
                <w:iCs/>
                <w:sz w:val="20"/>
                <w:szCs w:val="20"/>
              </w:rPr>
              <w:t>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</w:t>
            </w:r>
            <w:r w:rsidRPr="00112894">
              <w:rPr>
                <w:sz w:val="20"/>
                <w:szCs w:val="20"/>
              </w:rPr>
              <w:t>)</w:t>
            </w:r>
          </w:p>
        </w:tc>
      </w:tr>
      <w:tr w:rsidR="00112894" w14:paraId="05EA0454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771EEB" w14:textId="77777777" w:rsidR="00112894" w:rsidRDefault="00112894" w:rsidP="00112894">
            <w:pPr>
              <w:pStyle w:val="ConsPlusNormal"/>
              <w:ind w:left="-67"/>
            </w:pPr>
          </w:p>
        </w:tc>
      </w:tr>
      <w:tr w:rsidR="00112894" w14:paraId="1776E724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B4ADA7" w14:textId="77777777" w:rsidR="00112894" w:rsidRDefault="00112894" w:rsidP="00112894">
            <w:pPr>
              <w:pStyle w:val="ConsPlusNormal"/>
              <w:ind w:left="-67" w:firstLine="283"/>
              <w:jc w:val="both"/>
            </w:pPr>
            <w: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112894" w14:paraId="3081155C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E1324" w14:textId="78340176" w:rsidR="00112894" w:rsidRPr="00112894" w:rsidRDefault="00112894" w:rsidP="00112894">
            <w:pPr>
              <w:pStyle w:val="ConsPlusNormal"/>
              <w:ind w:left="-67"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постановления администрации городского округа Тольятти </w:t>
            </w:r>
            <w:r w:rsidRPr="00112894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городского округа Тольятти от 25.11.2022 № 3014-п/1 «Об утверждении Порядка составления и утверждения отчета о результатах деятельности муниципального учреждения городского округа Тольятти и об использовании закрепленного за ним муниципального имущества»</w:t>
            </w:r>
          </w:p>
        </w:tc>
      </w:tr>
      <w:tr w:rsidR="00112894" w14:paraId="320BE415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25462" w14:textId="77777777" w:rsidR="00112894" w:rsidRPr="00112894" w:rsidRDefault="00112894" w:rsidP="00112894">
            <w:pPr>
              <w:pStyle w:val="ConsPlusNormal"/>
              <w:ind w:left="-67"/>
              <w:jc w:val="center"/>
              <w:rPr>
                <w:i/>
                <w:iCs/>
                <w:sz w:val="20"/>
                <w:szCs w:val="20"/>
              </w:rPr>
            </w:pPr>
            <w:r w:rsidRPr="00112894">
              <w:rPr>
                <w:i/>
                <w:iCs/>
                <w:sz w:val="20"/>
                <w:szCs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112894" w14:paraId="7BB233F2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39C11D" w14:textId="77777777" w:rsidR="00112894" w:rsidRDefault="00112894" w:rsidP="00112894">
            <w:pPr>
              <w:pStyle w:val="ConsPlusNormal"/>
              <w:ind w:left="-67" w:firstLine="283"/>
              <w:jc w:val="both"/>
            </w:pPr>
            <w:r>
              <w:t>Все заинтересованные лица могут направить свои предложения и замечания на электронную почту:</w:t>
            </w:r>
          </w:p>
        </w:tc>
      </w:tr>
      <w:tr w:rsidR="00112894" w14:paraId="09635B45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FD6E0" w14:textId="39756E67" w:rsidR="00112894" w:rsidRPr="00112894" w:rsidRDefault="00112894" w:rsidP="00112894">
            <w:pPr>
              <w:pStyle w:val="ConsPlusNormal"/>
              <w:ind w:left="-67"/>
              <w:rPr>
                <w:rFonts w:ascii="Times New Roman" w:hAnsi="Times New Roman" w:cs="Times New Roman"/>
                <w:sz w:val="24"/>
                <w:szCs w:val="24"/>
              </w:rPr>
            </w:pPr>
            <w:r w:rsidRPr="001128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vasilieva.ns@tgl.ru</w:t>
            </w:r>
          </w:p>
        </w:tc>
      </w:tr>
      <w:tr w:rsidR="00112894" w14:paraId="7CE5B2E3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11E56" w14:textId="1B319227" w:rsidR="00112894" w:rsidRDefault="00112894" w:rsidP="00112894">
            <w:pPr>
              <w:pStyle w:val="ConsPlusNormal"/>
              <w:ind w:left="-67"/>
              <w:jc w:val="both"/>
            </w:pPr>
            <w:r>
              <w:t xml:space="preserve">Сроки приема предложений и замечаний: </w:t>
            </w:r>
            <w:r w:rsidRPr="006E0E3E">
              <w:rPr>
                <w:rFonts w:ascii="Times New Roman" w:hAnsi="Times New Roman" w:cs="Times New Roman"/>
                <w:sz w:val="24"/>
                <w:szCs w:val="24"/>
              </w:rPr>
              <w:t>с _</w:t>
            </w:r>
            <w:r w:rsidR="008B59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E0E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8124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06</w:t>
            </w:r>
            <w:r w:rsidRPr="006E0E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</w:t>
            </w:r>
            <w:r w:rsidR="008124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6E0E3E">
              <w:rPr>
                <w:rFonts w:ascii="Times New Roman" w:hAnsi="Times New Roman" w:cs="Times New Roman"/>
                <w:sz w:val="24"/>
                <w:szCs w:val="24"/>
              </w:rPr>
              <w:t>_ по _</w:t>
            </w:r>
            <w:r w:rsidR="00812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9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0E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8124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06</w:t>
            </w:r>
            <w:r w:rsidRPr="006E0E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</w:t>
            </w:r>
            <w:r w:rsidR="008124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6E0E3E">
              <w:rPr>
                <w:rFonts w:ascii="Times New Roman" w:hAnsi="Times New Roman" w:cs="Times New Roman"/>
                <w:sz w:val="24"/>
                <w:szCs w:val="24"/>
              </w:rPr>
              <w:t>_.</w:t>
            </w:r>
          </w:p>
        </w:tc>
      </w:tr>
      <w:tr w:rsidR="00112894" w14:paraId="693C605D" w14:textId="77777777" w:rsidTr="00C77D4F">
        <w:trPr>
          <w:gridBefore w:val="1"/>
          <w:wBefore w:w="142" w:type="dxa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CB304" w14:textId="77777777" w:rsidR="00112894" w:rsidRDefault="00112894" w:rsidP="00112894">
            <w:pPr>
              <w:pStyle w:val="ConsPlusNormal"/>
              <w:ind w:left="-67"/>
              <w:jc w:val="both"/>
            </w:pPr>
            <w:r>
              <w:t>Приложения:</w:t>
            </w:r>
          </w:p>
        </w:tc>
      </w:tr>
      <w:tr w:rsidR="00112894" w14:paraId="7E92D0E8" w14:textId="77777777" w:rsidTr="00C77D4F"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9CDAA" w14:textId="77777777" w:rsidR="00112894" w:rsidRDefault="00112894" w:rsidP="00112894">
            <w:pPr>
              <w:pStyle w:val="ConsPlusNormal"/>
              <w:ind w:left="-67"/>
              <w:jc w:val="center"/>
            </w:pPr>
            <w:r>
              <w:t>1.</w:t>
            </w:r>
          </w:p>
        </w:tc>
        <w:tc>
          <w:tcPr>
            <w:tcW w:w="8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3D297" w14:textId="14A9A9A3" w:rsidR="00112894" w:rsidRDefault="00112894" w:rsidP="00112894">
            <w:pPr>
              <w:pStyle w:val="ConsPlusNormal"/>
              <w:ind w:left="-6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администрации городского округа Тольятти </w:t>
            </w:r>
            <w:r w:rsidRPr="00112894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городского округа Тольятти от 25.11.2022 № 3014-п/1 «Об утверждении Порядка составления и утверждения отчета о результатах деятельности муниципального учреждения городского округа Тольятти и об использовании закрепленного за ним муниципального имущества»</w:t>
            </w:r>
          </w:p>
        </w:tc>
      </w:tr>
      <w:tr w:rsidR="00112894" w14:paraId="09061401" w14:textId="77777777" w:rsidTr="00C77D4F"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53D41" w14:textId="77777777" w:rsidR="00112894" w:rsidRDefault="00112894" w:rsidP="00112894">
            <w:pPr>
              <w:pStyle w:val="ConsPlusNormal"/>
              <w:ind w:left="-67"/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BD2E3" w14:textId="77777777" w:rsidR="00112894" w:rsidRPr="00112894" w:rsidRDefault="00112894" w:rsidP="00112894">
            <w:pPr>
              <w:pStyle w:val="ConsPlusNormal"/>
              <w:ind w:left="-67"/>
              <w:jc w:val="center"/>
              <w:rPr>
                <w:i/>
                <w:iCs/>
                <w:sz w:val="20"/>
                <w:szCs w:val="20"/>
              </w:rPr>
            </w:pPr>
            <w:r w:rsidRPr="00112894">
              <w:rPr>
                <w:i/>
                <w:iCs/>
                <w:sz w:val="20"/>
                <w:szCs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112894" w14:paraId="354A0E2D" w14:textId="77777777" w:rsidTr="00C77D4F"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A0D0E" w14:textId="77777777" w:rsidR="00112894" w:rsidRDefault="00112894" w:rsidP="00112894">
            <w:pPr>
              <w:pStyle w:val="ConsPlusNormal"/>
              <w:ind w:left="-67"/>
              <w:jc w:val="center"/>
            </w:pPr>
            <w:r>
              <w:t>2.</w:t>
            </w:r>
          </w:p>
        </w:tc>
        <w:tc>
          <w:tcPr>
            <w:tcW w:w="8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13AFBF" w14:textId="148C56F6" w:rsidR="00112894" w:rsidRDefault="00112894" w:rsidP="00112894">
            <w:pPr>
              <w:pStyle w:val="ConsPlusNormal"/>
              <w:ind w:left="-67"/>
            </w:pPr>
            <w:r>
              <w:t>Пояснительн</w:t>
            </w:r>
            <w:r w:rsidR="00E34DDB">
              <w:t>ые</w:t>
            </w:r>
            <w:r>
              <w:t xml:space="preserve"> записк</w:t>
            </w:r>
            <w:r w:rsidR="00E34DDB">
              <w:t>и</w:t>
            </w:r>
            <w:r>
              <w:t xml:space="preserve"> к проекту постановления Администрации;</w:t>
            </w:r>
          </w:p>
        </w:tc>
      </w:tr>
      <w:tr w:rsidR="00112894" w14:paraId="5BBAEE14" w14:textId="77777777" w:rsidTr="00C77D4F"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E9B60" w14:textId="77777777" w:rsidR="00112894" w:rsidRDefault="00112894" w:rsidP="00112894">
            <w:pPr>
              <w:pStyle w:val="ConsPlusNormal"/>
              <w:ind w:left="-67"/>
              <w:jc w:val="center"/>
            </w:pPr>
            <w:r>
              <w:t>3.</w:t>
            </w:r>
          </w:p>
        </w:tc>
        <w:tc>
          <w:tcPr>
            <w:tcW w:w="8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6BB992" w14:textId="77777777" w:rsidR="00112894" w:rsidRDefault="00112894" w:rsidP="00112894">
            <w:pPr>
              <w:pStyle w:val="ConsPlusNormal"/>
              <w:ind w:left="-67"/>
            </w:pPr>
            <w:r>
              <w:t>Форма предложений и замечаний.</w:t>
            </w:r>
          </w:p>
        </w:tc>
      </w:tr>
      <w:tr w:rsidR="00112894" w14:paraId="1F872E21" w14:textId="77777777" w:rsidTr="00C77D4F">
        <w:trPr>
          <w:gridBefore w:val="1"/>
          <w:wBefore w:w="142" w:type="dxa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4C5F84" w14:textId="77777777" w:rsidR="00112894" w:rsidRDefault="00112894" w:rsidP="00112894">
            <w:pPr>
              <w:pStyle w:val="ConsPlusNormal"/>
              <w:ind w:left="-67"/>
            </w:pPr>
            <w:r>
              <w:t>Ф.И.О., должность: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91428" w14:textId="57640530" w:rsidR="00112894" w:rsidRPr="00C77D4F" w:rsidRDefault="00112894" w:rsidP="00C77D4F">
            <w:pPr>
              <w:pStyle w:val="ConsPlusNormal"/>
              <w:ind w:left="-67"/>
              <w:jc w:val="both"/>
              <w:rPr>
                <w:sz w:val="24"/>
                <w:szCs w:val="24"/>
              </w:rPr>
            </w:pPr>
            <w:r w:rsidRPr="00C77D4F">
              <w:rPr>
                <w:sz w:val="24"/>
                <w:szCs w:val="24"/>
              </w:rPr>
              <w:t>Васильева Н.С., главный специалист отдела</w:t>
            </w:r>
            <w:r w:rsidR="00C77D4F" w:rsidRPr="00C77D4F">
              <w:rPr>
                <w:sz w:val="24"/>
                <w:szCs w:val="24"/>
              </w:rPr>
              <w:t xml:space="preserve"> муниципальных программ </w:t>
            </w:r>
          </w:p>
        </w:tc>
      </w:tr>
      <w:tr w:rsidR="00112894" w14:paraId="005413CA" w14:textId="77777777" w:rsidTr="00C77D4F">
        <w:trPr>
          <w:gridBefore w:val="1"/>
          <w:wBefore w:w="142" w:type="dxa"/>
        </w:trPr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17B89" w14:textId="77777777" w:rsidR="00112894" w:rsidRDefault="00112894" w:rsidP="00112894">
            <w:pPr>
              <w:pStyle w:val="ConsPlusNormal"/>
              <w:ind w:left="-67"/>
            </w:pPr>
            <w:r>
              <w:t>Тел.:</w:t>
            </w:r>
          </w:p>
        </w:tc>
        <w:tc>
          <w:tcPr>
            <w:tcW w:w="34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CFE8C" w14:textId="508802C9" w:rsidR="00112894" w:rsidRPr="00C77D4F" w:rsidRDefault="00C77D4F" w:rsidP="00112894">
            <w:pPr>
              <w:pStyle w:val="ConsPlusNormal"/>
              <w:ind w:left="-67"/>
              <w:rPr>
                <w:rFonts w:ascii="Times New Roman" w:hAnsi="Times New Roman" w:cs="Times New Roman"/>
                <w:sz w:val="24"/>
                <w:szCs w:val="24"/>
              </w:rPr>
            </w:pPr>
            <w:r w:rsidRPr="00C77D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54-44-33 внутр. 4955</w:t>
            </w:r>
          </w:p>
        </w:tc>
        <w:tc>
          <w:tcPr>
            <w:tcW w:w="4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EE4182" w14:textId="77777777" w:rsidR="00112894" w:rsidRDefault="00112894" w:rsidP="00112894">
            <w:pPr>
              <w:pStyle w:val="ConsPlusNormal"/>
              <w:ind w:left="-67"/>
            </w:pPr>
          </w:p>
        </w:tc>
      </w:tr>
    </w:tbl>
    <w:p w14:paraId="3487CDA7" w14:textId="77777777" w:rsidR="00112894" w:rsidRDefault="00112894">
      <w:pPr>
        <w:pStyle w:val="ConsPlusNormal"/>
        <w:jc w:val="both"/>
      </w:pPr>
    </w:p>
    <w:p w14:paraId="58E94C05" w14:textId="77777777" w:rsidR="00112894" w:rsidRDefault="00112894">
      <w:pPr>
        <w:pStyle w:val="ConsPlusNormal"/>
        <w:jc w:val="both"/>
      </w:pPr>
    </w:p>
    <w:sectPr w:rsidR="00112894" w:rsidSect="00E2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4"/>
    <w:rsid w:val="000B0053"/>
    <w:rsid w:val="00112894"/>
    <w:rsid w:val="00512C52"/>
    <w:rsid w:val="0057613B"/>
    <w:rsid w:val="006E0E3E"/>
    <w:rsid w:val="0081242F"/>
    <w:rsid w:val="008B59E1"/>
    <w:rsid w:val="00941651"/>
    <w:rsid w:val="00C77D4F"/>
    <w:rsid w:val="00E3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6C4A"/>
  <w15:chartTrackingRefBased/>
  <w15:docId w15:val="{F7BCDBB9-9BC3-4E2D-B92B-F6F50D35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8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Нина Сергеевна</dc:creator>
  <cp:keywords/>
  <dc:description/>
  <cp:lastModifiedBy>Васильева Нина Сергеевна</cp:lastModifiedBy>
  <cp:revision>6</cp:revision>
  <dcterms:created xsi:type="dcterms:W3CDTF">2023-06-26T06:06:00Z</dcterms:created>
  <dcterms:modified xsi:type="dcterms:W3CDTF">2026-06-11T12:03:00Z</dcterms:modified>
</cp:coreProperties>
</file>