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2"/>
        <w:gridCol w:w="129"/>
        <w:gridCol w:w="1631"/>
        <w:gridCol w:w="2247"/>
        <w:gridCol w:w="4379"/>
      </w:tblGrid>
      <w:tr w:rsidR="00C62E03" w:rsidRPr="00DD19D4" w:rsidTr="00DC39EE">
        <w:tc>
          <w:tcPr>
            <w:tcW w:w="9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bookmarkStart w:id="0" w:name="P25"/>
            <w:bookmarkEnd w:id="0"/>
            <w:r w:rsidRPr="00DD19D4">
              <w:rPr>
                <w:rFonts w:ascii="Times New Roman" w:hAnsi="Times New Roman" w:cs="Times New Roman"/>
                <w:b/>
                <w:szCs w:val="22"/>
              </w:rPr>
              <w:t>Уведомление</w:t>
            </w:r>
          </w:p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D19D4">
              <w:rPr>
                <w:rFonts w:ascii="Times New Roman" w:hAnsi="Times New Roman" w:cs="Times New Roman"/>
                <w:b/>
                <w:szCs w:val="22"/>
              </w:rPr>
              <w:t>о проведении сбора предложений и замечаний организаций</w:t>
            </w:r>
          </w:p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b/>
                <w:szCs w:val="22"/>
              </w:rPr>
              <w:t>и граждан о соответствии антимонопольному законодательству</w:t>
            </w:r>
          </w:p>
        </w:tc>
      </w:tr>
      <w:tr w:rsidR="00C62E03" w:rsidRPr="00DD19D4" w:rsidTr="00DC39EE">
        <w:trPr>
          <w:trHeight w:val="1158"/>
        </w:trPr>
        <w:tc>
          <w:tcPr>
            <w:tcW w:w="90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E03" w:rsidRPr="00DD19D4" w:rsidRDefault="00C62E03" w:rsidP="00B77B2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 xml:space="preserve">              Проект постановления администрации городского округа Тольятти от </w:t>
            </w:r>
            <w:r w:rsidR="0095776B">
              <w:rPr>
                <w:rFonts w:ascii="Times New Roman" w:hAnsi="Times New Roman" w:cs="Times New Roman"/>
                <w:szCs w:val="22"/>
              </w:rPr>
              <w:t>12.0</w:t>
            </w:r>
            <w:r w:rsidR="006C25AD">
              <w:rPr>
                <w:rFonts w:ascii="Times New Roman" w:hAnsi="Times New Roman" w:cs="Times New Roman"/>
                <w:szCs w:val="22"/>
              </w:rPr>
              <w:t>5</w:t>
            </w:r>
            <w:r w:rsidR="00DD43DF">
              <w:rPr>
                <w:rFonts w:ascii="Times New Roman" w:hAnsi="Times New Roman" w:cs="Times New Roman"/>
                <w:szCs w:val="22"/>
              </w:rPr>
              <w:t>.2026</w:t>
            </w:r>
            <w:r w:rsidRPr="00DD19D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95776B">
              <w:rPr>
                <w:rFonts w:ascii="Times New Roman" w:hAnsi="Times New Roman" w:cs="Times New Roman"/>
                <w:szCs w:val="22"/>
              </w:rPr>
              <w:t xml:space="preserve"> № </w:t>
            </w:r>
            <w:r w:rsidR="00B77B26" w:rsidRPr="00B77B26">
              <w:rPr>
                <w:rFonts w:ascii="Times New Roman" w:hAnsi="Times New Roman" w:cs="Times New Roman"/>
                <w:szCs w:val="22"/>
              </w:rPr>
              <w:t>1262</w:t>
            </w:r>
            <w:r w:rsidR="00DD19D4" w:rsidRPr="00DD19D4">
              <w:rPr>
                <w:rFonts w:ascii="Times New Roman" w:hAnsi="Times New Roman" w:cs="Times New Roman"/>
                <w:szCs w:val="22"/>
              </w:rPr>
              <w:t>-</w:t>
            </w:r>
            <w:r w:rsidR="00D410F7" w:rsidRPr="00DD19D4">
              <w:rPr>
                <w:rFonts w:ascii="Times New Roman" w:hAnsi="Times New Roman" w:cs="Times New Roman"/>
                <w:szCs w:val="22"/>
              </w:rPr>
              <w:t>п/1.3/пр</w:t>
            </w:r>
            <w:r w:rsidRPr="00DD19D4">
              <w:rPr>
                <w:rFonts w:ascii="Times New Roman" w:hAnsi="Times New Roman" w:cs="Times New Roman"/>
                <w:szCs w:val="22"/>
              </w:rPr>
              <w:t xml:space="preserve">  </w:t>
            </w:r>
            <w:r w:rsidR="0052011D">
              <w:rPr>
                <w:rFonts w:ascii="Times New Roman" w:hAnsi="Times New Roman"/>
                <w:szCs w:val="22"/>
              </w:rPr>
              <w:t>о</w:t>
            </w:r>
            <w:r w:rsidR="0052011D" w:rsidRPr="00556873">
              <w:rPr>
                <w:rFonts w:ascii="Times New Roman" w:hAnsi="Times New Roman"/>
                <w:szCs w:val="22"/>
              </w:rPr>
              <w:t xml:space="preserve"> внесении изменений в постановление мэрии городского округа Тольятти от 30.03.2016 № 938-п/1 «О Комиссии при администрации городского округа Тольятти по соблюдению требований к служебному поведению муниципальных  служащих и урегулированию конфликта интересов»</w:t>
            </w:r>
          </w:p>
        </w:tc>
      </w:tr>
      <w:tr w:rsidR="00C62E03" w:rsidRPr="00DD19D4" w:rsidTr="00DC39EE">
        <w:tc>
          <w:tcPr>
            <w:tcW w:w="900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C62E03" w:rsidRPr="00DD19D4" w:rsidTr="008545D2">
        <w:trPr>
          <w:trHeight w:val="172"/>
        </w:trPr>
        <w:tc>
          <w:tcPr>
            <w:tcW w:w="9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62E03" w:rsidRPr="00DD19D4" w:rsidTr="00DC39EE">
        <w:tc>
          <w:tcPr>
            <w:tcW w:w="9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C62E03" w:rsidRPr="00DD19D4" w:rsidTr="00DC39EE">
        <w:tc>
          <w:tcPr>
            <w:tcW w:w="90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E03" w:rsidRPr="00DD19D4" w:rsidRDefault="00D410F7" w:rsidP="00DD19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 xml:space="preserve">проекта постановления администрации городского округа Тольятти </w:t>
            </w:r>
            <w:r w:rsidR="00DC39EE" w:rsidRPr="00DD19D4">
              <w:rPr>
                <w:rFonts w:ascii="Times New Roman" w:hAnsi="Times New Roman" w:cs="Times New Roman"/>
                <w:szCs w:val="22"/>
              </w:rPr>
              <w:t xml:space="preserve">администрации </w:t>
            </w:r>
          </w:p>
        </w:tc>
      </w:tr>
      <w:tr w:rsidR="00C62E03" w:rsidRPr="00DD19D4" w:rsidTr="00DC39EE">
        <w:tblPrEx>
          <w:tblBorders>
            <w:insideH w:val="single" w:sz="4" w:space="0" w:color="auto"/>
          </w:tblBorders>
        </w:tblPrEx>
        <w:tc>
          <w:tcPr>
            <w:tcW w:w="9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E03" w:rsidRPr="00DD19D4" w:rsidRDefault="00DC39EE" w:rsidP="00B77B2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 xml:space="preserve">городского округа Тольятти </w:t>
            </w:r>
            <w:r w:rsidR="00243290" w:rsidRPr="00DD19D4">
              <w:rPr>
                <w:rFonts w:ascii="Times New Roman" w:hAnsi="Times New Roman" w:cs="Times New Roman"/>
                <w:szCs w:val="22"/>
              </w:rPr>
              <w:t xml:space="preserve">от </w:t>
            </w:r>
            <w:r w:rsidR="0095776B">
              <w:rPr>
                <w:rFonts w:ascii="Times New Roman" w:hAnsi="Times New Roman" w:cs="Times New Roman"/>
                <w:szCs w:val="22"/>
              </w:rPr>
              <w:t>12.0</w:t>
            </w:r>
            <w:r w:rsidR="006C25AD">
              <w:rPr>
                <w:rFonts w:ascii="Times New Roman" w:hAnsi="Times New Roman" w:cs="Times New Roman"/>
                <w:szCs w:val="22"/>
              </w:rPr>
              <w:t>5</w:t>
            </w:r>
            <w:r w:rsidR="00DD43DF">
              <w:rPr>
                <w:rFonts w:ascii="Times New Roman" w:hAnsi="Times New Roman" w:cs="Times New Roman"/>
                <w:szCs w:val="22"/>
              </w:rPr>
              <w:t>.</w:t>
            </w:r>
            <w:r w:rsidR="00243290" w:rsidRPr="00DD19D4">
              <w:rPr>
                <w:rFonts w:ascii="Times New Roman" w:hAnsi="Times New Roman" w:cs="Times New Roman"/>
                <w:szCs w:val="22"/>
              </w:rPr>
              <w:t>202</w:t>
            </w:r>
            <w:r w:rsidR="00DD43DF">
              <w:rPr>
                <w:rFonts w:ascii="Times New Roman" w:hAnsi="Times New Roman" w:cs="Times New Roman"/>
                <w:szCs w:val="22"/>
              </w:rPr>
              <w:t>6</w:t>
            </w:r>
            <w:r w:rsidR="00243290" w:rsidRPr="00DD19D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DD43DF">
              <w:rPr>
                <w:rFonts w:ascii="Times New Roman" w:hAnsi="Times New Roman" w:cs="Times New Roman"/>
                <w:szCs w:val="22"/>
              </w:rPr>
              <w:t xml:space="preserve">№ </w:t>
            </w:r>
            <w:r w:rsidR="00B77B26" w:rsidRPr="00B77B26">
              <w:rPr>
                <w:rFonts w:ascii="Times New Roman" w:hAnsi="Times New Roman" w:cs="Times New Roman"/>
                <w:szCs w:val="22"/>
              </w:rPr>
              <w:t>1262</w:t>
            </w:r>
            <w:r w:rsidR="00243290" w:rsidRPr="00DD19D4">
              <w:rPr>
                <w:rFonts w:ascii="Times New Roman" w:hAnsi="Times New Roman" w:cs="Times New Roman"/>
                <w:szCs w:val="22"/>
              </w:rPr>
              <w:t xml:space="preserve">-п/1.3/пр </w:t>
            </w:r>
            <w:r w:rsidR="00243290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C62E03" w:rsidRPr="00DD19D4" w:rsidTr="00DC39EE">
        <w:tblPrEx>
          <w:tblBorders>
            <w:insideH w:val="single" w:sz="4" w:space="0" w:color="auto"/>
          </w:tblBorders>
        </w:tblPrEx>
        <w:tc>
          <w:tcPr>
            <w:tcW w:w="9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E03" w:rsidRPr="00DD19D4" w:rsidRDefault="0052011D" w:rsidP="0024329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56873">
              <w:rPr>
                <w:rFonts w:ascii="Times New Roman" w:hAnsi="Times New Roman"/>
                <w:szCs w:val="22"/>
              </w:rPr>
              <w:t>О внесении изменений в постановление мэрии городского округа Тольятти от 30.03.2016 № 938-п/1 «О Комиссии при администрации городского округа Тольятти по соблюдению требований к служебному поведению муниципальных  служащих и урегулированию конфликта интересов»</w:t>
            </w:r>
          </w:p>
        </w:tc>
      </w:tr>
      <w:tr w:rsidR="00C62E03" w:rsidRPr="00DD19D4" w:rsidTr="00DC39EE">
        <w:tc>
          <w:tcPr>
            <w:tcW w:w="900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C62E03" w:rsidRPr="00DD19D4" w:rsidTr="00DC39EE">
        <w:tc>
          <w:tcPr>
            <w:tcW w:w="9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 xml:space="preserve">Все заинтересованные лица могут направить свои предложения и замечания на электронную почту: </w:t>
            </w:r>
          </w:p>
        </w:tc>
      </w:tr>
      <w:tr w:rsidR="00C62E03" w:rsidRPr="00DD19D4" w:rsidTr="00DC39EE">
        <w:tc>
          <w:tcPr>
            <w:tcW w:w="90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E03" w:rsidRPr="00DD19D4" w:rsidRDefault="00DD19D4" w:rsidP="00DD1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color w:val="000000"/>
                <w:szCs w:val="22"/>
                <w:lang w:val="en-US"/>
              </w:rPr>
              <w:t>Evstefeeva</w:t>
            </w:r>
            <w:r w:rsidRPr="00DD19D4">
              <w:rPr>
                <w:rFonts w:ascii="Times New Roman" w:hAnsi="Times New Roman" w:cs="Times New Roman"/>
                <w:color w:val="000000"/>
                <w:szCs w:val="22"/>
              </w:rPr>
              <w:t>.</w:t>
            </w:r>
            <w:r w:rsidRPr="00DD19D4">
              <w:rPr>
                <w:rFonts w:ascii="Times New Roman" w:hAnsi="Times New Roman" w:cs="Times New Roman"/>
                <w:color w:val="000000"/>
                <w:szCs w:val="22"/>
                <w:lang w:val="en-US"/>
              </w:rPr>
              <w:t>da</w:t>
            </w:r>
            <w:r w:rsidR="00C62E03" w:rsidRPr="00DD19D4">
              <w:rPr>
                <w:rFonts w:ascii="Times New Roman" w:hAnsi="Times New Roman" w:cs="Times New Roman"/>
                <w:color w:val="000000"/>
                <w:szCs w:val="22"/>
              </w:rPr>
              <w:t>@tgl.ru</w:t>
            </w:r>
            <w:r w:rsidR="00C62E03" w:rsidRPr="00DD19D4">
              <w:rPr>
                <w:rFonts w:ascii="Times New Roman" w:hAnsi="Times New Roman" w:cs="Times New Roman"/>
                <w:szCs w:val="22"/>
              </w:rPr>
              <w:t>;</w:t>
            </w:r>
          </w:p>
        </w:tc>
      </w:tr>
      <w:tr w:rsidR="00C62E03" w:rsidRPr="00DD19D4" w:rsidTr="00DC39EE">
        <w:tc>
          <w:tcPr>
            <w:tcW w:w="900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E03" w:rsidRPr="00DD19D4" w:rsidRDefault="00C62E03" w:rsidP="00B77B2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 xml:space="preserve">Сроки приема предложений и замечаний: с </w:t>
            </w:r>
            <w:r w:rsidR="0095776B">
              <w:rPr>
                <w:rFonts w:ascii="Times New Roman" w:hAnsi="Times New Roman" w:cs="Times New Roman"/>
                <w:szCs w:val="22"/>
              </w:rPr>
              <w:t>1</w:t>
            </w:r>
            <w:r w:rsidR="00B77B26" w:rsidRPr="00B77B26">
              <w:rPr>
                <w:rFonts w:ascii="Times New Roman" w:hAnsi="Times New Roman" w:cs="Times New Roman"/>
                <w:szCs w:val="22"/>
              </w:rPr>
              <w:t>4</w:t>
            </w:r>
            <w:r w:rsidR="00DD43DF">
              <w:rPr>
                <w:rFonts w:ascii="Times New Roman" w:hAnsi="Times New Roman" w:cs="Times New Roman"/>
                <w:szCs w:val="22"/>
              </w:rPr>
              <w:t>.0</w:t>
            </w:r>
            <w:r w:rsidR="006C25AD">
              <w:rPr>
                <w:rFonts w:ascii="Times New Roman" w:hAnsi="Times New Roman" w:cs="Times New Roman"/>
                <w:szCs w:val="22"/>
              </w:rPr>
              <w:t>5</w:t>
            </w:r>
            <w:r w:rsidR="00F27F62">
              <w:rPr>
                <w:rFonts w:ascii="Times New Roman" w:hAnsi="Times New Roman" w:cs="Times New Roman"/>
                <w:szCs w:val="22"/>
              </w:rPr>
              <w:t>.</w:t>
            </w:r>
            <w:r w:rsidR="00DD19D4" w:rsidRPr="00DD19D4">
              <w:rPr>
                <w:rFonts w:ascii="Times New Roman" w:hAnsi="Times New Roman" w:cs="Times New Roman"/>
                <w:szCs w:val="22"/>
              </w:rPr>
              <w:t>202</w:t>
            </w:r>
            <w:r w:rsidR="00DD43DF">
              <w:rPr>
                <w:rFonts w:ascii="Times New Roman" w:hAnsi="Times New Roman" w:cs="Times New Roman"/>
                <w:szCs w:val="22"/>
              </w:rPr>
              <w:t>6</w:t>
            </w:r>
            <w:r w:rsidR="00D410F7" w:rsidRPr="00DD19D4">
              <w:rPr>
                <w:rFonts w:ascii="Times New Roman" w:hAnsi="Times New Roman" w:cs="Times New Roman"/>
                <w:szCs w:val="22"/>
              </w:rPr>
              <w:t xml:space="preserve"> по </w:t>
            </w:r>
            <w:r w:rsidR="006C25AD">
              <w:rPr>
                <w:rFonts w:ascii="Times New Roman" w:hAnsi="Times New Roman" w:cs="Times New Roman"/>
                <w:szCs w:val="22"/>
              </w:rPr>
              <w:t>1</w:t>
            </w:r>
            <w:r w:rsidR="00B77B26" w:rsidRPr="00B77B26">
              <w:rPr>
                <w:rFonts w:ascii="Times New Roman" w:hAnsi="Times New Roman" w:cs="Times New Roman"/>
                <w:szCs w:val="22"/>
              </w:rPr>
              <w:t>8</w:t>
            </w:r>
            <w:r w:rsidR="00DD43DF">
              <w:rPr>
                <w:rFonts w:ascii="Times New Roman" w:hAnsi="Times New Roman" w:cs="Times New Roman"/>
                <w:szCs w:val="22"/>
              </w:rPr>
              <w:t>.0</w:t>
            </w:r>
            <w:r w:rsidR="006C25AD">
              <w:rPr>
                <w:rFonts w:ascii="Times New Roman" w:hAnsi="Times New Roman" w:cs="Times New Roman"/>
                <w:szCs w:val="22"/>
              </w:rPr>
              <w:t>5</w:t>
            </w:r>
            <w:r w:rsidR="00F27F62">
              <w:rPr>
                <w:rFonts w:ascii="Times New Roman" w:hAnsi="Times New Roman" w:cs="Times New Roman"/>
                <w:szCs w:val="22"/>
              </w:rPr>
              <w:t>.</w:t>
            </w:r>
            <w:r w:rsidR="00DD19D4" w:rsidRPr="00DD19D4">
              <w:rPr>
                <w:rFonts w:ascii="Times New Roman" w:hAnsi="Times New Roman" w:cs="Times New Roman"/>
                <w:szCs w:val="22"/>
              </w:rPr>
              <w:t>202</w:t>
            </w:r>
            <w:r w:rsidR="00DD43DF"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C62E03" w:rsidRPr="00DD19D4" w:rsidTr="00DC39EE">
        <w:tc>
          <w:tcPr>
            <w:tcW w:w="9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Приложения:</w:t>
            </w:r>
          </w:p>
        </w:tc>
      </w:tr>
      <w:tr w:rsidR="00C62E03" w:rsidRPr="00DD19D4" w:rsidTr="00DC39EE"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E03" w:rsidRPr="00DD19D4" w:rsidRDefault="0052011D" w:rsidP="00B77B2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 xml:space="preserve">Проект постановления администрации городского округа Тольятти от </w:t>
            </w:r>
            <w:r w:rsidR="0095776B">
              <w:rPr>
                <w:rFonts w:ascii="Times New Roman" w:hAnsi="Times New Roman" w:cs="Times New Roman"/>
                <w:szCs w:val="22"/>
              </w:rPr>
              <w:t>12.0</w:t>
            </w:r>
            <w:r w:rsidR="006C25AD">
              <w:rPr>
                <w:rFonts w:ascii="Times New Roman" w:hAnsi="Times New Roman" w:cs="Times New Roman"/>
                <w:szCs w:val="22"/>
              </w:rPr>
              <w:t>5</w:t>
            </w:r>
            <w:r w:rsidRPr="00DD19D4">
              <w:rPr>
                <w:rFonts w:ascii="Times New Roman" w:hAnsi="Times New Roman" w:cs="Times New Roman"/>
                <w:szCs w:val="22"/>
              </w:rPr>
              <w:t>.202</w:t>
            </w:r>
            <w:r w:rsidR="00DD43DF">
              <w:rPr>
                <w:rFonts w:ascii="Times New Roman" w:hAnsi="Times New Roman" w:cs="Times New Roman"/>
                <w:szCs w:val="22"/>
              </w:rPr>
              <w:t xml:space="preserve">6 № </w:t>
            </w:r>
            <w:r w:rsidR="00B77B26">
              <w:rPr>
                <w:rFonts w:ascii="Times New Roman" w:hAnsi="Times New Roman" w:cs="Times New Roman"/>
                <w:szCs w:val="22"/>
                <w:lang w:val="en-US"/>
              </w:rPr>
              <w:t>1262</w:t>
            </w:r>
            <w:bookmarkStart w:id="1" w:name="_GoBack"/>
            <w:bookmarkEnd w:id="1"/>
            <w:r w:rsidRPr="00DD19D4">
              <w:rPr>
                <w:rFonts w:ascii="Times New Roman" w:hAnsi="Times New Roman" w:cs="Times New Roman"/>
                <w:szCs w:val="22"/>
              </w:rPr>
              <w:t xml:space="preserve">-п/1.3/пр  </w:t>
            </w:r>
            <w:r>
              <w:rPr>
                <w:rFonts w:ascii="Times New Roman" w:hAnsi="Times New Roman"/>
                <w:szCs w:val="22"/>
              </w:rPr>
              <w:t>о</w:t>
            </w:r>
            <w:r w:rsidRPr="00556873">
              <w:rPr>
                <w:rFonts w:ascii="Times New Roman" w:hAnsi="Times New Roman"/>
                <w:szCs w:val="22"/>
              </w:rPr>
              <w:t xml:space="preserve"> внесении изменений в постановление мэрии городского округа Тольятти от 30.03.2016 № 938-п/1 «О Комиссии при администрации городского округа Тольятти по соблюдению требований к служебному поведению муниципальных  служащих и урегулированию конфликта интересов»</w:t>
            </w:r>
          </w:p>
        </w:tc>
      </w:tr>
      <w:tr w:rsidR="00C62E03" w:rsidRPr="00DD19D4" w:rsidTr="00DC39EE"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C62E03" w:rsidRPr="00DD19D4" w:rsidTr="00DC39EE"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2432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 xml:space="preserve">Пояснительная записка к проекту постановления </w:t>
            </w:r>
            <w:r w:rsidR="00243290">
              <w:rPr>
                <w:rFonts w:ascii="Times New Roman" w:hAnsi="Times New Roman" w:cs="Times New Roman"/>
                <w:szCs w:val="22"/>
              </w:rPr>
              <w:t>а</w:t>
            </w:r>
            <w:r w:rsidRPr="00DD19D4">
              <w:rPr>
                <w:rFonts w:ascii="Times New Roman" w:hAnsi="Times New Roman" w:cs="Times New Roman"/>
                <w:szCs w:val="22"/>
              </w:rPr>
              <w:t>дминистрации;</w:t>
            </w:r>
          </w:p>
        </w:tc>
      </w:tr>
      <w:tr w:rsidR="00C62E03" w:rsidRPr="00DD19D4" w:rsidTr="00DC39EE"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Форма предложений и замечаний.</w:t>
            </w:r>
          </w:p>
        </w:tc>
      </w:tr>
      <w:tr w:rsidR="00C62E03" w:rsidRPr="00DD19D4" w:rsidTr="00DC39EE">
        <w:tc>
          <w:tcPr>
            <w:tcW w:w="23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E03" w:rsidRPr="00DD19D4" w:rsidRDefault="00DD19D4" w:rsidP="00DD19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Евстефеева Дарья Анатольевна</w:t>
            </w:r>
            <w:r w:rsidR="00C62E03" w:rsidRPr="00DD19D4">
              <w:rPr>
                <w:rFonts w:ascii="Times New Roman" w:hAnsi="Times New Roman" w:cs="Times New Roman"/>
                <w:szCs w:val="22"/>
              </w:rPr>
              <w:t xml:space="preserve"> – </w:t>
            </w:r>
            <w:r w:rsidRPr="00DD19D4">
              <w:rPr>
                <w:rFonts w:ascii="Times New Roman" w:hAnsi="Times New Roman" w:cs="Times New Roman"/>
                <w:szCs w:val="22"/>
              </w:rPr>
              <w:t xml:space="preserve">главный специалист </w:t>
            </w:r>
            <w:r w:rsidR="00C62E03" w:rsidRPr="00DD19D4">
              <w:rPr>
                <w:rFonts w:ascii="Times New Roman" w:hAnsi="Times New Roman" w:cs="Times New Roman"/>
                <w:szCs w:val="22"/>
              </w:rPr>
              <w:t xml:space="preserve">отдела профилактики коррупционных и иных правонарушений управления муниципальной службы и кадровой политики администрации городского округа Тольятти </w:t>
            </w:r>
          </w:p>
        </w:tc>
      </w:tr>
      <w:tr w:rsidR="00C62E03" w:rsidRPr="00DD19D4" w:rsidTr="00DC39EE"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Тел.: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E03" w:rsidRPr="00DD19D4" w:rsidRDefault="00C62E03" w:rsidP="00DD1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54-44-</w:t>
            </w:r>
            <w:r w:rsidR="00DD19D4">
              <w:rPr>
                <w:rFonts w:ascii="Times New Roman" w:hAnsi="Times New Roman" w:cs="Times New Roman"/>
                <w:szCs w:val="22"/>
              </w:rPr>
              <w:t>44</w:t>
            </w:r>
            <w:r w:rsidRPr="00DD19D4">
              <w:rPr>
                <w:rFonts w:ascii="Times New Roman" w:hAnsi="Times New Roman" w:cs="Times New Roman"/>
                <w:szCs w:val="22"/>
              </w:rPr>
              <w:t xml:space="preserve"> (</w:t>
            </w:r>
            <w:r w:rsidR="00DD19D4">
              <w:rPr>
                <w:rFonts w:ascii="Times New Roman" w:hAnsi="Times New Roman" w:cs="Times New Roman"/>
                <w:szCs w:val="22"/>
              </w:rPr>
              <w:t>3821</w:t>
            </w:r>
            <w:r w:rsidRPr="00DD19D4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1C3444" w:rsidRDefault="00B77B26" w:rsidP="008545D2"/>
    <w:sectPr w:rsidR="001C3444" w:rsidSect="008545D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62E03"/>
    <w:rsid w:val="0000530D"/>
    <w:rsid w:val="00110CD0"/>
    <w:rsid w:val="001A093D"/>
    <w:rsid w:val="00232FEF"/>
    <w:rsid w:val="00243290"/>
    <w:rsid w:val="002F1A15"/>
    <w:rsid w:val="002F4FC7"/>
    <w:rsid w:val="0052011D"/>
    <w:rsid w:val="006C25AD"/>
    <w:rsid w:val="0075280A"/>
    <w:rsid w:val="007B7850"/>
    <w:rsid w:val="008545D2"/>
    <w:rsid w:val="00862EF6"/>
    <w:rsid w:val="0095776B"/>
    <w:rsid w:val="00AD0486"/>
    <w:rsid w:val="00B528D4"/>
    <w:rsid w:val="00B77B26"/>
    <w:rsid w:val="00C1123E"/>
    <w:rsid w:val="00C62E03"/>
    <w:rsid w:val="00D410F7"/>
    <w:rsid w:val="00D75D8E"/>
    <w:rsid w:val="00DC39EE"/>
    <w:rsid w:val="00DD19D4"/>
    <w:rsid w:val="00DD43DF"/>
    <w:rsid w:val="00E51CEC"/>
    <w:rsid w:val="00F27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C914F"/>
  <w15:docId w15:val="{FFD07824-EF0D-46E2-B066-D55963486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2E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54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45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Евстефеева Дарья Анатольевна</cp:lastModifiedBy>
  <cp:revision>16</cp:revision>
  <cp:lastPrinted>2025-11-10T10:26:00Z</cp:lastPrinted>
  <dcterms:created xsi:type="dcterms:W3CDTF">2021-08-17T06:41:00Z</dcterms:created>
  <dcterms:modified xsi:type="dcterms:W3CDTF">2026-05-13T07:17:00Z</dcterms:modified>
</cp:coreProperties>
</file>