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  <w:p w:rsidR="0055017D" w:rsidRPr="00776DAC" w:rsidRDefault="0055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40057D" w:rsidRPr="0040057D" w:rsidRDefault="00B051DC" w:rsidP="004005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40057D" w:rsidRPr="0040057D">
              <w:rPr>
                <w:color w:val="000000"/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:rsidR="0040057D" w:rsidRPr="0040057D" w:rsidRDefault="0040057D" w:rsidP="004005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0057D">
              <w:rPr>
                <w:color w:val="000000"/>
                <w:sz w:val="28"/>
                <w:szCs w:val="28"/>
              </w:rPr>
              <w:t>городского округа Тольятти от 12.08.2025 № 1425-п/1</w:t>
            </w:r>
          </w:p>
          <w:p w:rsidR="00E95D38" w:rsidRDefault="0040057D" w:rsidP="004005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057D">
              <w:rPr>
                <w:color w:val="000000"/>
                <w:sz w:val="28"/>
                <w:szCs w:val="28"/>
              </w:rPr>
              <w:t xml:space="preserve"> «Об утверждении порядка приспособления заглубленных помещений </w:t>
            </w:r>
            <w:r>
              <w:rPr>
                <w:color w:val="000000"/>
                <w:sz w:val="28"/>
                <w:szCs w:val="28"/>
              </w:rPr>
              <w:br/>
            </w:r>
            <w:r w:rsidRPr="0040057D">
              <w:rPr>
                <w:color w:val="000000"/>
                <w:sz w:val="28"/>
                <w:szCs w:val="28"/>
              </w:rPr>
              <w:t>и иных помещений для укрытия населения городского округа Тольятти»</w:t>
            </w:r>
          </w:p>
          <w:p w:rsidR="0055017D" w:rsidRDefault="0055017D" w:rsidP="005501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776DAC" w:rsidRPr="006A4B2E" w:rsidRDefault="00776DAC" w:rsidP="007616E2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7616E2" w:rsidTr="006264B5">
        <w:tc>
          <w:tcPr>
            <w:tcW w:w="9070" w:type="dxa"/>
            <w:gridSpan w:val="5"/>
          </w:tcPr>
          <w:p w:rsidR="00B051DC" w:rsidRPr="00D9696D" w:rsidRDefault="00776DAC" w:rsidP="0040057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B25A4">
              <w:rPr>
                <w:sz w:val="28"/>
                <w:szCs w:val="28"/>
              </w:rPr>
              <w:t xml:space="preserve">Настоящим </w:t>
            </w:r>
            <w:r w:rsidR="006B25A4" w:rsidRPr="006B25A4">
              <w:rPr>
                <w:sz w:val="28"/>
                <w:szCs w:val="28"/>
              </w:rPr>
              <w:t>а</w:t>
            </w:r>
            <w:r w:rsidRPr="006B25A4">
              <w:rPr>
                <w:sz w:val="28"/>
                <w:szCs w:val="28"/>
              </w:rPr>
              <w:t xml:space="preserve">дминистрация городского округа Тольятти уведомляет </w:t>
            </w:r>
            <w:r w:rsidR="0055017D">
              <w:rPr>
                <w:sz w:val="28"/>
                <w:szCs w:val="28"/>
              </w:rPr>
              <w:t xml:space="preserve">                           </w:t>
            </w:r>
            <w:r w:rsidRPr="006B25A4">
              <w:rPr>
                <w:sz w:val="28"/>
                <w:szCs w:val="28"/>
              </w:rPr>
              <w:t xml:space="preserve">о проведении сбора предложений и замечаний организаций и граждан </w:t>
            </w:r>
            <w:r w:rsidR="0055017D">
              <w:rPr>
                <w:sz w:val="28"/>
                <w:szCs w:val="28"/>
              </w:rPr>
              <w:t xml:space="preserve">                      </w:t>
            </w:r>
            <w:r w:rsidR="006B25A4" w:rsidRPr="006B25A4">
              <w:rPr>
                <w:sz w:val="28"/>
                <w:szCs w:val="28"/>
              </w:rPr>
              <w:t>к</w:t>
            </w:r>
            <w:r w:rsidR="006264B5" w:rsidRPr="006B25A4">
              <w:rPr>
                <w:sz w:val="28"/>
                <w:szCs w:val="28"/>
              </w:rPr>
              <w:t xml:space="preserve"> проект</w:t>
            </w:r>
            <w:r w:rsidR="006B25A4" w:rsidRPr="006B25A4">
              <w:rPr>
                <w:sz w:val="28"/>
                <w:szCs w:val="28"/>
              </w:rPr>
              <w:t>у</w:t>
            </w:r>
            <w:r w:rsidR="006264B5" w:rsidRPr="006B25A4">
              <w:rPr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55017D">
              <w:rPr>
                <w:sz w:val="28"/>
                <w:szCs w:val="28"/>
              </w:rPr>
              <w:t xml:space="preserve">                </w:t>
            </w:r>
            <w:proofErr w:type="gramStart"/>
            <w:r w:rsidR="0055017D">
              <w:rPr>
                <w:sz w:val="28"/>
                <w:szCs w:val="28"/>
              </w:rPr>
              <w:t xml:space="preserve">  </w:t>
            </w:r>
            <w:r w:rsidR="001A3366" w:rsidRPr="006B25A4">
              <w:rPr>
                <w:sz w:val="28"/>
                <w:szCs w:val="28"/>
              </w:rPr>
              <w:t xml:space="preserve"> </w:t>
            </w:r>
            <w:r w:rsidR="00B051DC">
              <w:rPr>
                <w:sz w:val="28"/>
                <w:szCs w:val="28"/>
              </w:rPr>
              <w:t>«</w:t>
            </w:r>
            <w:proofErr w:type="gramEnd"/>
            <w:r w:rsidR="0040057D" w:rsidRPr="0040057D">
              <w:rPr>
                <w:color w:val="000000"/>
                <w:sz w:val="28"/>
                <w:szCs w:val="28"/>
              </w:rPr>
              <w:t>О внесении изменений в постановление администрации городского округа Тольятти от 12.08.2025 № 1425-п/1 «Об утверждении порядка приспособления заглубленных помещений и иных помещений для укрытия населения городского округа Тольятти»</w:t>
            </w:r>
            <w:r w:rsidR="0040057D">
              <w:rPr>
                <w:color w:val="000000"/>
                <w:sz w:val="28"/>
                <w:szCs w:val="28"/>
              </w:rPr>
              <w:t>.</w:t>
            </w:r>
          </w:p>
          <w:p w:rsidR="0055017D" w:rsidRDefault="0055017D" w:rsidP="00E95D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5017D" w:rsidRDefault="0055017D" w:rsidP="005501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7476C" w:rsidRPr="006B25A4" w:rsidRDefault="0027476C" w:rsidP="00761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B051DC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B051DC" w:rsidRPr="00BE7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ryabinov.</w:t>
              </w:r>
              <w:r w:rsidR="00B051DC" w:rsidRPr="00BE75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av</w:t>
              </w:r>
              <w:r w:rsidR="00B051DC" w:rsidRPr="00BE7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051DC" w:rsidRPr="00BE75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B051DC" w:rsidRPr="00BE7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051DC" w:rsidRPr="00BE75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4005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B051DC" w:rsidRPr="00B05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05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A173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005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A17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16F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B051DC" w:rsidRPr="00B051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05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5D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0057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E95D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16F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0A0DB0" w:rsidRDefault="006264B5" w:rsidP="004005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116F7C" w:rsidRPr="00116F7C">
              <w:rPr>
                <w:sz w:val="28"/>
                <w:szCs w:val="28"/>
              </w:rPr>
              <w:t>«</w:t>
            </w:r>
            <w:r w:rsidR="0040057D" w:rsidRPr="0040057D">
              <w:rPr>
                <w:sz w:val="28"/>
                <w:szCs w:val="28"/>
              </w:rPr>
              <w:t>О внесении изменений в постановление администрации городского округа Тольятти от 12.08.2025 № 1425-п/1</w:t>
            </w:r>
            <w:bookmarkStart w:id="0" w:name="_GoBack"/>
            <w:bookmarkEnd w:id="0"/>
            <w:r w:rsidR="0040057D" w:rsidRPr="0040057D">
              <w:rPr>
                <w:sz w:val="28"/>
                <w:szCs w:val="28"/>
              </w:rPr>
              <w:t xml:space="preserve"> «Об утверждении порядка приспособления заглубленных помещений и иных помещений для укрытия населения городского округа Тольятти»</w:t>
            </w:r>
            <w:r w:rsidR="00116F7C" w:rsidRPr="00116F7C">
              <w:rPr>
                <w:sz w:val="28"/>
                <w:szCs w:val="28"/>
              </w:rPr>
              <w:t>.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16F7C">
              <w:rPr>
                <w:rFonts w:ascii="Times New Roman" w:hAnsi="Times New Roman" w:cs="Times New Roman"/>
                <w:sz w:val="28"/>
                <w:szCs w:val="28"/>
              </w:rPr>
              <w:t>дминистрации.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5F6391" w:rsidRDefault="00B051DC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Рябинов Александр Валентинович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76DAC" w:rsidRPr="00776DAC" w:rsidRDefault="001A3366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B051DC">
              <w:rPr>
                <w:rFonts w:ascii="Times New Roman" w:hAnsi="Times New Roman" w:cs="Times New Roman"/>
                <w:sz w:val="28"/>
                <w:szCs w:val="28"/>
              </w:rPr>
              <w:t xml:space="preserve">отдела ГО и ЧС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департамента общественной безопасности 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Default="000A0DB0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51D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51D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061BED" w:rsidRPr="00776DAC" w:rsidRDefault="00061BED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54229"/>
    <w:rsid w:val="00061BED"/>
    <w:rsid w:val="00064E43"/>
    <w:rsid w:val="000A0DB0"/>
    <w:rsid w:val="00106163"/>
    <w:rsid w:val="00116F7C"/>
    <w:rsid w:val="001A3366"/>
    <w:rsid w:val="0027476C"/>
    <w:rsid w:val="002A173D"/>
    <w:rsid w:val="003419DB"/>
    <w:rsid w:val="00346ABD"/>
    <w:rsid w:val="003B3B0F"/>
    <w:rsid w:val="0040057D"/>
    <w:rsid w:val="0051086D"/>
    <w:rsid w:val="005276B1"/>
    <w:rsid w:val="0055017D"/>
    <w:rsid w:val="005718A5"/>
    <w:rsid w:val="00583296"/>
    <w:rsid w:val="005A3D2B"/>
    <w:rsid w:val="005C5C4A"/>
    <w:rsid w:val="005F6391"/>
    <w:rsid w:val="00607ED0"/>
    <w:rsid w:val="006264B5"/>
    <w:rsid w:val="006A4B2E"/>
    <w:rsid w:val="006B25A4"/>
    <w:rsid w:val="007616E2"/>
    <w:rsid w:val="00776DAC"/>
    <w:rsid w:val="007C63F9"/>
    <w:rsid w:val="00812EA6"/>
    <w:rsid w:val="008577B3"/>
    <w:rsid w:val="00876676"/>
    <w:rsid w:val="00B051DC"/>
    <w:rsid w:val="00B74295"/>
    <w:rsid w:val="00BF3E60"/>
    <w:rsid w:val="00C54A98"/>
    <w:rsid w:val="00C7404A"/>
    <w:rsid w:val="00C860E2"/>
    <w:rsid w:val="00CB4005"/>
    <w:rsid w:val="00D55DDC"/>
    <w:rsid w:val="00E95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BFDD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yabinov.av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Чайкин  Дмитрий  Валентинович</cp:lastModifiedBy>
  <cp:revision>4</cp:revision>
  <dcterms:created xsi:type="dcterms:W3CDTF">2026-03-18T04:49:00Z</dcterms:created>
  <dcterms:modified xsi:type="dcterms:W3CDTF">2026-04-16T08:53:00Z</dcterms:modified>
</cp:coreProperties>
</file>