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506323" w:rsidRDefault="00B156EF" w:rsidP="000C767D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0C767D" w:rsidRPr="000C767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городского округа Тольятти от 21.11.2025 № 2345-п/1 «О дополнительных мерах социальной поддержки для граждан, находящихся в трудной жизненной ситуации, в виде единовременных денежных выплат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B7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0C767D" w:rsidRPr="000C76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21.11.2025 № 2345-п/1 «О дополнительных мерах социальной поддержки для граждан, находящихся в трудной жизненной ситуации, в виде единовременных денежных выплат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C04058">
        <w:rPr>
          <w:rFonts w:ascii="Times New Roman" w:hAnsi="Times New Roman" w:cs="Times New Roman"/>
          <w:sz w:val="24"/>
          <w:szCs w:val="24"/>
        </w:rPr>
        <w:t>01 апреля</w:t>
      </w:r>
      <w:r w:rsidR="000C767D">
        <w:rPr>
          <w:rFonts w:ascii="Times New Roman" w:hAnsi="Times New Roman" w:cs="Times New Roman"/>
          <w:sz w:val="24"/>
          <w:szCs w:val="24"/>
        </w:rPr>
        <w:t xml:space="preserve"> 2026 г. по 0</w:t>
      </w:r>
      <w:r w:rsidR="00C04058">
        <w:rPr>
          <w:rFonts w:ascii="Times New Roman" w:hAnsi="Times New Roman" w:cs="Times New Roman"/>
          <w:sz w:val="24"/>
          <w:szCs w:val="24"/>
        </w:rPr>
        <w:t>5</w:t>
      </w:r>
      <w:r w:rsidR="000C767D">
        <w:rPr>
          <w:rFonts w:ascii="Times New Roman" w:hAnsi="Times New Roman" w:cs="Times New Roman"/>
          <w:sz w:val="24"/>
          <w:szCs w:val="24"/>
        </w:rPr>
        <w:t xml:space="preserve"> апреля 2026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B73068" w:rsidRDefault="00506323" w:rsidP="00B730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3068">
        <w:rPr>
          <w:rFonts w:ascii="Times New Roman" w:hAnsi="Times New Roman" w:cs="Times New Roman"/>
          <w:sz w:val="24"/>
          <w:szCs w:val="24"/>
        </w:rPr>
        <w:t>П</w:t>
      </w:r>
      <w:r w:rsidR="00F70D5E" w:rsidRPr="00B73068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B73068">
        <w:rPr>
          <w:rFonts w:ascii="Times New Roman" w:hAnsi="Times New Roman" w:cs="Times New Roman"/>
          <w:sz w:val="24"/>
          <w:szCs w:val="24"/>
        </w:rPr>
        <w:t>«</w:t>
      </w:r>
      <w:r w:rsidR="000C767D" w:rsidRPr="000C76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21.11.2025 № 2345-п/1 «О дополнительных мерах социальной поддержки для граждан, находящихся в трудной жизненной ситуации, в виде единовременных денежных выплат</w:t>
      </w:r>
      <w:r w:rsidRPr="00B73068">
        <w:rPr>
          <w:rFonts w:ascii="Times New Roman" w:hAnsi="Times New Roman" w:cs="Times New Roman"/>
          <w:sz w:val="24"/>
          <w:szCs w:val="24"/>
        </w:rPr>
        <w:t>»</w:t>
      </w:r>
      <w:r w:rsidR="00F70D5E" w:rsidRPr="00B73068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C767D"/>
    <w:rsid w:val="000F4803"/>
    <w:rsid w:val="000F7672"/>
    <w:rsid w:val="00182A09"/>
    <w:rsid w:val="0029454E"/>
    <w:rsid w:val="00300356"/>
    <w:rsid w:val="00314A67"/>
    <w:rsid w:val="0031676E"/>
    <w:rsid w:val="0039021D"/>
    <w:rsid w:val="00422F74"/>
    <w:rsid w:val="00426D90"/>
    <w:rsid w:val="004A0487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2762F"/>
    <w:rsid w:val="00832964"/>
    <w:rsid w:val="008738EC"/>
    <w:rsid w:val="00972E23"/>
    <w:rsid w:val="009F136D"/>
    <w:rsid w:val="00A2115E"/>
    <w:rsid w:val="00A2137A"/>
    <w:rsid w:val="00B156EF"/>
    <w:rsid w:val="00B3211C"/>
    <w:rsid w:val="00B533DA"/>
    <w:rsid w:val="00B5631A"/>
    <w:rsid w:val="00B63693"/>
    <w:rsid w:val="00B73068"/>
    <w:rsid w:val="00BA1557"/>
    <w:rsid w:val="00C04058"/>
    <w:rsid w:val="00D17BC0"/>
    <w:rsid w:val="00D76B31"/>
    <w:rsid w:val="00D86D26"/>
    <w:rsid w:val="00DB45A6"/>
    <w:rsid w:val="00DC4572"/>
    <w:rsid w:val="00DE0EC9"/>
    <w:rsid w:val="00E12E86"/>
    <w:rsid w:val="00E4449E"/>
    <w:rsid w:val="00E7114E"/>
    <w:rsid w:val="00E74277"/>
    <w:rsid w:val="00E7464E"/>
    <w:rsid w:val="00EC3072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34</cp:revision>
  <dcterms:created xsi:type="dcterms:W3CDTF">2021-07-06T07:35:00Z</dcterms:created>
  <dcterms:modified xsi:type="dcterms:W3CDTF">2026-03-31T05:46:00Z</dcterms:modified>
</cp:coreProperties>
</file>