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RPr="0030614B" w14:paraId="545E74F1" w14:textId="77777777" w:rsidTr="0033009D">
        <w:tc>
          <w:tcPr>
            <w:tcW w:w="9417" w:type="dxa"/>
            <w:gridSpan w:val="5"/>
          </w:tcPr>
          <w:p w14:paraId="227AF47A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Уведомление</w:t>
            </w:r>
          </w:p>
          <w:p w14:paraId="6201AE41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14:paraId="7586EDD2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30614B" w14:paraId="49BAF634" w14:textId="77777777" w:rsidTr="0033009D"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46B931DE" w14:textId="7C6964C2" w:rsidR="00EA1BCD" w:rsidRPr="0030614B" w:rsidRDefault="0033009D" w:rsidP="00663A65">
            <w:pPr>
              <w:jc w:val="center"/>
              <w:rPr>
                <w:lang w:eastAsia="ar-SA"/>
              </w:rPr>
            </w:pPr>
            <w:r w:rsidRPr="0033009D">
              <w:t xml:space="preserve">Проект постановления администрации городского округа Тольятти от </w:t>
            </w:r>
            <w:r w:rsidR="001F30A1" w:rsidRPr="001F30A1">
              <w:t>2</w:t>
            </w:r>
            <w:r w:rsidR="00663A65" w:rsidRPr="00663A65">
              <w:t>5</w:t>
            </w:r>
            <w:r w:rsidRPr="0033009D">
              <w:t>.</w:t>
            </w:r>
            <w:r w:rsidR="001F30A1" w:rsidRPr="001F30A1">
              <w:t>1</w:t>
            </w:r>
            <w:r w:rsidR="00663A65" w:rsidRPr="00663A65">
              <w:t>1</w:t>
            </w:r>
            <w:r w:rsidRPr="0033009D">
              <w:t>.202</w:t>
            </w:r>
            <w:r w:rsidR="001F30A1" w:rsidRPr="001F30A1">
              <w:t>5</w:t>
            </w:r>
            <w:r w:rsidR="001F30A1" w:rsidRPr="001F30A1">
              <w:br/>
            </w:r>
            <w:r w:rsidRPr="0033009D">
              <w:t>№</w:t>
            </w:r>
            <w:r w:rsidR="001F30A1" w:rsidRPr="001F30A1">
              <w:t xml:space="preserve"> </w:t>
            </w:r>
            <w:r w:rsidR="00663A65" w:rsidRPr="00663A65">
              <w:t>2516</w:t>
            </w:r>
            <w:r w:rsidRPr="0033009D">
              <w:t>-п/6.4-2/</w:t>
            </w:r>
            <w:proofErr w:type="spellStart"/>
            <w:proofErr w:type="gramStart"/>
            <w:r w:rsidRPr="0033009D">
              <w:t>пр</w:t>
            </w:r>
            <w:proofErr w:type="spellEnd"/>
            <w:proofErr w:type="gramEnd"/>
            <w:r w:rsidRPr="0033009D">
              <w:t xml:space="preserve"> «</w:t>
            </w:r>
            <w:r w:rsidR="00663A65" w:rsidRPr="00663A65">
              <w:rPr>
                <w:bCs/>
              </w:rPr>
              <w:t>О признании утратившим силу постановления администрации городского округа Тольятти от 25.08.2017 № 2892-п/1 «Об утверждении Положения об управляющих микрорайонами на территории городского округа Тольятти</w:t>
            </w:r>
            <w:r w:rsidRPr="0033009D">
              <w:t>»</w:t>
            </w:r>
          </w:p>
        </w:tc>
      </w:tr>
      <w:tr w:rsidR="00EA1BCD" w:rsidRPr="0030614B" w14:paraId="760AE161" w14:textId="77777777" w:rsidTr="0033009D">
        <w:tc>
          <w:tcPr>
            <w:tcW w:w="9417" w:type="dxa"/>
            <w:gridSpan w:val="5"/>
            <w:tcBorders>
              <w:top w:val="single" w:sz="4" w:space="0" w:color="auto"/>
            </w:tcBorders>
          </w:tcPr>
          <w:p w14:paraId="2483F99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6138576E" w14:textId="77777777" w:rsidTr="0033009D">
        <w:tc>
          <w:tcPr>
            <w:tcW w:w="9417" w:type="dxa"/>
            <w:gridSpan w:val="5"/>
          </w:tcPr>
          <w:p w14:paraId="21700339" w14:textId="77777777" w:rsidR="00EA1BCD" w:rsidRPr="0030614B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30614B" w14:paraId="27448A7F" w14:textId="77777777" w:rsidTr="0033009D"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497EF9DE" w14:textId="027BAF61" w:rsidR="00EA1BCD" w:rsidRPr="0030614B" w:rsidRDefault="0033009D" w:rsidP="001F30A1">
            <w:pPr>
              <w:jc w:val="center"/>
              <w:rPr>
                <w:lang w:eastAsia="ar-SA"/>
              </w:rPr>
            </w:pPr>
            <w:r>
              <w:t>п</w:t>
            </w:r>
            <w:r w:rsidRPr="0033009D">
              <w:t>роект</w:t>
            </w:r>
            <w:r>
              <w:t>а</w:t>
            </w:r>
            <w:r w:rsidRPr="0033009D">
              <w:t xml:space="preserve"> постановления администрации городского округа Тольятти </w:t>
            </w:r>
            <w:r w:rsidR="00663A65" w:rsidRPr="00663A65">
              <w:t>от 25.11.2025</w:t>
            </w:r>
            <w:r w:rsidR="00663A65" w:rsidRPr="00663A65">
              <w:br/>
              <w:t>№ 2516-п/6.4-2/</w:t>
            </w:r>
            <w:proofErr w:type="spellStart"/>
            <w:proofErr w:type="gramStart"/>
            <w:r w:rsidR="00663A65" w:rsidRPr="00663A65">
              <w:t>пр</w:t>
            </w:r>
            <w:proofErr w:type="spellEnd"/>
            <w:proofErr w:type="gramEnd"/>
            <w:r w:rsidR="00663A65" w:rsidRPr="00663A65">
              <w:t xml:space="preserve"> «</w:t>
            </w:r>
            <w:r w:rsidR="00663A65" w:rsidRPr="00663A65">
              <w:rPr>
                <w:bCs/>
              </w:rPr>
              <w:t>О признании утратившим силу постановления администрации городского округа Тольятти от 25.08.2017 № 2892-п/1 «Об утверждении Положения об управляющих микрорайонами на территории городского округа Тольятти</w:t>
            </w:r>
            <w:r w:rsidR="00663A65" w:rsidRPr="00663A65">
              <w:t>»</w:t>
            </w:r>
          </w:p>
        </w:tc>
      </w:tr>
      <w:tr w:rsidR="00EA1BCD" w:rsidRPr="0033009D" w14:paraId="11630E79" w14:textId="77777777" w:rsidTr="0033009D">
        <w:tc>
          <w:tcPr>
            <w:tcW w:w="9417" w:type="dxa"/>
            <w:gridSpan w:val="5"/>
            <w:tcBorders>
              <w:top w:val="single" w:sz="4" w:space="0" w:color="auto"/>
            </w:tcBorders>
          </w:tcPr>
          <w:p w14:paraId="0DFF2CB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4391ECEB" w14:textId="77777777" w:rsidTr="0033009D">
        <w:tc>
          <w:tcPr>
            <w:tcW w:w="9417" w:type="dxa"/>
            <w:gridSpan w:val="5"/>
          </w:tcPr>
          <w:p w14:paraId="202EEEF5" w14:textId="77777777" w:rsidR="00EA1BCD" w:rsidRPr="0030614B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30614B" w14:paraId="7A86464B" w14:textId="77777777" w:rsidTr="009156CB">
        <w:tc>
          <w:tcPr>
            <w:tcW w:w="9417" w:type="dxa"/>
            <w:gridSpan w:val="5"/>
          </w:tcPr>
          <w:p w14:paraId="503ACAE3" w14:textId="6CA7FEE4" w:rsidR="00EA1BCD" w:rsidRPr="0030614B" w:rsidRDefault="00E215F6" w:rsidP="00271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lola</w:t>
            </w:r>
            <w:r w:rsidR="0027113A" w:rsidRPr="0030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@tgl.ru</w:t>
            </w:r>
          </w:p>
        </w:tc>
      </w:tr>
      <w:tr w:rsidR="00EA1BCD" w:rsidRPr="0030614B" w14:paraId="1CE9B785" w14:textId="77777777" w:rsidTr="009156CB">
        <w:tc>
          <w:tcPr>
            <w:tcW w:w="9417" w:type="dxa"/>
            <w:gridSpan w:val="5"/>
          </w:tcPr>
          <w:p w14:paraId="0C43B7AA" w14:textId="4BCFDA3E" w:rsidR="00EA1BCD" w:rsidRPr="0030614B" w:rsidRDefault="00EA1BCD" w:rsidP="00663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663A65" w:rsidRPr="00663A65">
              <w:rPr>
                <w:rFonts w:ascii="Times New Roman" w:hAnsi="Times New Roman" w:cs="Times New Roman"/>
                <w:u w:val="single"/>
              </w:rPr>
              <w:t>27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11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.202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5</w:t>
            </w:r>
            <w:r w:rsidRPr="0030614B">
              <w:rPr>
                <w:rFonts w:ascii="Times New Roman" w:hAnsi="Times New Roman" w:cs="Times New Roman"/>
              </w:rPr>
              <w:t xml:space="preserve"> по </w:t>
            </w:r>
            <w:r w:rsidR="00663A65" w:rsidRPr="00663A65">
              <w:rPr>
                <w:rFonts w:ascii="Times New Roman" w:hAnsi="Times New Roman" w:cs="Times New Roman"/>
                <w:u w:val="single"/>
              </w:rPr>
              <w:t>01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1</w:t>
            </w:r>
            <w:r w:rsidR="00663A65" w:rsidRPr="00663A65">
              <w:rPr>
                <w:rFonts w:ascii="Times New Roman" w:hAnsi="Times New Roman" w:cs="Times New Roman"/>
                <w:u w:val="single"/>
              </w:rPr>
              <w:t>2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.202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5</w:t>
            </w:r>
            <w:r w:rsidRPr="0030614B">
              <w:rPr>
                <w:rFonts w:ascii="Times New Roman" w:hAnsi="Times New Roman" w:cs="Times New Roman"/>
              </w:rPr>
              <w:t>.</w:t>
            </w:r>
          </w:p>
        </w:tc>
      </w:tr>
      <w:tr w:rsidR="00EA1BCD" w:rsidRPr="0030614B" w14:paraId="1B5E51AE" w14:textId="77777777" w:rsidTr="009156CB">
        <w:tc>
          <w:tcPr>
            <w:tcW w:w="9417" w:type="dxa"/>
            <w:gridSpan w:val="5"/>
          </w:tcPr>
          <w:p w14:paraId="4D323D16" w14:textId="77777777" w:rsidR="00EA1BCD" w:rsidRPr="0030614B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30614B" w14:paraId="7F7E1576" w14:textId="77777777" w:rsidTr="0033009D">
        <w:tc>
          <w:tcPr>
            <w:tcW w:w="684" w:type="dxa"/>
          </w:tcPr>
          <w:p w14:paraId="0C704E24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33" w:type="dxa"/>
            <w:gridSpan w:val="4"/>
            <w:tcBorders>
              <w:bottom w:val="single" w:sz="4" w:space="0" w:color="auto"/>
            </w:tcBorders>
          </w:tcPr>
          <w:p w14:paraId="4B726AF5" w14:textId="766D896D" w:rsidR="00EA1BCD" w:rsidRPr="0030614B" w:rsidRDefault="0033009D" w:rsidP="001F30A1">
            <w:pPr>
              <w:jc w:val="center"/>
              <w:rPr>
                <w:lang w:eastAsia="ar-SA"/>
              </w:rPr>
            </w:pPr>
            <w:r w:rsidRPr="0033009D">
              <w:t xml:space="preserve">Проект постановления администрации городского округа Тольятти </w:t>
            </w:r>
            <w:r w:rsidR="00663A65" w:rsidRPr="00663A65">
              <w:t>от 25.11.2025</w:t>
            </w:r>
            <w:r w:rsidR="00663A65" w:rsidRPr="00663A65">
              <w:br/>
              <w:t>№ 2516-п/6.4-2/</w:t>
            </w:r>
            <w:proofErr w:type="spellStart"/>
            <w:proofErr w:type="gramStart"/>
            <w:r w:rsidR="00663A65" w:rsidRPr="00663A65">
              <w:t>пр</w:t>
            </w:r>
            <w:proofErr w:type="spellEnd"/>
            <w:proofErr w:type="gramEnd"/>
            <w:r w:rsidR="00663A65" w:rsidRPr="00663A65">
              <w:t xml:space="preserve"> «</w:t>
            </w:r>
            <w:r w:rsidR="00663A65" w:rsidRPr="00663A65">
              <w:rPr>
                <w:bCs/>
              </w:rPr>
              <w:t>О признании утратившим силу постановления администрации городского округа Тольятти от 25.08.2017 № 2892-п/1 «Об утверждении Положения об управляющих микрорайонами на территории городского округа Тольятти</w:t>
            </w:r>
            <w:r w:rsidR="00663A65" w:rsidRPr="00663A65">
              <w:t>»</w:t>
            </w:r>
            <w:bookmarkStart w:id="0" w:name="_GoBack"/>
            <w:bookmarkEnd w:id="0"/>
          </w:p>
        </w:tc>
      </w:tr>
      <w:tr w:rsidR="00EA1BCD" w:rsidRPr="0030614B" w14:paraId="6DD630C9" w14:textId="77777777" w:rsidTr="0033009D">
        <w:tc>
          <w:tcPr>
            <w:tcW w:w="684" w:type="dxa"/>
          </w:tcPr>
          <w:p w14:paraId="230A559E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3" w:type="dxa"/>
            <w:gridSpan w:val="4"/>
          </w:tcPr>
          <w:p w14:paraId="5E834AB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53245BFC" w14:textId="77777777" w:rsidTr="0033009D">
        <w:tc>
          <w:tcPr>
            <w:tcW w:w="684" w:type="dxa"/>
          </w:tcPr>
          <w:p w14:paraId="4D1A74D9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33" w:type="dxa"/>
            <w:gridSpan w:val="4"/>
          </w:tcPr>
          <w:p w14:paraId="0B017CFB" w14:textId="440DBC95" w:rsidR="00EA1BCD" w:rsidRPr="0030614B" w:rsidRDefault="00EA1BCD" w:rsidP="0030614B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 xml:space="preserve">Пояснительная записка к проекту постановления </w:t>
            </w:r>
            <w:r w:rsidR="0030614B">
              <w:rPr>
                <w:rFonts w:ascii="Times New Roman" w:hAnsi="Times New Roman" w:cs="Times New Roman"/>
              </w:rPr>
              <w:t>а</w:t>
            </w:r>
            <w:r w:rsidRPr="0030614B">
              <w:rPr>
                <w:rFonts w:ascii="Times New Roman" w:hAnsi="Times New Roman" w:cs="Times New Roman"/>
              </w:rPr>
              <w:t>дминистрации;</w:t>
            </w:r>
          </w:p>
        </w:tc>
      </w:tr>
      <w:tr w:rsidR="00EA1BCD" w:rsidRPr="0030614B" w14:paraId="0BE34114" w14:textId="77777777" w:rsidTr="0033009D">
        <w:tc>
          <w:tcPr>
            <w:tcW w:w="684" w:type="dxa"/>
          </w:tcPr>
          <w:p w14:paraId="34E9B23B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33" w:type="dxa"/>
            <w:gridSpan w:val="4"/>
          </w:tcPr>
          <w:p w14:paraId="0467598E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30614B" w14:paraId="51BBA35C" w14:textId="77777777" w:rsidTr="0033009D">
        <w:tc>
          <w:tcPr>
            <w:tcW w:w="2444" w:type="dxa"/>
            <w:gridSpan w:val="3"/>
          </w:tcPr>
          <w:p w14:paraId="2844615A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73" w:type="dxa"/>
            <w:gridSpan w:val="2"/>
            <w:tcBorders>
              <w:bottom w:val="single" w:sz="4" w:space="0" w:color="auto"/>
            </w:tcBorders>
          </w:tcPr>
          <w:p w14:paraId="62577F4D" w14:textId="17A58320" w:rsidR="00EA1BCD" w:rsidRPr="0030614B" w:rsidRDefault="00E215F6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Лола Ольга Викторовна, главный специалист отдела по работе с общественностью управления взаимодействия с общественностью</w:t>
            </w:r>
          </w:p>
        </w:tc>
      </w:tr>
      <w:tr w:rsidR="00EA1BCD" w:rsidRPr="0030614B" w14:paraId="6D0B9618" w14:textId="77777777" w:rsidTr="0033009D">
        <w:tc>
          <w:tcPr>
            <w:tcW w:w="813" w:type="dxa"/>
            <w:gridSpan w:val="2"/>
          </w:tcPr>
          <w:p w14:paraId="2676D9F7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38948E88" w14:textId="09583077" w:rsidR="00EA1BCD" w:rsidRPr="0030614B" w:rsidRDefault="00EA1BCD" w:rsidP="00E215F6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54-</w:t>
            </w:r>
            <w:r w:rsidR="00E215F6" w:rsidRPr="0030614B">
              <w:rPr>
                <w:rFonts w:ascii="Times New Roman" w:hAnsi="Times New Roman" w:cs="Times New Roman"/>
              </w:rPr>
              <w:t>44-33, доб. 3687</w:t>
            </w:r>
          </w:p>
        </w:tc>
        <w:tc>
          <w:tcPr>
            <w:tcW w:w="4726" w:type="dxa"/>
          </w:tcPr>
          <w:p w14:paraId="362CBAEB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812524E" w14:textId="77777777" w:rsidR="00F62A21" w:rsidRPr="0030614B" w:rsidRDefault="00F62A21" w:rsidP="0033009D"/>
    <w:sectPr w:rsidR="00F62A21" w:rsidRPr="0030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1F30A1"/>
    <w:rsid w:val="0027113A"/>
    <w:rsid w:val="0030614B"/>
    <w:rsid w:val="0033009D"/>
    <w:rsid w:val="00426F4F"/>
    <w:rsid w:val="004D5B5B"/>
    <w:rsid w:val="00650C3D"/>
    <w:rsid w:val="00663A65"/>
    <w:rsid w:val="00696211"/>
    <w:rsid w:val="009156CB"/>
    <w:rsid w:val="00E215F6"/>
    <w:rsid w:val="00EA1BCD"/>
    <w:rsid w:val="00EC0500"/>
    <w:rsid w:val="00EF7050"/>
    <w:rsid w:val="00F62A21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LolaOV</cp:lastModifiedBy>
  <cp:revision>11</cp:revision>
  <dcterms:created xsi:type="dcterms:W3CDTF">2021-03-02T12:50:00Z</dcterms:created>
  <dcterms:modified xsi:type="dcterms:W3CDTF">2025-11-27T07:36:00Z</dcterms:modified>
</cp:coreProperties>
</file>