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CE362E" w:rsidRPr="00E25EDB" w:rsidRDefault="00CE362E" w:rsidP="00CE36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E25ED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  <w:r w:rsidR="00F65391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</w:t>
      </w:r>
    </w:p>
    <w:p w:rsidR="00CE362E" w:rsidRPr="00E25EDB" w:rsidRDefault="00CE362E" w:rsidP="00F653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5EDB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городского округа Тольятти </w:t>
      </w:r>
      <w:r w:rsidR="00D94BF1" w:rsidRPr="00D94BF1">
        <w:rPr>
          <w:rFonts w:ascii="Times New Roman" w:eastAsia="Calibri" w:hAnsi="Times New Roman" w:cs="Times New Roman"/>
          <w:color w:val="000000"/>
          <w:sz w:val="28"/>
          <w:szCs w:val="28"/>
        </w:rPr>
        <w:t>08.08.2025 г. № 1410-п/1</w:t>
      </w:r>
      <w:r w:rsidRPr="00E25EDB">
        <w:rPr>
          <w:rFonts w:ascii="Times New Roman" w:eastAsia="Times New Roman" w:hAnsi="Times New Roman" w:cs="Times New Roman"/>
          <w:bCs/>
          <w:sz w:val="28"/>
          <w:szCs w:val="28"/>
        </w:rPr>
        <w:t>«Об утверждении Административного регламента</w:t>
      </w:r>
      <w:r w:rsidR="00F653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25EDB">
        <w:rPr>
          <w:rFonts w:ascii="Times New Roman" w:eastAsia="Times New Roman" w:hAnsi="Times New Roman" w:cs="Times New Roman"/>
          <w:bCs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E25EDB">
        <w:rPr>
          <w:rFonts w:ascii="Times New Roman" w:eastAsia="Times New Roman" w:hAnsi="Times New Roman" w:cs="Times New Roman"/>
          <w:bCs/>
          <w:sz w:val="28"/>
          <w:szCs w:val="28"/>
        </w:rPr>
        <w:t>ставления муниципальной услуги</w:t>
      </w:r>
    </w:p>
    <w:p w:rsidR="00CE362E" w:rsidRPr="00E25EDB" w:rsidRDefault="00CE362E" w:rsidP="00CE36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25E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25EDB">
        <w:rPr>
          <w:rFonts w:ascii="Times New Roman" w:eastAsia="Times New Roman" w:hAnsi="Times New Roman" w:cs="Times New Roman"/>
          <w:sz w:val="28"/>
          <w:szCs w:val="28"/>
        </w:rPr>
        <w:t>Присвоение спортивных разрядов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25ED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A1CF8" w:rsidRPr="00035D38" w:rsidRDefault="00CE362E" w:rsidP="00CE362E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E362E" w:rsidRPr="00CE362E" w:rsidRDefault="00C818A7" w:rsidP="00CE3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</w:t>
      </w:r>
      <w:r w:rsidR="00CE362E">
        <w:rPr>
          <w:rFonts w:ascii="Times New Roman" w:hAnsi="Times New Roman" w:cs="Times New Roman"/>
          <w:sz w:val="28"/>
          <w:szCs w:val="28"/>
        </w:rPr>
        <w:t>«</w:t>
      </w:r>
      <w:r w:rsidR="00CE362E" w:rsidRPr="00E25ED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CE362E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  <w:r w:rsidR="00D94BF1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</w:t>
      </w:r>
      <w:r w:rsidR="00CE362E" w:rsidRPr="00E25ED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городского округа Тольятти от </w:t>
      </w:r>
      <w:r w:rsidR="00D94BF1" w:rsidRPr="00D94BF1">
        <w:rPr>
          <w:rFonts w:ascii="Times New Roman" w:eastAsia="Calibri" w:hAnsi="Times New Roman" w:cs="Times New Roman"/>
          <w:color w:val="000000"/>
          <w:sz w:val="28"/>
          <w:szCs w:val="28"/>
        </w:rPr>
        <w:t>08.08.2025 г. № 1410-п/1</w:t>
      </w:r>
      <w:r w:rsidR="00CE362E" w:rsidRPr="00E25EDB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</w:t>
      </w:r>
      <w:r w:rsidR="00CE36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362E" w:rsidRPr="00E25EDB">
        <w:rPr>
          <w:rFonts w:ascii="Times New Roman" w:eastAsia="Times New Roman" w:hAnsi="Times New Roman" w:cs="Times New Roman"/>
          <w:bCs/>
          <w:sz w:val="28"/>
          <w:szCs w:val="28"/>
        </w:rPr>
        <w:t>пред</w:t>
      </w:r>
      <w:r w:rsidR="00CE362E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E362E" w:rsidRPr="00E25EDB">
        <w:rPr>
          <w:rFonts w:ascii="Times New Roman" w:eastAsia="Times New Roman" w:hAnsi="Times New Roman" w:cs="Times New Roman"/>
          <w:bCs/>
          <w:sz w:val="28"/>
          <w:szCs w:val="28"/>
        </w:rPr>
        <w:t>ставления муниципальной услуги</w:t>
      </w:r>
      <w:r w:rsidR="00CE36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362E">
        <w:rPr>
          <w:rFonts w:ascii="Times New Roman" w:hAnsi="Times New Roman" w:cs="Times New Roman"/>
          <w:bCs/>
          <w:sz w:val="28"/>
          <w:szCs w:val="28"/>
        </w:rPr>
        <w:t>«</w:t>
      </w:r>
      <w:r w:rsidR="00CE362E" w:rsidRPr="00E25EDB">
        <w:rPr>
          <w:rFonts w:ascii="Times New Roman" w:eastAsia="Times New Roman" w:hAnsi="Times New Roman" w:cs="Times New Roman"/>
          <w:sz w:val="28"/>
          <w:szCs w:val="28"/>
        </w:rPr>
        <w:t>Присвоение спортивных разрядов</w:t>
      </w:r>
      <w:r w:rsidR="00CE362E">
        <w:rPr>
          <w:rFonts w:ascii="Times New Roman" w:hAnsi="Times New Roman" w:cs="Times New Roman"/>
          <w:sz w:val="28"/>
          <w:szCs w:val="28"/>
        </w:rPr>
        <w:t>»</w:t>
      </w:r>
      <w:r w:rsidR="00CE362E" w:rsidRPr="00E25ED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E36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36DB" w:rsidRPr="00035D38" w:rsidRDefault="003036DB" w:rsidP="003036DB">
      <w:pPr>
        <w:pStyle w:val="a5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CE362E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CE36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vavilova</w:t>
            </w:r>
            <w:proofErr w:type="spellEnd"/>
            <w:r w:rsidR="00CE362E" w:rsidRPr="00CE36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E36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tgl.ru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5C70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F65391">
        <w:rPr>
          <w:rFonts w:ascii="Times New Roman" w:hAnsi="Times New Roman" w:cs="Times New Roman"/>
          <w:sz w:val="28"/>
          <w:szCs w:val="28"/>
        </w:rPr>
        <w:t>1</w:t>
      </w:r>
      <w:r w:rsidR="0086480C">
        <w:rPr>
          <w:rFonts w:ascii="Times New Roman" w:hAnsi="Times New Roman" w:cs="Times New Roman"/>
          <w:sz w:val="28"/>
          <w:szCs w:val="28"/>
        </w:rPr>
        <w:t xml:space="preserve"> </w:t>
      </w:r>
      <w:r w:rsidR="00F65391">
        <w:rPr>
          <w:rFonts w:ascii="Times New Roman" w:hAnsi="Times New Roman" w:cs="Times New Roman"/>
          <w:sz w:val="28"/>
          <w:szCs w:val="28"/>
        </w:rPr>
        <w:t>сентября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202</w:t>
      </w:r>
      <w:r w:rsidR="00351EAC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F65391">
        <w:rPr>
          <w:rFonts w:ascii="Times New Roman" w:hAnsi="Times New Roman" w:cs="Times New Roman"/>
          <w:sz w:val="28"/>
          <w:szCs w:val="28"/>
        </w:rPr>
        <w:t>10</w:t>
      </w:r>
      <w:r w:rsidR="00CE362E" w:rsidRPr="00CE362E">
        <w:rPr>
          <w:rFonts w:ascii="Times New Roman" w:hAnsi="Times New Roman" w:cs="Times New Roman"/>
          <w:sz w:val="28"/>
          <w:szCs w:val="28"/>
        </w:rPr>
        <w:t xml:space="preserve"> </w:t>
      </w:r>
      <w:r w:rsidR="00F65391"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="00424F18" w:rsidRPr="00035D38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202</w:t>
      </w:r>
      <w:r w:rsidR="00351EAC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000" w:rsidRPr="00CE362E" w:rsidRDefault="00C818A7" w:rsidP="00CE362E">
      <w:pPr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  <w:r w:rsidR="00CE362E">
        <w:rPr>
          <w:rFonts w:ascii="Times New Roman" w:hAnsi="Times New Roman" w:cs="Times New Roman"/>
          <w:sz w:val="28"/>
          <w:szCs w:val="28"/>
        </w:rPr>
        <w:t xml:space="preserve"> 1. </w:t>
      </w:r>
      <w:r w:rsidR="005A1CF8" w:rsidRPr="009F1000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F1000" w:rsidRPr="009F1000">
        <w:rPr>
          <w:rFonts w:ascii="Times New Roman" w:hAnsi="Times New Roman" w:cs="Times New Roman"/>
          <w:sz w:val="28"/>
          <w:szCs w:val="28"/>
        </w:rPr>
        <w:t xml:space="preserve"> </w:t>
      </w:r>
      <w:r w:rsidR="00CE362E">
        <w:rPr>
          <w:rFonts w:ascii="Times New Roman" w:hAnsi="Times New Roman" w:cs="Times New Roman"/>
          <w:sz w:val="28"/>
          <w:szCs w:val="28"/>
        </w:rPr>
        <w:t>«</w:t>
      </w:r>
      <w:r w:rsidR="00CE362E" w:rsidRPr="00E25ED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CE362E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  <w:r w:rsidR="00D94BF1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</w:t>
      </w:r>
      <w:r w:rsidR="00CE362E" w:rsidRPr="00E25ED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городского округа Тольятти от </w:t>
      </w:r>
      <w:r w:rsidR="00D94BF1" w:rsidRPr="00D94BF1">
        <w:rPr>
          <w:rFonts w:ascii="Times New Roman" w:eastAsia="Calibri" w:hAnsi="Times New Roman" w:cs="Times New Roman"/>
          <w:color w:val="000000"/>
          <w:sz w:val="28"/>
          <w:szCs w:val="28"/>
        </w:rPr>
        <w:t>08.08.2025 г. № 1410-п/1</w:t>
      </w:r>
      <w:r w:rsidR="00D94BF1" w:rsidRPr="00D94BF1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="00CE362E" w:rsidRPr="00E25EDB">
        <w:rPr>
          <w:rFonts w:ascii="Times New Roman" w:eastAsia="Times New Roman" w:hAnsi="Times New Roman" w:cs="Times New Roman"/>
          <w:bCs/>
          <w:sz w:val="28"/>
          <w:szCs w:val="28"/>
        </w:rPr>
        <w:t>«Об утверждении Административного регламента</w:t>
      </w:r>
      <w:r w:rsidR="00CE36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362E" w:rsidRPr="00E25EDB">
        <w:rPr>
          <w:rFonts w:ascii="Times New Roman" w:eastAsia="Times New Roman" w:hAnsi="Times New Roman" w:cs="Times New Roman"/>
          <w:bCs/>
          <w:sz w:val="28"/>
          <w:szCs w:val="28"/>
        </w:rPr>
        <w:t>пред</w:t>
      </w:r>
      <w:r w:rsidR="00CE362E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E362E" w:rsidRPr="00E25EDB">
        <w:rPr>
          <w:rFonts w:ascii="Times New Roman" w:eastAsia="Times New Roman" w:hAnsi="Times New Roman" w:cs="Times New Roman"/>
          <w:bCs/>
          <w:sz w:val="28"/>
          <w:szCs w:val="28"/>
        </w:rPr>
        <w:t>ставления муниципальной услуги</w:t>
      </w:r>
      <w:r w:rsidR="00CE36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362E">
        <w:rPr>
          <w:rFonts w:ascii="Times New Roman" w:hAnsi="Times New Roman" w:cs="Times New Roman"/>
          <w:bCs/>
          <w:sz w:val="28"/>
          <w:szCs w:val="28"/>
        </w:rPr>
        <w:t>«</w:t>
      </w:r>
      <w:r w:rsidR="00CE362E" w:rsidRPr="00E25EDB">
        <w:rPr>
          <w:rFonts w:ascii="Times New Roman" w:eastAsia="Times New Roman" w:hAnsi="Times New Roman" w:cs="Times New Roman"/>
          <w:sz w:val="28"/>
          <w:szCs w:val="28"/>
        </w:rPr>
        <w:t>Присвоение спортивных разрядов</w:t>
      </w:r>
      <w:r w:rsidR="00CE362E">
        <w:rPr>
          <w:rFonts w:ascii="Times New Roman" w:hAnsi="Times New Roman" w:cs="Times New Roman"/>
          <w:sz w:val="28"/>
          <w:szCs w:val="28"/>
        </w:rPr>
        <w:t>»</w:t>
      </w:r>
      <w:r w:rsidR="00CE362E" w:rsidRPr="00E25ED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E36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18A7" w:rsidRPr="009F1000" w:rsidRDefault="00CE362E" w:rsidP="00CE362E">
      <w:pPr>
        <w:pStyle w:val="a3"/>
        <w:autoSpaceDE w:val="0"/>
        <w:autoSpaceDN w:val="0"/>
        <w:adjustRightInd w:val="0"/>
        <w:spacing w:after="0" w:line="240" w:lineRule="auto"/>
        <w:ind w:left="1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18A7" w:rsidRPr="00CE362E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 w:rsidRPr="00CE362E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E362E" w:rsidP="00CE362E">
      <w:pPr>
        <w:pStyle w:val="a3"/>
        <w:autoSpaceDE w:val="0"/>
        <w:autoSpaceDN w:val="0"/>
        <w:adjustRightInd w:val="0"/>
        <w:spacing w:after="0" w:line="240" w:lineRule="auto"/>
        <w:ind w:left="1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818A7"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CE362E">
        <w:rPr>
          <w:rFonts w:ascii="Times New Roman" w:hAnsi="Times New Roman" w:cs="Times New Roman"/>
          <w:sz w:val="28"/>
          <w:szCs w:val="28"/>
        </w:rPr>
        <w:t xml:space="preserve">Вавилова Евгения Александровна </w:t>
      </w:r>
      <w:r w:rsidR="009F1000">
        <w:rPr>
          <w:rFonts w:ascii="Times New Roman" w:hAnsi="Times New Roman" w:cs="Times New Roman"/>
          <w:sz w:val="28"/>
          <w:szCs w:val="28"/>
        </w:rPr>
        <w:t>–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CE362E">
        <w:rPr>
          <w:rFonts w:ascii="Times New Roman" w:hAnsi="Times New Roman" w:cs="Times New Roman"/>
          <w:sz w:val="28"/>
          <w:szCs w:val="28"/>
        </w:rPr>
        <w:t>главный</w:t>
      </w:r>
      <w:r w:rsidR="009F1000">
        <w:rPr>
          <w:rFonts w:ascii="Times New Roman" w:hAnsi="Times New Roman" w:cs="Times New Roman"/>
          <w:sz w:val="28"/>
          <w:szCs w:val="28"/>
        </w:rPr>
        <w:t xml:space="preserve"> специалист управления физической культуры и спорта администрации городского округа Тольятти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CE362E">
        <w:rPr>
          <w:rFonts w:ascii="Times New Roman" w:hAnsi="Times New Roman" w:cs="Times New Roman"/>
          <w:sz w:val="28"/>
          <w:szCs w:val="28"/>
        </w:rPr>
        <w:t xml:space="preserve"> 54-34-55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34C"/>
    <w:multiLevelType w:val="hybridMultilevel"/>
    <w:tmpl w:val="E02ECE4A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1B2B"/>
    <w:rsid w:val="00007DD4"/>
    <w:rsid w:val="00035D38"/>
    <w:rsid w:val="000503EB"/>
    <w:rsid w:val="000B5761"/>
    <w:rsid w:val="001941E8"/>
    <w:rsid w:val="001C1997"/>
    <w:rsid w:val="00271138"/>
    <w:rsid w:val="002B7373"/>
    <w:rsid w:val="002E0518"/>
    <w:rsid w:val="003036DB"/>
    <w:rsid w:val="00351EAC"/>
    <w:rsid w:val="003C12FB"/>
    <w:rsid w:val="003E36B6"/>
    <w:rsid w:val="003E3809"/>
    <w:rsid w:val="00424F18"/>
    <w:rsid w:val="004267A6"/>
    <w:rsid w:val="00435125"/>
    <w:rsid w:val="00460CC5"/>
    <w:rsid w:val="00496AE1"/>
    <w:rsid w:val="004B67E0"/>
    <w:rsid w:val="004E3F14"/>
    <w:rsid w:val="005142AF"/>
    <w:rsid w:val="0052027C"/>
    <w:rsid w:val="00522BEA"/>
    <w:rsid w:val="00556552"/>
    <w:rsid w:val="00581C25"/>
    <w:rsid w:val="005A1CF8"/>
    <w:rsid w:val="005A5A72"/>
    <w:rsid w:val="005C22E0"/>
    <w:rsid w:val="005C700B"/>
    <w:rsid w:val="005E71CA"/>
    <w:rsid w:val="00601274"/>
    <w:rsid w:val="0060299B"/>
    <w:rsid w:val="006836DA"/>
    <w:rsid w:val="006954F2"/>
    <w:rsid w:val="00717032"/>
    <w:rsid w:val="00725F10"/>
    <w:rsid w:val="007627E8"/>
    <w:rsid w:val="00783443"/>
    <w:rsid w:val="007A5542"/>
    <w:rsid w:val="007F11FE"/>
    <w:rsid w:val="008147FA"/>
    <w:rsid w:val="0086480C"/>
    <w:rsid w:val="0087207F"/>
    <w:rsid w:val="008914E9"/>
    <w:rsid w:val="00896DBB"/>
    <w:rsid w:val="008C3571"/>
    <w:rsid w:val="00993A6A"/>
    <w:rsid w:val="00993C6A"/>
    <w:rsid w:val="009A1A08"/>
    <w:rsid w:val="009F1000"/>
    <w:rsid w:val="009F589E"/>
    <w:rsid w:val="00A30FAA"/>
    <w:rsid w:val="00A54ED9"/>
    <w:rsid w:val="00B024D9"/>
    <w:rsid w:val="00B34B21"/>
    <w:rsid w:val="00B5793A"/>
    <w:rsid w:val="00B74EB9"/>
    <w:rsid w:val="00B8651B"/>
    <w:rsid w:val="00BC2E34"/>
    <w:rsid w:val="00BC434A"/>
    <w:rsid w:val="00C24690"/>
    <w:rsid w:val="00C3069F"/>
    <w:rsid w:val="00C72CC9"/>
    <w:rsid w:val="00C818A7"/>
    <w:rsid w:val="00C84814"/>
    <w:rsid w:val="00CA7077"/>
    <w:rsid w:val="00CA7F79"/>
    <w:rsid w:val="00CB1B65"/>
    <w:rsid w:val="00CB4AC7"/>
    <w:rsid w:val="00CC23C5"/>
    <w:rsid w:val="00CD6E24"/>
    <w:rsid w:val="00CE362E"/>
    <w:rsid w:val="00D02521"/>
    <w:rsid w:val="00D32C3D"/>
    <w:rsid w:val="00D94BF1"/>
    <w:rsid w:val="00E02094"/>
    <w:rsid w:val="00E501BD"/>
    <w:rsid w:val="00E67569"/>
    <w:rsid w:val="00EC412D"/>
    <w:rsid w:val="00EE7729"/>
    <w:rsid w:val="00EF4705"/>
    <w:rsid w:val="00F42342"/>
    <w:rsid w:val="00F54908"/>
    <w:rsid w:val="00F64D71"/>
    <w:rsid w:val="00F65391"/>
    <w:rsid w:val="00F86EB9"/>
    <w:rsid w:val="00FB0342"/>
    <w:rsid w:val="00FB4F18"/>
    <w:rsid w:val="00FB5AD0"/>
    <w:rsid w:val="00FB7BA0"/>
    <w:rsid w:val="00FF7782"/>
    <w:rsid w:val="00FF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29B9"/>
  <w15:docId w15:val="{F1206D2E-7E20-4126-83E5-3ADD6C02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  <w:style w:type="paragraph" w:customStyle="1" w:styleId="11">
    <w:name w:val="Абзац списка1"/>
    <w:basedOn w:val="a"/>
    <w:uiPriority w:val="99"/>
    <w:rsid w:val="00CE3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Вавилова Евгения Александровна</cp:lastModifiedBy>
  <cp:revision>21</cp:revision>
  <cp:lastPrinted>2021-01-25T06:02:00Z</cp:lastPrinted>
  <dcterms:created xsi:type="dcterms:W3CDTF">2021-01-25T04:01:00Z</dcterms:created>
  <dcterms:modified xsi:type="dcterms:W3CDTF">2025-09-01T05:40:00Z</dcterms:modified>
</cp:coreProperties>
</file>