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4"/>
        <w:gridCol w:w="129"/>
        <w:gridCol w:w="1631"/>
        <w:gridCol w:w="2247"/>
        <w:gridCol w:w="4379"/>
      </w:tblGrid>
      <w:tr w:rsidR="00F74501" w:rsidTr="003807A8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4501" w:rsidRPr="003B68D7" w:rsidRDefault="00F74501" w:rsidP="003807A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8D7">
              <w:rPr>
                <w:rFonts w:ascii="Times New Roman" w:hAnsi="Times New Roman" w:cs="Times New Roman"/>
                <w:b/>
                <w:sz w:val="24"/>
                <w:szCs w:val="24"/>
              </w:rPr>
              <w:t>Уведомление</w:t>
            </w:r>
          </w:p>
          <w:p w:rsidR="00F74501" w:rsidRPr="003B68D7" w:rsidRDefault="00F74501" w:rsidP="003807A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8D7">
              <w:rPr>
                <w:rFonts w:ascii="Times New Roman" w:hAnsi="Times New Roman" w:cs="Times New Roman"/>
                <w:b/>
                <w:sz w:val="24"/>
                <w:szCs w:val="24"/>
              </w:rPr>
              <w:t>о проведении сбора предложений и замечаний организаций</w:t>
            </w:r>
          </w:p>
          <w:p w:rsidR="00F74501" w:rsidRPr="002F5591" w:rsidRDefault="00F74501" w:rsidP="003807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68D7">
              <w:rPr>
                <w:rFonts w:ascii="Times New Roman" w:hAnsi="Times New Roman" w:cs="Times New Roman"/>
                <w:b/>
                <w:sz w:val="24"/>
                <w:szCs w:val="24"/>
              </w:rPr>
              <w:t>и граждан о соответствии антимонопольному законодательству</w:t>
            </w:r>
          </w:p>
        </w:tc>
      </w:tr>
      <w:tr w:rsidR="00F74501" w:rsidTr="003B68D7">
        <w:tc>
          <w:tcPr>
            <w:tcW w:w="9070" w:type="dxa"/>
            <w:gridSpan w:val="5"/>
            <w:tcBorders>
              <w:top w:val="nil"/>
              <w:left w:val="nil"/>
              <w:right w:val="nil"/>
            </w:tcBorders>
          </w:tcPr>
          <w:p w:rsidR="007B4304" w:rsidRDefault="003B68D7" w:rsidP="007B4304">
            <w:pPr>
              <w:jc w:val="center"/>
              <w:rPr>
                <w:rStyle w:val="a3"/>
                <w:b w:val="0"/>
                <w:sz w:val="24"/>
              </w:rPr>
            </w:pPr>
            <w:r>
              <w:rPr>
                <w:rStyle w:val="a3"/>
                <w:b w:val="0"/>
                <w:sz w:val="24"/>
              </w:rPr>
              <w:t xml:space="preserve">проекта постановления администрации городского округа Тольятти </w:t>
            </w:r>
          </w:p>
          <w:p w:rsidR="008B2147" w:rsidRPr="008B2147" w:rsidRDefault="008B2147" w:rsidP="008B2147">
            <w:pPr>
              <w:spacing w:after="0" w:line="240" w:lineRule="auto"/>
              <w:jc w:val="center"/>
              <w:rPr>
                <w:rStyle w:val="a3"/>
                <w:color w:val="000000" w:themeColor="text1"/>
                <w:sz w:val="24"/>
              </w:rPr>
            </w:pPr>
            <w:r w:rsidRPr="008B2147">
              <w:rPr>
                <w:rStyle w:val="a3"/>
                <w:b w:val="0"/>
                <w:color w:val="000000" w:themeColor="text1"/>
                <w:sz w:val="24"/>
              </w:rPr>
              <w:t>О внесении изменений в постановление администрации городского округа Тольятти от 25.09.2024 № 1790-п/1</w:t>
            </w:r>
            <w:r w:rsidRPr="008B2147">
              <w:rPr>
                <w:rStyle w:val="a3"/>
                <w:color w:val="000000" w:themeColor="text1"/>
                <w:sz w:val="24"/>
              </w:rPr>
              <w:t xml:space="preserve"> «</w:t>
            </w:r>
            <w:r w:rsidRPr="008B2147">
              <w:rPr>
                <w:color w:val="000000" w:themeColor="text1"/>
                <w:sz w:val="24"/>
              </w:rPr>
              <w:t>Об утверждении Порядка предоставления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– производителям товаров, работ, услуг, осуществляющим деятельность в сфере культуры, и проведения отбора указанных субсидий</w:t>
            </w:r>
            <w:r w:rsidRPr="008B2147">
              <w:rPr>
                <w:rStyle w:val="a3"/>
                <w:color w:val="000000" w:themeColor="text1"/>
                <w:sz w:val="24"/>
              </w:rPr>
              <w:t xml:space="preserve">»   </w:t>
            </w:r>
          </w:p>
          <w:p w:rsidR="00F74501" w:rsidRPr="002F5591" w:rsidRDefault="00F74501" w:rsidP="008B2147">
            <w:pPr>
              <w:jc w:val="center"/>
            </w:pPr>
          </w:p>
        </w:tc>
      </w:tr>
      <w:tr w:rsidR="00F74501" w:rsidTr="003807A8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4501" w:rsidRPr="003B68D7" w:rsidRDefault="003B68D7" w:rsidP="008B2147">
            <w:pPr>
              <w:spacing w:after="0" w:line="312" w:lineRule="auto"/>
              <w:jc w:val="both"/>
              <w:rPr>
                <w:sz w:val="24"/>
              </w:rPr>
            </w:pPr>
            <w:r>
              <w:rPr>
                <w:sz w:val="24"/>
              </w:rPr>
              <w:t>Настоящим а</w:t>
            </w:r>
            <w:r w:rsidR="00F74501" w:rsidRPr="003B68D7">
              <w:rPr>
                <w:sz w:val="24"/>
              </w:rPr>
              <w:t>дминистрация городского округа Тольятти уведомляет о проведении сбора предложений и замечаний организаций и граждан о соответствии антимонопольному законодательству</w:t>
            </w:r>
            <w:r>
              <w:rPr>
                <w:sz w:val="24"/>
              </w:rPr>
              <w:t xml:space="preserve"> </w:t>
            </w:r>
            <w:r w:rsidR="00981E6B">
              <w:rPr>
                <w:sz w:val="24"/>
              </w:rPr>
              <w:t>п</w:t>
            </w:r>
            <w:r>
              <w:rPr>
                <w:rStyle w:val="a3"/>
                <w:b w:val="0"/>
                <w:sz w:val="24"/>
              </w:rPr>
              <w:t xml:space="preserve">роекта постановления администрации городского округа </w:t>
            </w:r>
            <w:r w:rsidRPr="008B2147">
              <w:rPr>
                <w:rStyle w:val="a3"/>
                <w:b w:val="0"/>
                <w:sz w:val="24"/>
              </w:rPr>
              <w:t xml:space="preserve">Тольятти </w:t>
            </w:r>
            <w:r w:rsidR="005E552F">
              <w:rPr>
                <w:rStyle w:val="a3"/>
                <w:b w:val="0"/>
                <w:sz w:val="24"/>
              </w:rPr>
              <w:t>«</w:t>
            </w:r>
            <w:r w:rsidR="008B2147" w:rsidRPr="008B2147">
              <w:rPr>
                <w:rStyle w:val="a3"/>
                <w:b w:val="0"/>
                <w:color w:val="000000" w:themeColor="text1"/>
                <w:sz w:val="24"/>
              </w:rPr>
              <w:t>О внесении изменений в постановление администрации городского округа Тольятти от 25.09.2024 № 1790-п/1</w:t>
            </w:r>
            <w:r w:rsidR="008B2147" w:rsidRPr="008B2147">
              <w:rPr>
                <w:rStyle w:val="a3"/>
                <w:color w:val="000000" w:themeColor="text1"/>
                <w:sz w:val="24"/>
              </w:rPr>
              <w:t xml:space="preserve"> «</w:t>
            </w:r>
            <w:r w:rsidR="008B2147" w:rsidRPr="008B2147">
              <w:rPr>
                <w:color w:val="000000" w:themeColor="text1"/>
                <w:sz w:val="24"/>
              </w:rPr>
              <w:t>Об утверждении Порядка предоставления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– производителям товаров, работ, услуг, осуществляющим деятельность в сфере культуры, и проведения отбора указанных субсидий</w:t>
            </w:r>
            <w:r w:rsidR="008B2147" w:rsidRPr="008B2147">
              <w:rPr>
                <w:rStyle w:val="a3"/>
                <w:color w:val="000000" w:themeColor="text1"/>
                <w:sz w:val="24"/>
              </w:rPr>
              <w:t xml:space="preserve">»   </w:t>
            </w:r>
          </w:p>
        </w:tc>
      </w:tr>
      <w:tr w:rsidR="00F74501" w:rsidTr="003807A8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4501" w:rsidRPr="00981E6B" w:rsidRDefault="00F74501" w:rsidP="008B2147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E6B">
              <w:rPr>
                <w:rFonts w:ascii="Times New Roman" w:hAnsi="Times New Roman" w:cs="Times New Roman"/>
                <w:sz w:val="24"/>
                <w:szCs w:val="24"/>
              </w:rPr>
              <w:t xml:space="preserve">Все заинтересованные лица могут направить свои предложения и замечания на электронную почту: </w:t>
            </w:r>
            <w:proofErr w:type="spellStart"/>
            <w:r w:rsidR="003B68D7" w:rsidRPr="00981E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karaulova</w:t>
            </w:r>
            <w:proofErr w:type="spellEnd"/>
            <w:r w:rsidR="003B68D7" w:rsidRPr="00981E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3B68D7" w:rsidRPr="00981E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</w:t>
            </w:r>
            <w:proofErr w:type="spellEnd"/>
            <w:r w:rsidR="003B68D7" w:rsidRPr="00981E6B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="003B68D7" w:rsidRPr="00981E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tgl</w:t>
            </w:r>
            <w:proofErr w:type="spellEnd"/>
            <w:r w:rsidR="003B68D7" w:rsidRPr="00981E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B68D7" w:rsidRPr="00981E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F74501" w:rsidRPr="00DB51ED" w:rsidTr="003B68D7">
        <w:tc>
          <w:tcPr>
            <w:tcW w:w="9070" w:type="dxa"/>
            <w:gridSpan w:val="5"/>
            <w:tcBorders>
              <w:left w:val="nil"/>
              <w:bottom w:val="nil"/>
              <w:right w:val="nil"/>
            </w:tcBorders>
          </w:tcPr>
          <w:p w:rsidR="00F74501" w:rsidRPr="00DB51ED" w:rsidRDefault="00F74501" w:rsidP="00DD313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1ED">
              <w:rPr>
                <w:rFonts w:ascii="Times New Roman" w:hAnsi="Times New Roman" w:cs="Times New Roman"/>
                <w:sz w:val="24"/>
                <w:szCs w:val="24"/>
              </w:rPr>
              <w:t>Сроки приема предложений и замечаний</w:t>
            </w:r>
            <w:r w:rsidR="003B68D7" w:rsidRPr="00DB51ED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="007B4304" w:rsidRPr="00DB51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D31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B68D7" w:rsidRPr="00DB51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3137"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  <w:r w:rsidR="003B68D7" w:rsidRPr="00DB51ED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DD31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B68D7" w:rsidRPr="00DB51ED">
              <w:rPr>
                <w:rFonts w:ascii="Times New Roman" w:hAnsi="Times New Roman" w:cs="Times New Roman"/>
                <w:sz w:val="24"/>
                <w:szCs w:val="24"/>
              </w:rPr>
              <w:t xml:space="preserve"> г. по </w:t>
            </w:r>
            <w:r w:rsidR="005E55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D313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B68D7" w:rsidRPr="00DB51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3137"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  <w:r w:rsidR="003B68D7" w:rsidRPr="00DB51ED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DD31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B68D7" w:rsidRPr="00DB51ED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Pr="00DB51E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</w:tr>
      <w:tr w:rsidR="00F74501" w:rsidTr="007B4304">
        <w:tc>
          <w:tcPr>
            <w:tcW w:w="9070" w:type="dxa"/>
            <w:gridSpan w:val="5"/>
            <w:tcBorders>
              <w:top w:val="nil"/>
              <w:left w:val="nil"/>
              <w:right w:val="nil"/>
            </w:tcBorders>
          </w:tcPr>
          <w:p w:rsidR="00F74501" w:rsidRPr="00981E6B" w:rsidRDefault="00F74501" w:rsidP="003807A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E6B">
              <w:rPr>
                <w:rFonts w:ascii="Times New Roman" w:hAnsi="Times New Roman" w:cs="Times New Roman"/>
                <w:sz w:val="24"/>
                <w:szCs w:val="24"/>
              </w:rPr>
              <w:t>Приложения:</w:t>
            </w:r>
          </w:p>
        </w:tc>
      </w:tr>
      <w:tr w:rsidR="00F74501" w:rsidTr="007B4304">
        <w:trPr>
          <w:trHeight w:val="357"/>
        </w:trPr>
        <w:tc>
          <w:tcPr>
            <w:tcW w:w="684" w:type="dxa"/>
          </w:tcPr>
          <w:p w:rsidR="00F74501" w:rsidRPr="002F5591" w:rsidRDefault="00F74501" w:rsidP="003807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559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386" w:type="dxa"/>
            <w:gridSpan w:val="4"/>
          </w:tcPr>
          <w:p w:rsidR="007B4304" w:rsidRPr="002F5591" w:rsidRDefault="003B68D7" w:rsidP="00AB055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Проект постановления</w:t>
            </w:r>
          </w:p>
        </w:tc>
      </w:tr>
      <w:tr w:rsidR="00F74501" w:rsidTr="007B4304">
        <w:trPr>
          <w:trHeight w:val="435"/>
        </w:trPr>
        <w:tc>
          <w:tcPr>
            <w:tcW w:w="684" w:type="dxa"/>
          </w:tcPr>
          <w:p w:rsidR="00F74501" w:rsidRPr="002F5591" w:rsidRDefault="00DD3137" w:rsidP="007B43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0851D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386" w:type="dxa"/>
            <w:gridSpan w:val="4"/>
          </w:tcPr>
          <w:p w:rsidR="007B4304" w:rsidRPr="002F5591" w:rsidRDefault="005E552F" w:rsidP="007B430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Пояснительная записка</w:t>
            </w:r>
          </w:p>
        </w:tc>
      </w:tr>
      <w:tr w:rsidR="007B4304" w:rsidTr="007B4304">
        <w:tc>
          <w:tcPr>
            <w:tcW w:w="684" w:type="dxa"/>
          </w:tcPr>
          <w:p w:rsidR="007B4304" w:rsidRPr="002F5591" w:rsidRDefault="00DD3137" w:rsidP="003807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bookmarkStart w:id="0" w:name="_GoBack"/>
            <w:bookmarkEnd w:id="0"/>
            <w:r w:rsidR="007B430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386" w:type="dxa"/>
            <w:gridSpan w:val="4"/>
          </w:tcPr>
          <w:p w:rsidR="007B4304" w:rsidRPr="002F5591" w:rsidRDefault="005E552F" w:rsidP="003807A8">
            <w:pPr>
              <w:pStyle w:val="ConsPlusNormal"/>
              <w:rPr>
                <w:rFonts w:ascii="Times New Roman" w:hAnsi="Times New Roman" w:cs="Times New Roman"/>
              </w:rPr>
            </w:pPr>
            <w:r w:rsidRPr="002F5591">
              <w:rPr>
                <w:rFonts w:ascii="Times New Roman" w:hAnsi="Times New Roman" w:cs="Times New Roman"/>
              </w:rPr>
              <w:t>Форма предложений и замечаний.</w:t>
            </w:r>
          </w:p>
        </w:tc>
      </w:tr>
      <w:tr w:rsidR="00F74501" w:rsidTr="007B4304">
        <w:tc>
          <w:tcPr>
            <w:tcW w:w="2444" w:type="dxa"/>
            <w:gridSpan w:val="3"/>
          </w:tcPr>
          <w:p w:rsidR="007B4304" w:rsidRDefault="007B4304" w:rsidP="003807A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74501" w:rsidRPr="002F5591" w:rsidRDefault="00F74501" w:rsidP="003807A8">
            <w:pPr>
              <w:pStyle w:val="ConsPlusNormal"/>
              <w:rPr>
                <w:rFonts w:ascii="Times New Roman" w:hAnsi="Times New Roman" w:cs="Times New Roman"/>
              </w:rPr>
            </w:pPr>
            <w:r w:rsidRPr="002F5591">
              <w:rPr>
                <w:rFonts w:ascii="Times New Roman" w:hAnsi="Times New Roman" w:cs="Times New Roman"/>
              </w:rPr>
              <w:t>Ф.И.О., должность:</w:t>
            </w:r>
          </w:p>
        </w:tc>
        <w:tc>
          <w:tcPr>
            <w:tcW w:w="6626" w:type="dxa"/>
            <w:gridSpan w:val="2"/>
          </w:tcPr>
          <w:p w:rsidR="007B4304" w:rsidRDefault="007B4304" w:rsidP="00C3465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74501" w:rsidRPr="002F5591" w:rsidRDefault="003B68D7" w:rsidP="00C3465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Караулова Екатерина Владимировна, начальник отдела развития отрасли культуры департамента культуры администрации г.о. Тольятти </w:t>
            </w:r>
          </w:p>
        </w:tc>
      </w:tr>
      <w:tr w:rsidR="00F74501" w:rsidTr="007B4304">
        <w:tc>
          <w:tcPr>
            <w:tcW w:w="813" w:type="dxa"/>
            <w:gridSpan w:val="2"/>
          </w:tcPr>
          <w:p w:rsidR="007B4304" w:rsidRDefault="007B4304" w:rsidP="003807A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74501" w:rsidRPr="002F5591" w:rsidRDefault="00F74501" w:rsidP="003807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878" w:type="dxa"/>
            <w:gridSpan w:val="2"/>
          </w:tcPr>
          <w:p w:rsidR="005E552F" w:rsidRDefault="005E552F" w:rsidP="00AB055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74501" w:rsidRPr="002F5591" w:rsidRDefault="00AB055A" w:rsidP="00AB055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5591">
              <w:rPr>
                <w:rFonts w:ascii="Times New Roman" w:hAnsi="Times New Roman" w:cs="Times New Roman"/>
              </w:rPr>
              <w:t>Тел.:</w:t>
            </w:r>
            <w:r w:rsidR="003B68D7">
              <w:rPr>
                <w:rFonts w:ascii="Times New Roman" w:hAnsi="Times New Roman" w:cs="Times New Roman"/>
              </w:rPr>
              <w:t>543-295</w:t>
            </w:r>
          </w:p>
        </w:tc>
        <w:tc>
          <w:tcPr>
            <w:tcW w:w="4379" w:type="dxa"/>
          </w:tcPr>
          <w:p w:rsidR="00F74501" w:rsidRPr="002F5591" w:rsidRDefault="00F74501" w:rsidP="003807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1D4F35" w:rsidRDefault="001D4F35"/>
    <w:sectPr w:rsidR="001D4F35" w:rsidSect="007E39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501"/>
    <w:rsid w:val="00016EF0"/>
    <w:rsid w:val="000851DA"/>
    <w:rsid w:val="001D4F35"/>
    <w:rsid w:val="003B68D7"/>
    <w:rsid w:val="00585803"/>
    <w:rsid w:val="005E552F"/>
    <w:rsid w:val="007B4304"/>
    <w:rsid w:val="007E39DA"/>
    <w:rsid w:val="00806232"/>
    <w:rsid w:val="0083514C"/>
    <w:rsid w:val="008B2147"/>
    <w:rsid w:val="00981E6B"/>
    <w:rsid w:val="00A73044"/>
    <w:rsid w:val="00AB055A"/>
    <w:rsid w:val="00C17CE5"/>
    <w:rsid w:val="00C3465B"/>
    <w:rsid w:val="00DB51ED"/>
    <w:rsid w:val="00DD3137"/>
    <w:rsid w:val="00E260CE"/>
    <w:rsid w:val="00F745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34352"/>
  <w15:docId w15:val="{9323BF73-D1D3-4301-8493-557FBD8C7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4501"/>
    <w:rPr>
      <w:rFonts w:ascii="Times New Roman" w:eastAsia="Calibri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745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Strong"/>
    <w:qFormat/>
    <w:rsid w:val="003B68D7"/>
    <w:rPr>
      <w:rFonts w:cs="Times New Roman"/>
      <w:b/>
      <w:bCs/>
    </w:rPr>
  </w:style>
  <w:style w:type="paragraph" w:customStyle="1" w:styleId="ConsPlusTitle">
    <w:name w:val="ConsPlusTitle"/>
    <w:rsid w:val="003B68D7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Федькаев Сергей Николаевич</dc:creator>
  <cp:lastModifiedBy>Караулова Екатерина Владимировна</cp:lastModifiedBy>
  <cp:revision>2</cp:revision>
  <cp:lastPrinted>2021-04-09T11:45:00Z</cp:lastPrinted>
  <dcterms:created xsi:type="dcterms:W3CDTF">2025-04-24T10:19:00Z</dcterms:created>
  <dcterms:modified xsi:type="dcterms:W3CDTF">2025-04-24T10:19:00Z</dcterms:modified>
</cp:coreProperties>
</file>