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EF75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84180B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59B553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20ABCC" w14:textId="77777777" w:rsidR="006E698B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DC6D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176B66E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7BC29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A2E42" w14:textId="77777777" w:rsidR="006E698B" w:rsidRPr="00004E2E" w:rsidRDefault="006E698B" w:rsidP="00DC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DC6D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6D83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0B2D911E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4D807" w14:textId="77777777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08439" w14:textId="690BFBFD" w:rsidR="006E698B" w:rsidRPr="00004E2E" w:rsidRDefault="006E698B" w:rsidP="006E6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5B0F7E" w:rsidRPr="005B0F7E">
        <w:rPr>
          <w:rFonts w:ascii="Times New Roman" w:hAnsi="Times New Roman" w:cs="Times New Roman"/>
          <w:sz w:val="28"/>
          <w:szCs w:val="28"/>
        </w:rPr>
        <w:t>smislova.uv@tgl.ru</w:t>
      </w:r>
      <w:r w:rsidR="007065AA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B5D45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51E49B" w14:textId="3AD9C40B" w:rsidR="006E698B" w:rsidRPr="00435125" w:rsidRDefault="006E698B" w:rsidP="00E16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73897">
        <w:rPr>
          <w:rFonts w:ascii="Times New Roman" w:hAnsi="Times New Roman" w:cs="Times New Roman"/>
          <w:sz w:val="28"/>
          <w:szCs w:val="28"/>
        </w:rPr>
        <w:t>08</w:t>
      </w:r>
      <w:r w:rsidR="0042227C">
        <w:rPr>
          <w:rFonts w:ascii="Times New Roman" w:hAnsi="Times New Roman" w:cs="Times New Roman"/>
          <w:sz w:val="28"/>
          <w:szCs w:val="28"/>
        </w:rPr>
        <w:t xml:space="preserve"> </w:t>
      </w:r>
      <w:r w:rsidR="00273897">
        <w:rPr>
          <w:rFonts w:ascii="Times New Roman" w:hAnsi="Times New Roman" w:cs="Times New Roman"/>
          <w:sz w:val="28"/>
          <w:szCs w:val="28"/>
        </w:rPr>
        <w:t>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73897">
        <w:rPr>
          <w:rFonts w:ascii="Times New Roman" w:hAnsi="Times New Roman" w:cs="Times New Roman"/>
          <w:sz w:val="28"/>
          <w:szCs w:val="28"/>
        </w:rPr>
        <w:t>13</w:t>
      </w:r>
      <w:r w:rsidR="0042227C">
        <w:rPr>
          <w:rFonts w:ascii="Times New Roman" w:hAnsi="Times New Roman" w:cs="Times New Roman"/>
          <w:sz w:val="28"/>
          <w:szCs w:val="28"/>
        </w:rPr>
        <w:t> </w:t>
      </w:r>
      <w:r w:rsidR="00273897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E92099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202</w:t>
      </w:r>
      <w:r w:rsidR="002453DB">
        <w:rPr>
          <w:rFonts w:ascii="Times New Roman" w:hAnsi="Times New Roman" w:cs="Times New Roman"/>
          <w:sz w:val="28"/>
          <w:szCs w:val="28"/>
        </w:rPr>
        <w:t>5</w:t>
      </w:r>
      <w:r w:rsidR="00E16533">
        <w:rPr>
          <w:rFonts w:ascii="Times New Roman" w:hAnsi="Times New Roman" w:cs="Times New Roman"/>
          <w:sz w:val="28"/>
          <w:szCs w:val="28"/>
        </w:rPr>
        <w:t> </w:t>
      </w:r>
      <w:r w:rsidRPr="00435125">
        <w:rPr>
          <w:rFonts w:ascii="Times New Roman" w:hAnsi="Times New Roman" w:cs="Times New Roman"/>
          <w:sz w:val="28"/>
          <w:szCs w:val="28"/>
        </w:rPr>
        <w:t>г.</w:t>
      </w:r>
    </w:p>
    <w:p w14:paraId="74BBD9E9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3A40C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1D9497C" w14:textId="77777777" w:rsidR="006E698B" w:rsidRPr="00702BB0" w:rsidRDefault="006E698B" w:rsidP="00BF6AC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012874">
        <w:rPr>
          <w:rFonts w:ascii="Times New Roman" w:hAnsi="Times New Roman" w:cs="Times New Roman"/>
          <w:sz w:val="28"/>
          <w:szCs w:val="28"/>
        </w:rPr>
        <w:br/>
      </w:r>
      <w:r w:rsidR="00BF6AC3">
        <w:rPr>
          <w:rFonts w:ascii="Times New Roman" w:hAnsi="Times New Roman" w:cs="Times New Roman"/>
          <w:sz w:val="28"/>
          <w:szCs w:val="28"/>
        </w:rPr>
        <w:t>«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 администрации городского округа Тольятти от 09.10.2020 № 3062-п/1 «Об утверждении муниципальной программы «Развитие системы образования городского округа Тольятти</w:t>
      </w:r>
      <w:r w:rsidR="0001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2874" w:rsidRPr="00DC6D83">
        <w:rPr>
          <w:rFonts w:ascii="Times New Roman" w:hAnsi="Times New Roman"/>
          <w:color w:val="000000" w:themeColor="text1"/>
          <w:sz w:val="28"/>
          <w:szCs w:val="28"/>
        </w:rPr>
        <w:t>на 2021-2027 годы</w:t>
      </w:r>
      <w:r w:rsidR="00BF6A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17E4EDD2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BB0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012874">
        <w:rPr>
          <w:rFonts w:ascii="Times New Roman" w:hAnsi="Times New Roman" w:cs="Times New Roman"/>
          <w:sz w:val="28"/>
          <w:szCs w:val="28"/>
        </w:rPr>
        <w:t>а</w:t>
      </w:r>
      <w:r w:rsidRPr="00702BB0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4484479D" w14:textId="77777777" w:rsidR="006E698B" w:rsidRPr="00435125" w:rsidRDefault="006E698B" w:rsidP="006E69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1BC1FF6" w14:textId="77777777" w:rsidR="006E698B" w:rsidRPr="00435125" w:rsidRDefault="006E698B" w:rsidP="006E69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2F69C" w14:textId="5E2BB5B4" w:rsidR="006E698B" w:rsidRDefault="006E698B" w:rsidP="00012874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5B0F7E">
        <w:rPr>
          <w:rFonts w:ascii="Times New Roman" w:hAnsi="Times New Roman" w:cs="Times New Roman"/>
          <w:sz w:val="28"/>
          <w:szCs w:val="28"/>
        </w:rPr>
        <w:t>Смыслова</w:t>
      </w:r>
      <w:r w:rsidR="007065AA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Юлия</w:t>
      </w:r>
      <w:r w:rsidR="007065AA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Вячеславовна</w:t>
      </w:r>
      <w:r w:rsidR="007065AA">
        <w:rPr>
          <w:rFonts w:ascii="Times New Roman" w:hAnsi="Times New Roman" w:cs="Times New Roman"/>
          <w:sz w:val="28"/>
          <w:szCs w:val="28"/>
        </w:rPr>
        <w:t>,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3E5F60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отделом ФЭС</w:t>
      </w:r>
      <w:r w:rsidR="007065AA">
        <w:rPr>
          <w:rFonts w:ascii="Times New Roman" w:hAnsi="Times New Roman" w:cs="Times New Roman"/>
          <w:sz w:val="28"/>
          <w:szCs w:val="28"/>
        </w:rPr>
        <w:t xml:space="preserve"> </w:t>
      </w:r>
      <w:r w:rsidR="005B0F7E">
        <w:rPr>
          <w:rFonts w:ascii="Times New Roman" w:hAnsi="Times New Roman" w:cs="Times New Roman"/>
          <w:sz w:val="28"/>
          <w:szCs w:val="28"/>
        </w:rPr>
        <w:t>МКОУ ДПО РЦ</w:t>
      </w:r>
      <w:r w:rsidR="007065AA">
        <w:rPr>
          <w:rFonts w:ascii="Times New Roman" w:hAnsi="Times New Roman" w:cs="Times New Roman"/>
          <w:sz w:val="28"/>
          <w:szCs w:val="28"/>
        </w:rPr>
        <w:t>, т</w:t>
      </w:r>
      <w:r w:rsidR="007065AA" w:rsidRPr="00435125">
        <w:rPr>
          <w:rFonts w:ascii="Times New Roman" w:hAnsi="Times New Roman" w:cs="Times New Roman"/>
          <w:sz w:val="28"/>
          <w:szCs w:val="28"/>
        </w:rPr>
        <w:t>ел.</w:t>
      </w:r>
      <w:r w:rsidR="007065AA">
        <w:rPr>
          <w:rFonts w:ascii="Times New Roman" w:hAnsi="Times New Roman" w:cs="Times New Roman"/>
          <w:sz w:val="28"/>
          <w:szCs w:val="28"/>
        </w:rPr>
        <w:t> </w:t>
      </w:r>
      <w:r w:rsidR="007065AA" w:rsidRPr="00435125">
        <w:rPr>
          <w:rFonts w:ascii="Times New Roman" w:hAnsi="Times New Roman" w:cs="Times New Roman"/>
          <w:sz w:val="28"/>
          <w:szCs w:val="28"/>
        </w:rPr>
        <w:t>(8482</w:t>
      </w:r>
      <w:r w:rsidR="007065AA"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5B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544-433(48-04)</w:t>
      </w:r>
      <w:r w:rsidR="00706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D5B9B22" w14:textId="77777777" w:rsidR="000A1B48" w:rsidRDefault="000A1B48"/>
    <w:sectPr w:rsidR="000A1B48" w:rsidSect="007B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2874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95F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0E63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2E3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EB5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CFD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53D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897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980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251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60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227C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6C76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5BED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4E1B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67DF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0F7E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40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CA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5AA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0BA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47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560C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87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3AC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CC7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686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DA3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DD1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6F1D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69E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9ED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5C0F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930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6D83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DF777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533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099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Смыслова Юлия Вячеславовна</cp:lastModifiedBy>
  <cp:revision>29</cp:revision>
  <dcterms:created xsi:type="dcterms:W3CDTF">2021-02-08T04:53:00Z</dcterms:created>
  <dcterms:modified xsi:type="dcterms:W3CDTF">2025-04-08T07:05:00Z</dcterms:modified>
</cp:coreProperties>
</file>