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2D3501">
        <w:rPr>
          <w:rFonts w:ascii="Times New Roman" w:hAnsi="Times New Roman" w:cs="Times New Roman"/>
          <w:sz w:val="28"/>
          <w:szCs w:val="28"/>
        </w:rPr>
        <w:t>программы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927284" w:rsidRPr="00435125">
        <w:rPr>
          <w:rFonts w:ascii="Times New Roman" w:hAnsi="Times New Roman" w:cs="Times New Roman"/>
          <w:sz w:val="28"/>
          <w:szCs w:val="28"/>
        </w:rPr>
        <w:t>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0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7284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927284">
        <w:rPr>
          <w:rFonts w:ascii="Times New Roman" w:hAnsi="Times New Roman" w:cs="Times New Roman"/>
          <w:sz w:val="28"/>
          <w:szCs w:val="28"/>
        </w:rPr>
        <w:t>-п/1 «Об утверждении муниципальной</w:t>
      </w:r>
      <w:r w:rsidR="00927284">
        <w:rPr>
          <w:rFonts w:ascii="Times New Roman" w:hAnsi="Times New Roman" w:cs="Times New Roman"/>
          <w:sz w:val="28"/>
          <w:szCs w:val="28"/>
        </w:rPr>
        <w:tab/>
        <w:t xml:space="preserve"> программы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</w:t>
      </w:r>
      <w:r w:rsidR="00927284">
        <w:rPr>
          <w:rFonts w:ascii="Times New Roman" w:hAnsi="Times New Roman" w:cs="Times New Roman"/>
          <w:sz w:val="28"/>
          <w:szCs w:val="28"/>
        </w:rPr>
        <w:t>-202</w:t>
      </w:r>
      <w:r w:rsidR="008E0074">
        <w:rPr>
          <w:rFonts w:ascii="Times New Roman" w:hAnsi="Times New Roman" w:cs="Times New Roman"/>
          <w:sz w:val="28"/>
          <w:szCs w:val="28"/>
        </w:rPr>
        <w:t>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gnu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E64471">
        <w:rPr>
          <w:rFonts w:ascii="Times New Roman" w:hAnsi="Times New Roman" w:cs="Times New Roman"/>
          <w:sz w:val="28"/>
          <w:szCs w:val="28"/>
        </w:rPr>
        <w:t>1</w:t>
      </w:r>
      <w:r w:rsidR="00447768">
        <w:rPr>
          <w:rFonts w:ascii="Times New Roman" w:hAnsi="Times New Roman" w:cs="Times New Roman"/>
          <w:sz w:val="28"/>
          <w:szCs w:val="28"/>
        </w:rPr>
        <w:t>6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0E20B4">
        <w:rPr>
          <w:rFonts w:ascii="Times New Roman" w:hAnsi="Times New Roman" w:cs="Times New Roman"/>
          <w:sz w:val="28"/>
          <w:szCs w:val="28"/>
        </w:rPr>
        <w:t>декабря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E64471">
        <w:rPr>
          <w:rFonts w:ascii="Times New Roman" w:hAnsi="Times New Roman" w:cs="Times New Roman"/>
          <w:sz w:val="28"/>
          <w:szCs w:val="28"/>
        </w:rPr>
        <w:t>4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447768">
        <w:rPr>
          <w:rFonts w:ascii="Times New Roman" w:hAnsi="Times New Roman" w:cs="Times New Roman"/>
          <w:sz w:val="28"/>
          <w:szCs w:val="28"/>
        </w:rPr>
        <w:t>20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E64471">
        <w:rPr>
          <w:rFonts w:ascii="Times New Roman" w:hAnsi="Times New Roman" w:cs="Times New Roman"/>
          <w:sz w:val="28"/>
          <w:szCs w:val="28"/>
        </w:rPr>
        <w:t>декабря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5A4E80">
        <w:rPr>
          <w:rFonts w:ascii="Times New Roman" w:hAnsi="Times New Roman" w:cs="Times New Roman"/>
          <w:sz w:val="28"/>
          <w:szCs w:val="28"/>
        </w:rPr>
        <w:t>4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</w:t>
      </w:r>
      <w:r w:rsidR="001E6302">
        <w:rPr>
          <w:rFonts w:ascii="Times New Roman" w:hAnsi="Times New Roman" w:cs="Times New Roman"/>
          <w:sz w:val="28"/>
          <w:szCs w:val="28"/>
        </w:rPr>
        <w:t>га Тольятти от 05.08.2022</w:t>
      </w:r>
      <w:r w:rsidR="008E0074">
        <w:rPr>
          <w:rFonts w:ascii="Times New Roman" w:hAnsi="Times New Roman" w:cs="Times New Roman"/>
          <w:sz w:val="28"/>
          <w:szCs w:val="28"/>
        </w:rPr>
        <w:t xml:space="preserve"> №</w:t>
      </w:r>
      <w:r w:rsidR="00927284">
        <w:rPr>
          <w:rFonts w:ascii="Times New Roman" w:hAnsi="Times New Roman" w:cs="Times New Roman"/>
          <w:sz w:val="28"/>
          <w:szCs w:val="28"/>
        </w:rPr>
        <w:t>1</w:t>
      </w:r>
      <w:r w:rsidR="001E6302">
        <w:rPr>
          <w:rFonts w:ascii="Times New Roman" w:hAnsi="Times New Roman" w:cs="Times New Roman"/>
          <w:sz w:val="28"/>
          <w:szCs w:val="28"/>
        </w:rPr>
        <w:t>684</w:t>
      </w:r>
      <w:r w:rsidR="00EC78BF">
        <w:rPr>
          <w:rFonts w:ascii="Times New Roman" w:hAnsi="Times New Roman" w:cs="Times New Roman"/>
          <w:sz w:val="28"/>
          <w:szCs w:val="28"/>
        </w:rPr>
        <w:t>-п/1</w:t>
      </w:r>
      <w:r w:rsidR="001E630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927284">
        <w:rPr>
          <w:rFonts w:ascii="Times New Roman" w:hAnsi="Times New Roman" w:cs="Times New Roman"/>
          <w:sz w:val="28"/>
          <w:szCs w:val="28"/>
        </w:rPr>
        <w:t>программы городского округа Тольятти «Развитие малого и среднего предпринимательства го</w:t>
      </w:r>
      <w:r w:rsidR="001E6302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9D3110">
        <w:rPr>
          <w:rFonts w:ascii="Times New Roman" w:hAnsi="Times New Roman" w:cs="Times New Roman"/>
          <w:sz w:val="28"/>
          <w:szCs w:val="28"/>
        </w:rPr>
        <w:t>Елизарова Наталья Юрьевна</w:t>
      </w:r>
      <w:r w:rsidR="00927284">
        <w:rPr>
          <w:rFonts w:ascii="Times New Roman" w:hAnsi="Times New Roman" w:cs="Times New Roman"/>
          <w:sz w:val="28"/>
          <w:szCs w:val="28"/>
        </w:rPr>
        <w:t>, ведущий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9D3110">
        <w:rPr>
          <w:rFonts w:ascii="Times New Roman" w:hAnsi="Times New Roman" w:cs="Times New Roman"/>
          <w:sz w:val="28"/>
          <w:szCs w:val="28"/>
        </w:rPr>
        <w:t>38-59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40F9D"/>
    <w:rsid w:val="00085527"/>
    <w:rsid w:val="000B04F1"/>
    <w:rsid w:val="000B5761"/>
    <w:rsid w:val="000D25EC"/>
    <w:rsid w:val="000E20B4"/>
    <w:rsid w:val="001064DA"/>
    <w:rsid w:val="001C59A6"/>
    <w:rsid w:val="001E6302"/>
    <w:rsid w:val="001F3F77"/>
    <w:rsid w:val="002B638B"/>
    <w:rsid w:val="002D3501"/>
    <w:rsid w:val="002E0518"/>
    <w:rsid w:val="00314106"/>
    <w:rsid w:val="00330EE1"/>
    <w:rsid w:val="003C12FB"/>
    <w:rsid w:val="00435125"/>
    <w:rsid w:val="004406AD"/>
    <w:rsid w:val="00447768"/>
    <w:rsid w:val="00455441"/>
    <w:rsid w:val="00486F52"/>
    <w:rsid w:val="004B67E0"/>
    <w:rsid w:val="004C331B"/>
    <w:rsid w:val="00514EDA"/>
    <w:rsid w:val="0052027C"/>
    <w:rsid w:val="00520E2C"/>
    <w:rsid w:val="005A4E80"/>
    <w:rsid w:val="005E71CA"/>
    <w:rsid w:val="005F32B1"/>
    <w:rsid w:val="00601274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AB5A32"/>
    <w:rsid w:val="00AC4137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E501BD"/>
    <w:rsid w:val="00E64471"/>
    <w:rsid w:val="00EC78BF"/>
    <w:rsid w:val="00F23629"/>
    <w:rsid w:val="00F42342"/>
    <w:rsid w:val="00F56C49"/>
    <w:rsid w:val="00F73CBB"/>
    <w:rsid w:val="00FB5AD0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5909"/>
  <w15:docId w15:val="{F743196D-40AA-47FE-8012-9CCA182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18</cp:revision>
  <dcterms:created xsi:type="dcterms:W3CDTF">2023-12-18T11:49:00Z</dcterms:created>
  <dcterms:modified xsi:type="dcterms:W3CDTF">2024-12-13T04:55:00Z</dcterms:modified>
</cp:coreProperties>
</file>