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896" w:rsidRDefault="00973896" w:rsidP="001501AE">
      <w:pPr>
        <w:pStyle w:val="qowt-stl-consplusnormal"/>
        <w:jc w:val="center"/>
      </w:pPr>
      <w:bookmarkStart w:id="0" w:name="_GoBack"/>
      <w:bookmarkEnd w:id="0"/>
      <w:r>
        <w:br/>
      </w:r>
      <w:r>
        <w:rPr>
          <w:rStyle w:val="qowt-font1-timesnewroman"/>
        </w:rPr>
        <w:t>Уведомление</w:t>
      </w:r>
    </w:p>
    <w:p w:rsidR="00973896" w:rsidRDefault="00973896" w:rsidP="00973896">
      <w:pPr>
        <w:pStyle w:val="x-scope"/>
        <w:jc w:val="center"/>
      </w:pPr>
      <w:r>
        <w:rPr>
          <w:rStyle w:val="qowt-font1-timesnewroman"/>
        </w:rPr>
        <w:t xml:space="preserve">о проведении сбора предложений и замечаний организаций и граждан о соответствии </w:t>
      </w:r>
      <w:r w:rsidR="00D5726E">
        <w:rPr>
          <w:rStyle w:val="qowt-font1-timesnewroman"/>
        </w:rPr>
        <w:t xml:space="preserve"> </w:t>
      </w:r>
      <w:r>
        <w:rPr>
          <w:rStyle w:val="qowt-font1-timesnewroman"/>
        </w:rPr>
        <w:t>антимонопольному законодательству</w:t>
      </w:r>
      <w:r>
        <w:t xml:space="preserve"> </w:t>
      </w:r>
    </w:p>
    <w:p w:rsidR="003F5022" w:rsidRPr="0034750E" w:rsidRDefault="003F5022" w:rsidP="00F25D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п</w:t>
      </w:r>
      <w:r w:rsidRPr="004846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остановления администрации городского округа Тольятти об </w:t>
      </w:r>
      <w:r w:rsidR="00F25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организации транспортного обслуживания населения автомобильным транспортом и городским наземным электрическим транспортом на </w:t>
      </w:r>
      <w:proofErr w:type="gramStart"/>
      <w:r w:rsidR="00F25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территории </w:t>
      </w:r>
      <w:r w:rsidR="00D572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городского</w:t>
      </w:r>
      <w:proofErr w:type="gramEnd"/>
      <w:r w:rsidR="00D572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округа Тольятти</w:t>
      </w:r>
    </w:p>
    <w:p w:rsidR="00973896" w:rsidRDefault="00973896" w:rsidP="00973896">
      <w:pPr>
        <w:pStyle w:val="x-scope"/>
        <w:jc w:val="center"/>
      </w:pPr>
      <w:r>
        <w:rPr>
          <w:rStyle w:val="qowt-font1-timesnewroman"/>
        </w:rPr>
        <w:t>(</w:t>
      </w:r>
      <w:r>
        <w:rPr>
          <w:rStyle w:val="qowt-font1-timesnew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>
        <w:rPr>
          <w:rStyle w:val="qowt-font1-timesnewroman"/>
        </w:rPr>
        <w:t>)</w:t>
      </w:r>
      <w:r>
        <w:t xml:space="preserve"> </w:t>
      </w:r>
    </w:p>
    <w:p w:rsidR="003F5022" w:rsidRDefault="00973896" w:rsidP="00F25D28">
      <w:pPr>
        <w:spacing w:before="100" w:beforeAutospacing="1" w:after="100" w:afterAutospacing="1" w:line="240" w:lineRule="auto"/>
        <w:jc w:val="both"/>
        <w:rPr>
          <w:rStyle w:val="qowt-font1-timesnewroman"/>
        </w:rPr>
      </w:pPr>
      <w:r>
        <w:rPr>
          <w:rStyle w:val="qowt-font1-timesnew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:rsidR="00D5726E" w:rsidRPr="0034750E" w:rsidRDefault="00D5726E" w:rsidP="00D572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 п</w:t>
      </w:r>
      <w:r w:rsidRPr="004846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остановления администрации городского округа Тольятти об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утверждении порядка взаимодействия администрации городского округа Тольятти со специализированными операторами средств индивидуальной мобильности</w:t>
      </w:r>
    </w:p>
    <w:p w:rsidR="00973896" w:rsidRDefault="00D5726E" w:rsidP="00973896">
      <w:pPr>
        <w:pStyle w:val="x-scope"/>
        <w:jc w:val="center"/>
      </w:pPr>
      <w:r>
        <w:rPr>
          <w:rStyle w:val="qowt-font1-timesnewroman"/>
        </w:rPr>
        <w:t xml:space="preserve"> </w:t>
      </w:r>
      <w:r w:rsidR="00973896">
        <w:rPr>
          <w:rStyle w:val="qowt-font1-timesnewroman"/>
        </w:rPr>
        <w:t>(</w:t>
      </w:r>
      <w:r w:rsidR="00973896">
        <w:rPr>
          <w:rStyle w:val="qowt-font1-timesnew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="00973896">
        <w:rPr>
          <w:rStyle w:val="qowt-font1-timesnewroman"/>
        </w:rPr>
        <w:t>)</w:t>
      </w:r>
      <w:r w:rsidR="00973896">
        <w:t xml:space="preserve"> </w:t>
      </w:r>
    </w:p>
    <w:p w:rsidR="00973896" w:rsidRDefault="00973896" w:rsidP="00973896">
      <w:pPr>
        <w:pStyle w:val="x-scope"/>
        <w:ind w:firstLine="426"/>
        <w:jc w:val="both"/>
      </w:pPr>
      <w:r>
        <w:rPr>
          <w:rStyle w:val="qowt-font1-timesnewroman"/>
        </w:rPr>
        <w:t xml:space="preserve">Все заинтересованные лица могут направить свои предложения и замечания на электронную почту: </w:t>
      </w:r>
      <w:r w:rsidR="00CF68F0">
        <w:rPr>
          <w:rStyle w:val="qowt-font1-timesnewroman"/>
          <w:lang w:val="en-US"/>
        </w:rPr>
        <w:t>vershinina</w:t>
      </w:r>
      <w:r w:rsidR="00CF68F0" w:rsidRPr="00CF68F0">
        <w:rPr>
          <w:rStyle w:val="qowt-font1-timesnewroman"/>
        </w:rPr>
        <w:t>.</w:t>
      </w:r>
      <w:r w:rsidR="00CF68F0">
        <w:rPr>
          <w:rStyle w:val="qowt-font1-timesnewroman"/>
          <w:lang w:val="en-US"/>
        </w:rPr>
        <w:t>sn</w:t>
      </w:r>
      <w:r w:rsidR="0098355A" w:rsidRPr="0098355A">
        <w:rPr>
          <w:rStyle w:val="qowt-font1-timesnewroman"/>
          <w:u w:val="single"/>
        </w:rPr>
        <w:t>@</w:t>
      </w:r>
      <w:r w:rsidR="0098355A" w:rsidRPr="0098355A">
        <w:rPr>
          <w:rStyle w:val="qowt-font1-timesnewroman"/>
          <w:u w:val="single"/>
          <w:lang w:val="en-US"/>
        </w:rPr>
        <w:t>tgl</w:t>
      </w:r>
      <w:r w:rsidR="0098355A" w:rsidRPr="0098355A">
        <w:rPr>
          <w:rStyle w:val="qowt-font1-timesnewroman"/>
          <w:u w:val="single"/>
        </w:rPr>
        <w:t>.</w:t>
      </w:r>
      <w:r w:rsidR="0098355A" w:rsidRPr="0098355A">
        <w:rPr>
          <w:rStyle w:val="qowt-font1-timesnewroman"/>
          <w:u w:val="single"/>
          <w:lang w:val="en-US"/>
        </w:rPr>
        <w:t>ru</w:t>
      </w:r>
      <w:r>
        <w:rPr>
          <w:rStyle w:val="qowt-font1-timesnewroman"/>
        </w:rPr>
        <w:t>;</w:t>
      </w:r>
      <w:r>
        <w:t xml:space="preserve"> </w:t>
      </w:r>
    </w:p>
    <w:p w:rsidR="00973896" w:rsidRDefault="00973896" w:rsidP="00973896">
      <w:pPr>
        <w:pStyle w:val="x-scope"/>
      </w:pPr>
      <w:r>
        <w:br/>
      </w:r>
      <w:r>
        <w:rPr>
          <w:rStyle w:val="qowt-font1-timesnewroman"/>
        </w:rPr>
        <w:t>Сроки прием</w:t>
      </w:r>
      <w:r w:rsidR="00CF68F0">
        <w:rPr>
          <w:rStyle w:val="qowt-font1-timesnewroman"/>
        </w:rPr>
        <w:t>а предложений и замечаний: с 05.09.2024</w:t>
      </w:r>
      <w:r>
        <w:rPr>
          <w:rStyle w:val="qowt-font1-timesnewroman"/>
        </w:rPr>
        <w:t xml:space="preserve"> по</w:t>
      </w:r>
      <w:r w:rsidR="00CF68F0">
        <w:rPr>
          <w:rStyle w:val="qowt-font1-timesnewroman"/>
        </w:rPr>
        <w:t xml:space="preserve"> 10.09.2024.</w:t>
      </w:r>
      <w:r>
        <w:t xml:space="preserve"> </w:t>
      </w:r>
    </w:p>
    <w:p w:rsidR="00E32895" w:rsidRDefault="00973896" w:rsidP="0098355A">
      <w:pPr>
        <w:pStyle w:val="x-scope"/>
      </w:pPr>
      <w:r>
        <w:br/>
      </w:r>
      <w:r>
        <w:rPr>
          <w:rStyle w:val="qowt-font1-timesnewroman"/>
        </w:rPr>
        <w:t>Приложения:</w:t>
      </w:r>
      <w:r>
        <w:t xml:space="preserve"> </w:t>
      </w:r>
    </w:p>
    <w:p w:rsidR="00E32895" w:rsidRPr="00E32895" w:rsidRDefault="00E32895" w:rsidP="00E32895">
      <w:pPr>
        <w:pStyle w:val="x-scope"/>
        <w:numPr>
          <w:ilvl w:val="0"/>
          <w:numId w:val="1"/>
        </w:numPr>
      </w:pPr>
      <w:r w:rsidRPr="00E32895">
        <w:t>П</w:t>
      </w:r>
      <w:r w:rsidR="0098355A" w:rsidRPr="00E32895">
        <w:t>роект постановления администрации городского округа Тольятти</w:t>
      </w:r>
      <w:r w:rsidRPr="00E32895">
        <w:t>.</w:t>
      </w:r>
    </w:p>
    <w:p w:rsidR="00E32895" w:rsidRPr="00E32895" w:rsidRDefault="00E32895" w:rsidP="00E32895">
      <w:pPr>
        <w:pStyle w:val="x-scope"/>
        <w:numPr>
          <w:ilvl w:val="0"/>
          <w:numId w:val="1"/>
        </w:numPr>
        <w:rPr>
          <w:u w:val="single"/>
        </w:rPr>
      </w:pPr>
      <w:r>
        <w:t>Пояснительная записка к проекту постановления администрации.</w:t>
      </w:r>
    </w:p>
    <w:p w:rsidR="00E32895" w:rsidRPr="00E32895" w:rsidRDefault="00E32895" w:rsidP="00E32895">
      <w:pPr>
        <w:pStyle w:val="x-scope"/>
        <w:numPr>
          <w:ilvl w:val="0"/>
          <w:numId w:val="1"/>
        </w:numPr>
        <w:rPr>
          <w:u w:val="single"/>
        </w:rPr>
      </w:pPr>
      <w:r>
        <w:t>Приложения к проекту постановления администрации.</w:t>
      </w:r>
    </w:p>
    <w:p w:rsidR="0098355A" w:rsidRPr="0034750E" w:rsidRDefault="00E32895" w:rsidP="00E32895">
      <w:pPr>
        <w:pStyle w:val="x-scope"/>
        <w:numPr>
          <w:ilvl w:val="0"/>
          <w:numId w:val="1"/>
        </w:numPr>
        <w:rPr>
          <w:u w:val="single"/>
        </w:rPr>
      </w:pPr>
      <w:r>
        <w:t xml:space="preserve">Форма предложений и замечаний. </w:t>
      </w:r>
    </w:p>
    <w:p w:rsidR="00E32895" w:rsidRDefault="00E32895" w:rsidP="00973896">
      <w:pPr>
        <w:pStyle w:val="x-scope"/>
      </w:pPr>
    </w:p>
    <w:p w:rsidR="00973896" w:rsidRDefault="00973896" w:rsidP="00E32895">
      <w:pPr>
        <w:pStyle w:val="x-scope"/>
        <w:jc w:val="both"/>
      </w:pPr>
      <w:r>
        <w:rPr>
          <w:rStyle w:val="qowt-font1-timesnewroman"/>
        </w:rPr>
        <w:t xml:space="preserve">ФИО, должность: </w:t>
      </w:r>
      <w:r w:rsidR="00CF68F0">
        <w:rPr>
          <w:rStyle w:val="qowt-font1-timesnewroman"/>
        </w:rPr>
        <w:t>Вершинина С.Н.</w:t>
      </w:r>
      <w:r w:rsidR="00702FF5" w:rsidRPr="00702FF5">
        <w:rPr>
          <w:rStyle w:val="qowt-font1-timesnewroman"/>
          <w:u w:val="single"/>
        </w:rPr>
        <w:t xml:space="preserve"> </w:t>
      </w:r>
      <w:r w:rsidR="00CF68F0">
        <w:rPr>
          <w:rStyle w:val="qowt-font1-timesnewroman"/>
          <w:u w:val="single"/>
        </w:rPr>
        <w:t>начальник</w:t>
      </w:r>
      <w:r w:rsidR="00702FF5" w:rsidRPr="00702FF5">
        <w:rPr>
          <w:rStyle w:val="qowt-font1-timesnewroman"/>
          <w:u w:val="single"/>
        </w:rPr>
        <w:t xml:space="preserve"> контрольно-ревизорского отдела управления транспорта департамента дорожного хозяйства и транспорта</w:t>
      </w:r>
      <w:r w:rsidR="00E32895">
        <w:rPr>
          <w:rStyle w:val="qowt-font1-timesnewroman"/>
          <w:u w:val="single"/>
        </w:rPr>
        <w:t>, т</w:t>
      </w:r>
      <w:r>
        <w:rPr>
          <w:rStyle w:val="qowt-font1-timesnewroman"/>
        </w:rPr>
        <w:t xml:space="preserve">ел.: </w:t>
      </w:r>
      <w:r w:rsidR="00702FF5">
        <w:rPr>
          <w:rStyle w:val="qowt-font1-timesnewroman"/>
        </w:rPr>
        <w:t>54-44-33 (доб. 4</w:t>
      </w:r>
      <w:r w:rsidR="00CF68F0">
        <w:rPr>
          <w:rStyle w:val="qowt-font1-timesnewroman"/>
        </w:rPr>
        <w:t>7 44</w:t>
      </w:r>
      <w:r w:rsidR="00702FF5">
        <w:rPr>
          <w:rStyle w:val="qowt-font1-timesnewroman"/>
        </w:rPr>
        <w:t>)</w:t>
      </w:r>
      <w:r>
        <w:t xml:space="preserve"> </w:t>
      </w:r>
    </w:p>
    <w:p w:rsidR="00FB7A08" w:rsidRDefault="00611257"/>
    <w:sectPr w:rsidR="00FB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9073C"/>
    <w:multiLevelType w:val="hybridMultilevel"/>
    <w:tmpl w:val="B4D28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A"/>
    <w:rsid w:val="001501AE"/>
    <w:rsid w:val="003F5022"/>
    <w:rsid w:val="0040674E"/>
    <w:rsid w:val="005C07BA"/>
    <w:rsid w:val="00611257"/>
    <w:rsid w:val="00702FF5"/>
    <w:rsid w:val="00973896"/>
    <w:rsid w:val="0098355A"/>
    <w:rsid w:val="00CE2D8B"/>
    <w:rsid w:val="00CF68F0"/>
    <w:rsid w:val="00D036D3"/>
    <w:rsid w:val="00D5726E"/>
    <w:rsid w:val="00E32895"/>
    <w:rsid w:val="00F2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F243A-103F-4E37-B92E-9A68240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consplusnormal">
    <w:name w:val="qowt-stl-consplusnormal"/>
    <w:basedOn w:val="a"/>
    <w:rsid w:val="009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973896"/>
  </w:style>
  <w:style w:type="paragraph" w:customStyle="1" w:styleId="x-scope">
    <w:name w:val="x-scope"/>
    <w:basedOn w:val="a"/>
    <w:rsid w:val="009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00">
    <w:name w:val="qowt-li-0_0"/>
    <w:basedOn w:val="a"/>
    <w:rsid w:val="0097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Светлана Николаевна</dc:creator>
  <cp:keywords/>
  <dc:description/>
  <cp:lastModifiedBy>Пруцкова Екатерина Владимировна</cp:lastModifiedBy>
  <cp:revision>2</cp:revision>
  <dcterms:created xsi:type="dcterms:W3CDTF">2024-09-04T09:38:00Z</dcterms:created>
  <dcterms:modified xsi:type="dcterms:W3CDTF">2024-09-04T09:38:00Z</dcterms:modified>
</cp:coreProperties>
</file>