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DEA1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8878BDF" w14:textId="77777777" w:rsidR="000D0DBC" w:rsidRDefault="00C61D1E" w:rsidP="000D0DBC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87DA1">
        <w:rPr>
          <w:rFonts w:ascii="Times New Roman" w:hAnsi="Times New Roman" w:cs="Times New Roman"/>
          <w:sz w:val="28"/>
          <w:szCs w:val="28"/>
        </w:rPr>
        <w:t>«</w:t>
      </w:r>
      <w:r w:rsidR="000D0DBC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D0DB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0D0DBC" w:rsidRPr="007E46CE">
        <w:rPr>
          <w:rFonts w:ascii="Times New Roman" w:hAnsi="Times New Roman"/>
          <w:sz w:val="28"/>
          <w:szCs w:val="28"/>
        </w:rPr>
        <w:t>.0</w:t>
      </w:r>
      <w:r w:rsidR="000D0DBC">
        <w:rPr>
          <w:rFonts w:ascii="Times New Roman" w:hAnsi="Times New Roman"/>
          <w:sz w:val="28"/>
          <w:szCs w:val="28"/>
        </w:rPr>
        <w:t>7</w:t>
      </w:r>
      <w:r w:rsidR="000D0DBC" w:rsidRPr="007E46CE">
        <w:rPr>
          <w:rFonts w:ascii="Times New Roman" w:hAnsi="Times New Roman"/>
          <w:sz w:val="28"/>
          <w:szCs w:val="28"/>
        </w:rPr>
        <w:t>.201</w:t>
      </w:r>
      <w:r w:rsidR="000D0DBC">
        <w:rPr>
          <w:rFonts w:ascii="Times New Roman" w:hAnsi="Times New Roman"/>
          <w:sz w:val="28"/>
          <w:szCs w:val="28"/>
        </w:rPr>
        <w:t>8</w:t>
      </w:r>
      <w:r w:rsidR="000D0DBC" w:rsidRPr="007E46CE">
        <w:rPr>
          <w:rFonts w:ascii="Times New Roman" w:hAnsi="Times New Roman"/>
          <w:sz w:val="28"/>
          <w:szCs w:val="28"/>
        </w:rPr>
        <w:t xml:space="preserve"> </w:t>
      </w:r>
      <w:r w:rsidR="000D0DBC">
        <w:rPr>
          <w:rFonts w:ascii="Times New Roman" w:hAnsi="Times New Roman"/>
          <w:sz w:val="28"/>
          <w:szCs w:val="28"/>
        </w:rPr>
        <w:t xml:space="preserve">г. </w:t>
      </w:r>
      <w:r w:rsidR="00B4782A">
        <w:rPr>
          <w:rFonts w:ascii="Times New Roman" w:hAnsi="Times New Roman"/>
          <w:sz w:val="28"/>
          <w:szCs w:val="28"/>
        </w:rPr>
        <w:br/>
      </w:r>
      <w:r w:rsidR="000D0DBC" w:rsidRPr="007E46CE">
        <w:rPr>
          <w:rFonts w:ascii="Times New Roman" w:hAnsi="Times New Roman"/>
          <w:sz w:val="28"/>
          <w:szCs w:val="28"/>
        </w:rPr>
        <w:t xml:space="preserve">№ </w:t>
      </w:r>
      <w:r w:rsidR="000D0DBC">
        <w:rPr>
          <w:rFonts w:ascii="Times New Roman" w:hAnsi="Times New Roman"/>
          <w:sz w:val="28"/>
          <w:szCs w:val="28"/>
        </w:rPr>
        <w:t>2131</w:t>
      </w:r>
      <w:r w:rsidR="000D0DBC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0D0DBC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0D0DBC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14:paraId="430DCB7E" w14:textId="77777777" w:rsidR="000D0DBC" w:rsidRDefault="000D0DBC" w:rsidP="000D0DBC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14:paraId="034486AE" w14:textId="77777777" w:rsidR="00B93606" w:rsidRDefault="000D0DBC" w:rsidP="00B93606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887DA1">
        <w:rPr>
          <w:rFonts w:ascii="Times New Roman" w:hAnsi="Times New Roman" w:cs="Times New Roman"/>
          <w:sz w:val="28"/>
          <w:szCs w:val="28"/>
        </w:rPr>
        <w:tab/>
      </w:r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93606">
        <w:rPr>
          <w:rFonts w:ascii="Times New Roman" w:hAnsi="Times New Roman" w:cs="Times New Roman"/>
          <w:sz w:val="28"/>
          <w:szCs w:val="28"/>
        </w:rPr>
        <w:t>«</w:t>
      </w:r>
      <w:r w:rsidR="00B93606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9360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B93606" w:rsidRPr="007E46CE">
        <w:rPr>
          <w:rFonts w:ascii="Times New Roman" w:hAnsi="Times New Roman"/>
          <w:sz w:val="28"/>
          <w:szCs w:val="28"/>
        </w:rPr>
        <w:t>.0</w:t>
      </w:r>
      <w:r w:rsidR="00B93606">
        <w:rPr>
          <w:rFonts w:ascii="Times New Roman" w:hAnsi="Times New Roman"/>
          <w:sz w:val="28"/>
          <w:szCs w:val="28"/>
        </w:rPr>
        <w:t>7</w:t>
      </w:r>
      <w:r w:rsidR="00B93606" w:rsidRPr="007E46CE">
        <w:rPr>
          <w:rFonts w:ascii="Times New Roman" w:hAnsi="Times New Roman"/>
          <w:sz w:val="28"/>
          <w:szCs w:val="28"/>
        </w:rPr>
        <w:t>.201</w:t>
      </w:r>
      <w:r w:rsidR="00B93606">
        <w:rPr>
          <w:rFonts w:ascii="Times New Roman" w:hAnsi="Times New Roman"/>
          <w:sz w:val="28"/>
          <w:szCs w:val="28"/>
        </w:rPr>
        <w:t>8</w:t>
      </w:r>
      <w:r w:rsidR="00B93606" w:rsidRPr="007E46CE">
        <w:rPr>
          <w:rFonts w:ascii="Times New Roman" w:hAnsi="Times New Roman"/>
          <w:sz w:val="28"/>
          <w:szCs w:val="28"/>
        </w:rPr>
        <w:t xml:space="preserve"> </w:t>
      </w:r>
      <w:r w:rsidR="00B93606">
        <w:rPr>
          <w:rFonts w:ascii="Times New Roman" w:hAnsi="Times New Roman"/>
          <w:sz w:val="28"/>
          <w:szCs w:val="28"/>
        </w:rPr>
        <w:t xml:space="preserve">г. </w:t>
      </w:r>
      <w:r w:rsidR="00B93606">
        <w:rPr>
          <w:rFonts w:ascii="Times New Roman" w:hAnsi="Times New Roman"/>
          <w:sz w:val="28"/>
          <w:szCs w:val="28"/>
        </w:rPr>
        <w:br/>
      </w:r>
      <w:r w:rsidR="00B93606" w:rsidRPr="007E46CE">
        <w:rPr>
          <w:rFonts w:ascii="Times New Roman" w:hAnsi="Times New Roman"/>
          <w:sz w:val="28"/>
          <w:szCs w:val="28"/>
        </w:rPr>
        <w:t xml:space="preserve">№ </w:t>
      </w:r>
      <w:r w:rsidR="00B93606">
        <w:rPr>
          <w:rFonts w:ascii="Times New Roman" w:hAnsi="Times New Roman"/>
          <w:sz w:val="28"/>
          <w:szCs w:val="28"/>
        </w:rPr>
        <w:t>2131</w:t>
      </w:r>
      <w:r w:rsidR="00B93606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B93606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B93606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9360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14:paraId="76EF75E2" w14:textId="37E09F91"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B84484">
        <w:rPr>
          <w:rFonts w:ascii="Times New Roman" w:hAnsi="Times New Roman" w:cs="Times New Roman"/>
          <w:sz w:val="28"/>
          <w:szCs w:val="28"/>
          <w:lang w:val="en-US"/>
        </w:rPr>
        <w:t>pmv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5B8A538B" w14:textId="77777777" w:rsidR="008472F5" w:rsidRDefault="008472F5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3D063" w14:textId="7B5BA5EC" w:rsidR="00835102" w:rsidRPr="00F244D6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F244D6">
        <w:rPr>
          <w:rFonts w:ascii="Times New Roman" w:hAnsi="Times New Roman" w:cs="Times New Roman"/>
          <w:sz w:val="28"/>
          <w:szCs w:val="28"/>
        </w:rPr>
        <w:t xml:space="preserve">с </w:t>
      </w:r>
      <w:r w:rsidR="00376C51">
        <w:rPr>
          <w:rFonts w:ascii="Times New Roman" w:hAnsi="Times New Roman" w:cs="Times New Roman"/>
          <w:sz w:val="28"/>
          <w:szCs w:val="28"/>
        </w:rPr>
        <w:t>1</w:t>
      </w:r>
      <w:r w:rsidR="00B84484">
        <w:rPr>
          <w:rFonts w:ascii="Times New Roman" w:hAnsi="Times New Roman" w:cs="Times New Roman"/>
          <w:sz w:val="28"/>
          <w:szCs w:val="28"/>
        </w:rPr>
        <w:t>5</w:t>
      </w:r>
      <w:r w:rsidR="00376C51">
        <w:rPr>
          <w:rFonts w:ascii="Times New Roman" w:hAnsi="Times New Roman" w:cs="Times New Roman"/>
          <w:sz w:val="28"/>
          <w:szCs w:val="28"/>
        </w:rPr>
        <w:t>.11</w:t>
      </w:r>
      <w:r w:rsidR="008F0DA6" w:rsidRPr="00F244D6">
        <w:rPr>
          <w:rFonts w:ascii="Times New Roman" w:hAnsi="Times New Roman" w:cs="Times New Roman"/>
          <w:sz w:val="28"/>
          <w:szCs w:val="28"/>
        </w:rPr>
        <w:t>.</w:t>
      </w:r>
      <w:r w:rsidRPr="00F244D6">
        <w:rPr>
          <w:rFonts w:ascii="Times New Roman" w:hAnsi="Times New Roman" w:cs="Times New Roman"/>
          <w:sz w:val="28"/>
          <w:szCs w:val="28"/>
        </w:rPr>
        <w:t>202</w:t>
      </w:r>
      <w:r w:rsidR="0049125E" w:rsidRPr="00F244D6">
        <w:rPr>
          <w:rFonts w:ascii="Times New Roman" w:hAnsi="Times New Roman" w:cs="Times New Roman"/>
          <w:sz w:val="28"/>
          <w:szCs w:val="28"/>
        </w:rPr>
        <w:t>3</w:t>
      </w:r>
      <w:r w:rsidRPr="00F244D6">
        <w:rPr>
          <w:rFonts w:ascii="Times New Roman" w:hAnsi="Times New Roman" w:cs="Times New Roman"/>
          <w:sz w:val="28"/>
          <w:szCs w:val="28"/>
        </w:rPr>
        <w:t xml:space="preserve"> по </w:t>
      </w:r>
      <w:r w:rsidR="00376C51">
        <w:rPr>
          <w:rFonts w:ascii="Times New Roman" w:hAnsi="Times New Roman" w:cs="Times New Roman"/>
          <w:sz w:val="28"/>
          <w:szCs w:val="28"/>
        </w:rPr>
        <w:t>2</w:t>
      </w:r>
      <w:r w:rsidR="00B84484">
        <w:rPr>
          <w:rFonts w:ascii="Times New Roman" w:hAnsi="Times New Roman" w:cs="Times New Roman"/>
          <w:sz w:val="28"/>
          <w:szCs w:val="28"/>
        </w:rPr>
        <w:t>4</w:t>
      </w:r>
      <w:r w:rsidR="008F0DA6" w:rsidRPr="00F244D6">
        <w:rPr>
          <w:rFonts w:ascii="Times New Roman" w:hAnsi="Times New Roman" w:cs="Times New Roman"/>
          <w:sz w:val="28"/>
          <w:szCs w:val="28"/>
        </w:rPr>
        <w:t>.</w:t>
      </w:r>
      <w:r w:rsidR="00376C51">
        <w:rPr>
          <w:rFonts w:ascii="Times New Roman" w:hAnsi="Times New Roman" w:cs="Times New Roman"/>
          <w:sz w:val="28"/>
          <w:szCs w:val="28"/>
        </w:rPr>
        <w:t>11</w:t>
      </w:r>
      <w:r w:rsidR="008F0DA6" w:rsidRPr="00F244D6">
        <w:rPr>
          <w:rFonts w:ascii="Times New Roman" w:hAnsi="Times New Roman" w:cs="Times New Roman"/>
          <w:sz w:val="28"/>
          <w:szCs w:val="28"/>
        </w:rPr>
        <w:t>.</w:t>
      </w:r>
      <w:r w:rsidRPr="00F244D6">
        <w:rPr>
          <w:rFonts w:ascii="Times New Roman" w:hAnsi="Times New Roman" w:cs="Times New Roman"/>
          <w:sz w:val="28"/>
          <w:szCs w:val="28"/>
        </w:rPr>
        <w:t>202</w:t>
      </w:r>
      <w:r w:rsidR="0049125E" w:rsidRPr="00F244D6">
        <w:rPr>
          <w:rFonts w:ascii="Times New Roman" w:hAnsi="Times New Roman" w:cs="Times New Roman"/>
          <w:sz w:val="28"/>
          <w:szCs w:val="28"/>
        </w:rPr>
        <w:t>3</w:t>
      </w:r>
      <w:r w:rsidRPr="00F244D6">
        <w:rPr>
          <w:rFonts w:ascii="Times New Roman" w:hAnsi="Times New Roman" w:cs="Times New Roman"/>
          <w:sz w:val="28"/>
          <w:szCs w:val="28"/>
        </w:rPr>
        <w:t>.</w:t>
      </w:r>
    </w:p>
    <w:p w14:paraId="614E5E73" w14:textId="77777777" w:rsidR="00C61D1E" w:rsidRPr="0049125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68A3E9E" w14:textId="77777777"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090E8E6" w14:textId="77777777" w:rsidR="00044609" w:rsidRPr="00044609" w:rsidRDefault="00044609" w:rsidP="00C61D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0446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23.07.2018 г. № 2131-п/1 «Об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Pr="00044609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14:paraId="62438D8E" w14:textId="77777777" w:rsidR="00C61D1E" w:rsidRPr="008F0DA6" w:rsidRDefault="00C61D1E" w:rsidP="00DE618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14:paraId="549A5DCC" w14:textId="77777777" w:rsidR="00C61D1E" w:rsidRPr="00DE618D" w:rsidRDefault="00C61D1E" w:rsidP="00DE61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DE61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618D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410D3373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BA289" w14:textId="413DEA09"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B84484" w:rsidRPr="00B84484">
        <w:rPr>
          <w:rFonts w:ascii="Times New Roman" w:hAnsi="Times New Roman" w:cs="Times New Roman"/>
          <w:sz w:val="28"/>
          <w:szCs w:val="28"/>
        </w:rPr>
        <w:t xml:space="preserve"> </w:t>
      </w:r>
      <w:r w:rsidR="00B84484">
        <w:rPr>
          <w:rFonts w:ascii="Times New Roman" w:hAnsi="Times New Roman" w:cs="Times New Roman"/>
          <w:sz w:val="28"/>
          <w:szCs w:val="28"/>
        </w:rPr>
        <w:t>Поверина Марина Владимировна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9375D7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14:paraId="4C1740DA" w14:textId="05DDB0FC"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8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FD84B" w14:textId="77777777"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B61AF"/>
    <w:multiLevelType w:val="hybridMultilevel"/>
    <w:tmpl w:val="48C4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52964">
    <w:abstractNumId w:val="0"/>
  </w:num>
  <w:num w:numId="2" w16cid:durableId="99014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9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0DBC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6C51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25E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2AF4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2F5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87DA1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5D7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EA4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735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4782A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484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606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A18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9FB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18D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982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4D6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3D7"/>
  <w15:docId w15:val="{18F837F4-B39D-44DB-A561-0926F76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D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Поверина Марина Владимировна</cp:lastModifiedBy>
  <cp:revision>7</cp:revision>
  <dcterms:created xsi:type="dcterms:W3CDTF">2023-01-31T12:51:00Z</dcterms:created>
  <dcterms:modified xsi:type="dcterms:W3CDTF">2023-11-15T07:06:00Z</dcterms:modified>
</cp:coreProperties>
</file>