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A014F3" w:rsidRDefault="00C63486" w:rsidP="00A014F3">
      <w:pPr>
        <w:shd w:val="clear" w:color="auto" w:fill="FFFFFF"/>
        <w:jc w:val="center"/>
        <w:rPr>
          <w:color w:val="020B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8A7" w:rsidRPr="00EE772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EE7729">
        <w:rPr>
          <w:rFonts w:ascii="Times New Roman" w:hAnsi="Times New Roman" w:cs="Times New Roman"/>
          <w:sz w:val="28"/>
          <w:szCs w:val="28"/>
        </w:rPr>
        <w:t>а</w:t>
      </w:r>
      <w:r w:rsidR="00C818A7" w:rsidRPr="00EE7729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600EC4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>
        <w:rPr>
          <w:rFonts w:ascii="Times New Roman" w:hAnsi="Times New Roman" w:cs="Times New Roman"/>
          <w:color w:val="020B22"/>
          <w:sz w:val="28"/>
          <w:szCs w:val="28"/>
        </w:rPr>
        <w:t>о</w:t>
      </w:r>
      <w:r w:rsidR="00600EC4" w:rsidRPr="00600EC4">
        <w:rPr>
          <w:rFonts w:ascii="Times New Roman" w:hAnsi="Times New Roman" w:cs="Times New Roman"/>
          <w:color w:val="020B22"/>
          <w:sz w:val="28"/>
          <w:szCs w:val="28"/>
        </w:rPr>
        <w:t xml:space="preserve">б утверждении </w:t>
      </w:r>
      <w:r w:rsidR="00A014F3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проекта постановления администрации городского округа «</w:t>
      </w:r>
      <w:r w:rsid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О внесении изменений в постановление администрации городского округа Тольятти от 29.06.2021 г. № 2339-п/1 «О предоставлении  субсидий муниципальным автономным </w:t>
      </w:r>
      <w:r w:rsidR="00A014F3">
        <w:rPr>
          <w:rFonts w:ascii="Times New Roman" w:hAnsi="Times New Roman" w:cs="Times New Roman"/>
          <w:bCs/>
          <w:sz w:val="28"/>
          <w:szCs w:val="28"/>
        </w:rPr>
        <w:t>учреждениям</w:t>
      </w:r>
      <w:r w:rsid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 городского округа Тольятти</w:t>
      </w:r>
      <w:r w:rsidR="00A014F3">
        <w:rPr>
          <w:rFonts w:ascii="Times New Roman" w:hAnsi="Times New Roman" w:cs="Times New Roman"/>
          <w:bCs/>
          <w:sz w:val="28"/>
          <w:szCs w:val="28"/>
        </w:rPr>
        <w:t xml:space="preserve">, находящимся в ведомственном подчинении </w:t>
      </w:r>
      <w:r w:rsid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 департамента информационных технологий и связи администрации городского округа Тольятти на иные цели , </w:t>
      </w:r>
      <w:r w:rsidR="00A014F3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и о признании утратившими силу отдельных муниципальных правовых актов»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5D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4967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stepanova</w:t>
            </w:r>
            <w:proofErr w:type="spellEnd"/>
            <w:r w:rsidR="0049672C" w:rsidRPr="00496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967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77A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395A8B">
        <w:rPr>
          <w:rFonts w:ascii="Times New Roman" w:hAnsi="Times New Roman" w:cs="Times New Roman"/>
          <w:sz w:val="28"/>
          <w:szCs w:val="28"/>
        </w:rPr>
        <w:t xml:space="preserve">с </w:t>
      </w:r>
      <w:r w:rsidR="00F2617C">
        <w:rPr>
          <w:rFonts w:ascii="Times New Roman" w:hAnsi="Times New Roman" w:cs="Times New Roman"/>
          <w:sz w:val="28"/>
          <w:szCs w:val="28"/>
        </w:rPr>
        <w:t xml:space="preserve">21 </w:t>
      </w:r>
      <w:r w:rsidR="0032702F">
        <w:rPr>
          <w:rFonts w:ascii="Times New Roman" w:hAnsi="Times New Roman" w:cs="Times New Roman"/>
          <w:sz w:val="28"/>
          <w:szCs w:val="28"/>
        </w:rPr>
        <w:t>марта</w:t>
      </w:r>
      <w:r w:rsidR="00E501BD" w:rsidRPr="00395A8B">
        <w:rPr>
          <w:rFonts w:ascii="Times New Roman" w:hAnsi="Times New Roman" w:cs="Times New Roman"/>
          <w:sz w:val="28"/>
          <w:szCs w:val="28"/>
        </w:rPr>
        <w:t xml:space="preserve"> 202</w:t>
      </w:r>
      <w:r w:rsidR="0032702F">
        <w:rPr>
          <w:rFonts w:ascii="Times New Roman" w:hAnsi="Times New Roman" w:cs="Times New Roman"/>
          <w:sz w:val="28"/>
          <w:szCs w:val="28"/>
        </w:rPr>
        <w:t>3</w:t>
      </w:r>
      <w:r w:rsidR="00395A8B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395A8B">
        <w:rPr>
          <w:rFonts w:ascii="Times New Roman" w:hAnsi="Times New Roman" w:cs="Times New Roman"/>
          <w:sz w:val="28"/>
          <w:szCs w:val="28"/>
        </w:rPr>
        <w:t>г.</w:t>
      </w:r>
      <w:r w:rsidR="003E277A" w:rsidRPr="00395A8B">
        <w:rPr>
          <w:rFonts w:ascii="Times New Roman" w:hAnsi="Times New Roman" w:cs="Times New Roman"/>
          <w:sz w:val="28"/>
          <w:szCs w:val="28"/>
        </w:rPr>
        <w:t xml:space="preserve"> </w:t>
      </w:r>
      <w:r w:rsidRPr="00395A8B">
        <w:rPr>
          <w:rFonts w:ascii="Times New Roman" w:hAnsi="Times New Roman" w:cs="Times New Roman"/>
          <w:sz w:val="28"/>
          <w:szCs w:val="28"/>
        </w:rPr>
        <w:t xml:space="preserve">по </w:t>
      </w:r>
      <w:r w:rsidR="00F2617C">
        <w:rPr>
          <w:rFonts w:ascii="Times New Roman" w:hAnsi="Times New Roman" w:cs="Times New Roman"/>
          <w:sz w:val="28"/>
          <w:szCs w:val="28"/>
        </w:rPr>
        <w:t>29</w:t>
      </w:r>
      <w:r w:rsidR="0032702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E277A" w:rsidRPr="00395A8B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395A8B">
        <w:rPr>
          <w:rFonts w:ascii="Times New Roman" w:hAnsi="Times New Roman" w:cs="Times New Roman"/>
          <w:sz w:val="28"/>
          <w:szCs w:val="28"/>
        </w:rPr>
        <w:t>202</w:t>
      </w:r>
      <w:r w:rsidR="0032702F">
        <w:rPr>
          <w:rFonts w:ascii="Times New Roman" w:hAnsi="Times New Roman" w:cs="Times New Roman"/>
          <w:sz w:val="28"/>
          <w:szCs w:val="28"/>
        </w:rPr>
        <w:t>3</w:t>
      </w:r>
      <w:r w:rsidR="00395A8B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395A8B">
        <w:rPr>
          <w:rFonts w:ascii="Times New Roman" w:hAnsi="Times New Roman" w:cs="Times New Roman"/>
          <w:sz w:val="28"/>
          <w:szCs w:val="28"/>
        </w:rPr>
        <w:t>г</w:t>
      </w:r>
      <w:r w:rsidRPr="00395A8B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A014F3" w:rsidRPr="00A014F3" w:rsidRDefault="00A014F3" w:rsidP="00A014F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20B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П</w:t>
      </w:r>
      <w:r w:rsidRPr="00A014F3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роект постановления администрации городского округа «</w:t>
      </w:r>
      <w:r w:rsidRP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О внесении изменений в постановление администрации городского округа Тольятти от 29.06.2021 г. № 2339-п/1 «О предоставлении  субсидий муниципальным автономным </w:t>
      </w:r>
      <w:r w:rsidRPr="00A014F3">
        <w:rPr>
          <w:rFonts w:ascii="Times New Roman" w:hAnsi="Times New Roman" w:cs="Times New Roman"/>
          <w:bCs/>
          <w:sz w:val="28"/>
          <w:szCs w:val="28"/>
        </w:rPr>
        <w:t>учреждениям</w:t>
      </w:r>
      <w:r w:rsidRP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 городского округа Тольятти</w:t>
      </w:r>
      <w:r w:rsidRPr="00A014F3">
        <w:rPr>
          <w:rFonts w:ascii="Times New Roman" w:hAnsi="Times New Roman" w:cs="Times New Roman"/>
          <w:bCs/>
          <w:sz w:val="28"/>
          <w:szCs w:val="28"/>
        </w:rPr>
        <w:t xml:space="preserve">, находящимся в ведомственном подчинении </w:t>
      </w:r>
      <w:r w:rsidRP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 департамента информационных технологий и связи администрации городского округа Тольятти на иные цели, </w:t>
      </w:r>
      <w:r w:rsidRPr="00A014F3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и о признании утратившими силу отдельных муниципальных правовых актов»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3E277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="00C818A7" w:rsidRPr="00035D38">
        <w:rPr>
          <w:rFonts w:ascii="Times New Roman" w:hAnsi="Times New Roman" w:cs="Times New Roman"/>
          <w:sz w:val="28"/>
          <w:szCs w:val="28"/>
        </w:rPr>
        <w:t>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D4E20">
        <w:rPr>
          <w:rFonts w:ascii="Times New Roman" w:hAnsi="Times New Roman" w:cs="Times New Roman"/>
          <w:sz w:val="28"/>
          <w:szCs w:val="28"/>
        </w:rPr>
        <w:t xml:space="preserve"> </w:t>
      </w:r>
      <w:r w:rsidR="0049672C">
        <w:rPr>
          <w:rFonts w:ascii="Times New Roman" w:hAnsi="Times New Roman" w:cs="Times New Roman"/>
          <w:sz w:val="28"/>
          <w:szCs w:val="28"/>
        </w:rPr>
        <w:t>Степанова Елена Игоревна</w:t>
      </w:r>
      <w:r w:rsidR="005D4E20">
        <w:rPr>
          <w:rFonts w:ascii="Times New Roman" w:hAnsi="Times New Roman" w:cs="Times New Roman"/>
          <w:sz w:val="28"/>
          <w:szCs w:val="28"/>
        </w:rPr>
        <w:t>,</w:t>
      </w:r>
      <w:r w:rsid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49672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EE7729">
        <w:rPr>
          <w:rFonts w:ascii="Times New Roman" w:hAnsi="Times New Roman" w:cs="Times New Roman"/>
          <w:sz w:val="28"/>
          <w:szCs w:val="28"/>
        </w:rPr>
        <w:t xml:space="preserve">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5D4E20">
        <w:rPr>
          <w:rFonts w:ascii="Times New Roman" w:hAnsi="Times New Roman" w:cs="Times New Roman"/>
          <w:sz w:val="28"/>
          <w:szCs w:val="28"/>
        </w:rPr>
        <w:t xml:space="preserve"> 54-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 w:rsidR="0049672C">
        <w:rPr>
          <w:rFonts w:ascii="Times New Roman" w:hAnsi="Times New Roman" w:cs="Times New Roman"/>
          <w:sz w:val="28"/>
          <w:szCs w:val="28"/>
        </w:rPr>
        <w:t>4-29</w:t>
      </w:r>
      <w:r w:rsidR="005D4E20"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B7373"/>
    <w:rsid w:val="002C7A19"/>
    <w:rsid w:val="002D00D2"/>
    <w:rsid w:val="002E0518"/>
    <w:rsid w:val="003036DB"/>
    <w:rsid w:val="0032702F"/>
    <w:rsid w:val="00342C6D"/>
    <w:rsid w:val="00395A8B"/>
    <w:rsid w:val="003C12FB"/>
    <w:rsid w:val="003E277A"/>
    <w:rsid w:val="003E36B6"/>
    <w:rsid w:val="003E3809"/>
    <w:rsid w:val="00424F18"/>
    <w:rsid w:val="004267A6"/>
    <w:rsid w:val="00435125"/>
    <w:rsid w:val="00460CC5"/>
    <w:rsid w:val="0049672C"/>
    <w:rsid w:val="004B67E0"/>
    <w:rsid w:val="005142AF"/>
    <w:rsid w:val="0052027C"/>
    <w:rsid w:val="00522BEA"/>
    <w:rsid w:val="0056788B"/>
    <w:rsid w:val="005A1CF8"/>
    <w:rsid w:val="005A5A72"/>
    <w:rsid w:val="005D4E20"/>
    <w:rsid w:val="005E71CA"/>
    <w:rsid w:val="00600EC4"/>
    <w:rsid w:val="00601274"/>
    <w:rsid w:val="006836DA"/>
    <w:rsid w:val="006954F2"/>
    <w:rsid w:val="006E0894"/>
    <w:rsid w:val="00717032"/>
    <w:rsid w:val="007627E8"/>
    <w:rsid w:val="00783443"/>
    <w:rsid w:val="007A5542"/>
    <w:rsid w:val="0087207F"/>
    <w:rsid w:val="008914E9"/>
    <w:rsid w:val="008C3571"/>
    <w:rsid w:val="00993C6A"/>
    <w:rsid w:val="009A1A08"/>
    <w:rsid w:val="009F589E"/>
    <w:rsid w:val="00A014F3"/>
    <w:rsid w:val="00A30FAA"/>
    <w:rsid w:val="00A54ED9"/>
    <w:rsid w:val="00A767DA"/>
    <w:rsid w:val="00B34B21"/>
    <w:rsid w:val="00B5793A"/>
    <w:rsid w:val="00B74EB9"/>
    <w:rsid w:val="00B8651B"/>
    <w:rsid w:val="00C3069F"/>
    <w:rsid w:val="00C63486"/>
    <w:rsid w:val="00C818A7"/>
    <w:rsid w:val="00CA7077"/>
    <w:rsid w:val="00CB4AC7"/>
    <w:rsid w:val="00CC23C5"/>
    <w:rsid w:val="00CD6E24"/>
    <w:rsid w:val="00D02521"/>
    <w:rsid w:val="00D32C3D"/>
    <w:rsid w:val="00DB5DB0"/>
    <w:rsid w:val="00DF4D5A"/>
    <w:rsid w:val="00E501BD"/>
    <w:rsid w:val="00E67569"/>
    <w:rsid w:val="00EC412D"/>
    <w:rsid w:val="00EE7729"/>
    <w:rsid w:val="00EF4705"/>
    <w:rsid w:val="00F2617C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A023B-B97A-4642-87E8-3C2A20F3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19</cp:revision>
  <dcterms:created xsi:type="dcterms:W3CDTF">2021-01-12T07:12:00Z</dcterms:created>
  <dcterms:modified xsi:type="dcterms:W3CDTF">2023-03-21T04:21:00Z</dcterms:modified>
</cp:coreProperties>
</file>