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8F28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629ECCF1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1292A79" w14:textId="77777777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234F0D2B" w14:textId="1BC03090" w:rsidR="00802D23" w:rsidRPr="00A754AA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54AA">
        <w:rPr>
          <w:rFonts w:ascii="Times New Roman" w:hAnsi="Times New Roman" w:cs="Times New Roman"/>
          <w:bCs/>
          <w:sz w:val="26"/>
          <w:szCs w:val="26"/>
        </w:rPr>
        <w:t>«О</w:t>
      </w:r>
      <w:r w:rsidR="002A42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9D7">
        <w:rPr>
          <w:rFonts w:ascii="Times New Roman" w:hAnsi="Times New Roman" w:cs="Times New Roman"/>
          <w:bCs/>
          <w:sz w:val="26"/>
          <w:szCs w:val="26"/>
        </w:rPr>
        <w:t>внесении изменений в постановление мэрии городского округа Тольятти от 05.03.2014г. №681-п/1 «Об установлении отдельных расходных обязательств городского округа Тольятти</w:t>
      </w:r>
      <w:r w:rsidR="00A754AA" w:rsidRPr="00A754AA">
        <w:rPr>
          <w:rFonts w:ascii="Times New Roman" w:hAnsi="Times New Roman" w:cs="Times New Roman"/>
          <w:bCs/>
          <w:sz w:val="26"/>
          <w:szCs w:val="26"/>
        </w:rPr>
        <w:t>»</w:t>
      </w:r>
      <w:r w:rsidRPr="00A754A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6D955FB" w14:textId="7F272186" w:rsidR="00802D23" w:rsidRPr="003E082F" w:rsidRDefault="00802D23" w:rsidP="002A4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54A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AC473B6" w14:textId="77777777" w:rsidR="00CA037B" w:rsidRPr="006B4697" w:rsidRDefault="00CA037B" w:rsidP="00802D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14:paraId="1D97D01B" w14:textId="77777777"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4787053" w14:textId="2BCF7CE2" w:rsidR="00A754AA" w:rsidRPr="003E082F" w:rsidRDefault="007328C2" w:rsidP="00A7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>о</w:t>
      </w:r>
      <w:r w:rsidR="00EA79D7">
        <w:rPr>
          <w:rFonts w:ascii="Times New Roman" w:hAnsi="Times New Roman" w:cs="Times New Roman"/>
          <w:sz w:val="26"/>
          <w:szCs w:val="26"/>
        </w:rPr>
        <w:t xml:space="preserve"> </w:t>
      </w:r>
      <w:r w:rsidR="00E41517">
        <w:rPr>
          <w:rFonts w:ascii="Times New Roman" w:hAnsi="Times New Roman" w:cs="Times New Roman"/>
          <w:sz w:val="26"/>
          <w:szCs w:val="26"/>
        </w:rPr>
        <w:t>соответствии антимонопольному законодательству по</w:t>
      </w:r>
      <w:r w:rsidR="003036DB" w:rsidRPr="007328C2">
        <w:rPr>
          <w:rFonts w:ascii="Times New Roman" w:hAnsi="Times New Roman" w:cs="Times New Roman"/>
          <w:sz w:val="26"/>
          <w:szCs w:val="26"/>
        </w:rPr>
        <w:t>становлени</w:t>
      </w:r>
      <w:r w:rsidR="00E41517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r w:rsidR="004A5E53" w:rsidRPr="00A754AA">
        <w:rPr>
          <w:rFonts w:ascii="Times New Roman" w:hAnsi="Times New Roman" w:cs="Times New Roman"/>
          <w:bCs/>
          <w:sz w:val="26"/>
          <w:szCs w:val="26"/>
        </w:rPr>
        <w:t>«О</w:t>
      </w:r>
      <w:r w:rsidR="004A5E53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 мэрии городского округа Тольятти от 05.03.2014г. №681-п/1 «Об установлении отдельных расходных обязательств городского округа Тольятти</w:t>
      </w:r>
      <w:r w:rsidR="004A5E53" w:rsidRPr="00A754AA">
        <w:rPr>
          <w:rFonts w:ascii="Times New Roman" w:hAnsi="Times New Roman" w:cs="Times New Roman"/>
          <w:bCs/>
          <w:sz w:val="26"/>
          <w:szCs w:val="26"/>
        </w:rPr>
        <w:t>»</w:t>
      </w:r>
      <w:r w:rsidR="002A424C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175E1E" w14:textId="7B7A1C74" w:rsidR="003036DB" w:rsidRPr="00FB7BA0" w:rsidRDefault="003036DB" w:rsidP="00A754AA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6F829B95" w14:textId="3D829CFB" w:rsidR="00C3069F" w:rsidRPr="00B10438" w:rsidRDefault="00802D23" w:rsidP="008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="00C818A7" w:rsidRPr="00A754A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A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erastova</w:t>
      </w:r>
      <w:proofErr w:type="spellEnd"/>
      <w:r w:rsidR="00EA79D7" w:rsidRPr="00EA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EA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sv</w:t>
      </w:r>
      <w:proofErr w:type="spellEnd"/>
      <w:r w:rsidR="00EA79D7" w:rsidRPr="00EA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EA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tgl</w:t>
      </w:r>
      <w:proofErr w:type="spellEnd"/>
      <w:r w:rsidR="00EA79D7" w:rsidRPr="00EA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EA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14:paraId="0097988C" w14:textId="65706E56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Сроки приема предложений и замечаний</w:t>
      </w:r>
      <w:r w:rsidRPr="00A754AA">
        <w:rPr>
          <w:rFonts w:ascii="Times New Roman" w:hAnsi="Times New Roman" w:cs="Times New Roman"/>
          <w:sz w:val="26"/>
          <w:szCs w:val="26"/>
        </w:rPr>
        <w:t xml:space="preserve">: с </w:t>
      </w:r>
      <w:r w:rsidR="00EA79D7">
        <w:rPr>
          <w:rFonts w:ascii="Times New Roman" w:hAnsi="Times New Roman" w:cs="Times New Roman"/>
          <w:sz w:val="26"/>
          <w:szCs w:val="26"/>
        </w:rPr>
        <w:t>22.02.2023</w:t>
      </w:r>
      <w:r w:rsidR="00B10438" w:rsidRPr="00A754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28C2" w:rsidRPr="00A754AA">
        <w:rPr>
          <w:rFonts w:ascii="Times New Roman" w:hAnsi="Times New Roman" w:cs="Times New Roman"/>
          <w:sz w:val="26"/>
          <w:szCs w:val="26"/>
        </w:rPr>
        <w:t xml:space="preserve">по  </w:t>
      </w:r>
      <w:r w:rsidR="00EA79D7">
        <w:rPr>
          <w:rFonts w:ascii="Times New Roman" w:hAnsi="Times New Roman" w:cs="Times New Roman"/>
          <w:sz w:val="26"/>
          <w:szCs w:val="26"/>
        </w:rPr>
        <w:t>07.03.2023</w:t>
      </w:r>
      <w:proofErr w:type="gramEnd"/>
      <w:r w:rsidR="00E501BD" w:rsidRPr="00A754AA">
        <w:rPr>
          <w:rFonts w:ascii="Times New Roman" w:hAnsi="Times New Roman" w:cs="Times New Roman"/>
          <w:sz w:val="26"/>
          <w:szCs w:val="26"/>
        </w:rPr>
        <w:t xml:space="preserve"> г</w:t>
      </w:r>
      <w:r w:rsidRPr="00A754AA">
        <w:rPr>
          <w:rFonts w:ascii="Times New Roman" w:hAnsi="Times New Roman" w:cs="Times New Roman"/>
          <w:sz w:val="26"/>
          <w:szCs w:val="26"/>
        </w:rPr>
        <w:t>.</w:t>
      </w:r>
    </w:p>
    <w:p w14:paraId="52C3D83F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4BDB3B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F262C6A" w14:textId="604693FB" w:rsidR="00802D23" w:rsidRPr="00CE0405" w:rsidRDefault="003036DB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405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EA79D7" w:rsidRPr="00A754AA">
        <w:rPr>
          <w:rFonts w:ascii="Times New Roman" w:hAnsi="Times New Roman" w:cs="Times New Roman"/>
          <w:bCs/>
          <w:sz w:val="26"/>
          <w:szCs w:val="26"/>
        </w:rPr>
        <w:t>«О</w:t>
      </w:r>
      <w:r w:rsidR="00EA79D7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 мэрии городского округа Тольятти от 05.03.2014г. №681-п/1 «Об установлении отдельных расходных обязательств городского округа Тольятти</w:t>
      </w:r>
      <w:r w:rsidR="00EA79D7" w:rsidRPr="00A754AA">
        <w:rPr>
          <w:rFonts w:ascii="Times New Roman" w:hAnsi="Times New Roman" w:cs="Times New Roman"/>
          <w:bCs/>
          <w:sz w:val="26"/>
          <w:szCs w:val="26"/>
        </w:rPr>
        <w:t>»</w:t>
      </w:r>
      <w:r w:rsidR="002A42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82D15F" w14:textId="77777777" w:rsidR="00C818A7" w:rsidRPr="003E082F" w:rsidRDefault="00C818A7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082F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7328C2" w:rsidRPr="003E082F">
        <w:rPr>
          <w:rFonts w:ascii="Times New Roman" w:hAnsi="Times New Roman" w:cs="Times New Roman"/>
          <w:sz w:val="26"/>
          <w:szCs w:val="26"/>
        </w:rPr>
        <w:t>а</w:t>
      </w:r>
      <w:r w:rsidRPr="003E082F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3E082F">
        <w:rPr>
          <w:rFonts w:ascii="Times New Roman" w:hAnsi="Times New Roman" w:cs="Times New Roman"/>
          <w:sz w:val="26"/>
          <w:szCs w:val="26"/>
        </w:rPr>
        <w:t>.</w:t>
      </w:r>
    </w:p>
    <w:p w14:paraId="13A714E3" w14:textId="77777777" w:rsidR="00C818A7" w:rsidRPr="00FB7BA0" w:rsidRDefault="00C818A7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BD9072F" w14:textId="77777777"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F54AD3" w14:textId="39B466D5" w:rsidR="00FF7782" w:rsidRPr="00416742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EA79D7" w:rsidRPr="00EA79D7">
        <w:rPr>
          <w:rFonts w:ascii="Times New Roman" w:hAnsi="Times New Roman" w:cs="Times New Roman"/>
          <w:sz w:val="26"/>
          <w:szCs w:val="26"/>
        </w:rPr>
        <w:t xml:space="preserve">Ерастова Светлана Васильевна </w:t>
      </w:r>
      <w:r w:rsidR="00EA79D7">
        <w:rPr>
          <w:rFonts w:ascii="Times New Roman" w:hAnsi="Times New Roman" w:cs="Times New Roman"/>
          <w:sz w:val="26"/>
          <w:szCs w:val="26"/>
        </w:rPr>
        <w:t>начальник</w:t>
      </w:r>
      <w:r w:rsidR="00B10438" w:rsidRPr="00416742">
        <w:rPr>
          <w:rFonts w:ascii="Times New Roman" w:hAnsi="Times New Roman" w:cs="Times New Roman"/>
          <w:sz w:val="26"/>
          <w:szCs w:val="26"/>
        </w:rPr>
        <w:t xml:space="preserve"> отдела п</w:t>
      </w:r>
      <w:r w:rsidR="007328C2" w:rsidRPr="00416742">
        <w:rPr>
          <w:rFonts w:ascii="Times New Roman" w:hAnsi="Times New Roman" w:cs="Times New Roman"/>
          <w:sz w:val="26"/>
          <w:szCs w:val="26"/>
        </w:rPr>
        <w:t xml:space="preserve">ланирования и контроля организационного </w:t>
      </w:r>
      <w:r w:rsidR="00FB7BA0" w:rsidRPr="00416742">
        <w:rPr>
          <w:rFonts w:ascii="Times New Roman" w:hAnsi="Times New Roman" w:cs="Times New Roman"/>
          <w:sz w:val="26"/>
          <w:szCs w:val="26"/>
        </w:rPr>
        <w:t>управлени</w:t>
      </w:r>
      <w:r w:rsidR="007328C2" w:rsidRPr="00416742">
        <w:rPr>
          <w:rFonts w:ascii="Times New Roman" w:hAnsi="Times New Roman" w:cs="Times New Roman"/>
          <w:sz w:val="26"/>
          <w:szCs w:val="26"/>
        </w:rPr>
        <w:t xml:space="preserve">я </w:t>
      </w:r>
      <w:r w:rsidR="00CD6E24" w:rsidRPr="00416742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204455B3" w14:textId="3B210861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742">
        <w:rPr>
          <w:rFonts w:ascii="Times New Roman" w:hAnsi="Times New Roman" w:cs="Times New Roman"/>
          <w:sz w:val="26"/>
          <w:szCs w:val="26"/>
        </w:rPr>
        <w:t>т</w:t>
      </w:r>
      <w:r w:rsidR="00C818A7" w:rsidRPr="00416742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416742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416742">
        <w:rPr>
          <w:rFonts w:ascii="Times New Roman" w:hAnsi="Times New Roman" w:cs="Times New Roman"/>
          <w:sz w:val="26"/>
          <w:szCs w:val="26"/>
        </w:rPr>
        <w:t>54-</w:t>
      </w:r>
      <w:r w:rsidR="00416742" w:rsidRPr="00416742">
        <w:rPr>
          <w:rFonts w:ascii="Times New Roman" w:hAnsi="Times New Roman" w:cs="Times New Roman"/>
          <w:sz w:val="26"/>
          <w:szCs w:val="26"/>
        </w:rPr>
        <w:t>44</w:t>
      </w:r>
      <w:r w:rsidR="00F86EB9" w:rsidRPr="00416742">
        <w:rPr>
          <w:rFonts w:ascii="Times New Roman" w:hAnsi="Times New Roman" w:cs="Times New Roman"/>
          <w:sz w:val="26"/>
          <w:szCs w:val="26"/>
        </w:rPr>
        <w:t>-</w:t>
      </w:r>
      <w:r w:rsidR="00416742" w:rsidRPr="00416742">
        <w:rPr>
          <w:rFonts w:ascii="Times New Roman" w:hAnsi="Times New Roman" w:cs="Times New Roman"/>
          <w:sz w:val="26"/>
          <w:szCs w:val="26"/>
        </w:rPr>
        <w:t>33</w:t>
      </w:r>
      <w:r w:rsidR="006836DA" w:rsidRPr="004167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36DA" w:rsidRPr="00416742">
        <w:rPr>
          <w:rFonts w:ascii="Times New Roman" w:hAnsi="Times New Roman" w:cs="Times New Roman"/>
          <w:sz w:val="26"/>
          <w:szCs w:val="26"/>
        </w:rPr>
        <w:t>внутр</w:t>
      </w:r>
      <w:proofErr w:type="spellEnd"/>
      <w:r w:rsidR="006836DA" w:rsidRPr="00416742">
        <w:rPr>
          <w:rFonts w:ascii="Times New Roman" w:hAnsi="Times New Roman" w:cs="Times New Roman"/>
          <w:sz w:val="26"/>
          <w:szCs w:val="26"/>
        </w:rPr>
        <w:t xml:space="preserve">. </w:t>
      </w:r>
      <w:r w:rsidR="00EA79D7">
        <w:rPr>
          <w:rFonts w:ascii="Times New Roman" w:hAnsi="Times New Roman" w:cs="Times New Roman"/>
          <w:sz w:val="26"/>
          <w:szCs w:val="26"/>
        </w:rPr>
        <w:t>3268</w:t>
      </w:r>
      <w:r w:rsidR="006836DA" w:rsidRPr="00416742">
        <w:rPr>
          <w:rFonts w:ascii="Times New Roman" w:hAnsi="Times New Roman" w:cs="Times New Roman"/>
          <w:sz w:val="26"/>
          <w:szCs w:val="26"/>
        </w:rPr>
        <w:t>)</w:t>
      </w:r>
    </w:p>
    <w:p w14:paraId="78986DB8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E1A11"/>
    <w:multiLevelType w:val="hybridMultilevel"/>
    <w:tmpl w:val="BEF43596"/>
    <w:lvl w:ilvl="0" w:tplc="48CE87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503EB"/>
    <w:rsid w:val="000B5761"/>
    <w:rsid w:val="000D6C12"/>
    <w:rsid w:val="002A424C"/>
    <w:rsid w:val="002B7373"/>
    <w:rsid w:val="002E0518"/>
    <w:rsid w:val="003036DB"/>
    <w:rsid w:val="003C12FB"/>
    <w:rsid w:val="003E082F"/>
    <w:rsid w:val="003E36B6"/>
    <w:rsid w:val="003E3809"/>
    <w:rsid w:val="00416742"/>
    <w:rsid w:val="00424F18"/>
    <w:rsid w:val="004267A6"/>
    <w:rsid w:val="00435125"/>
    <w:rsid w:val="00460CC5"/>
    <w:rsid w:val="004A5E53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6A7F86"/>
    <w:rsid w:val="00717032"/>
    <w:rsid w:val="007328C2"/>
    <w:rsid w:val="00783443"/>
    <w:rsid w:val="007A5542"/>
    <w:rsid w:val="00802D23"/>
    <w:rsid w:val="0087207F"/>
    <w:rsid w:val="008914E9"/>
    <w:rsid w:val="008C3571"/>
    <w:rsid w:val="009627F3"/>
    <w:rsid w:val="00993C6A"/>
    <w:rsid w:val="009A1A08"/>
    <w:rsid w:val="009F589E"/>
    <w:rsid w:val="00A30FAA"/>
    <w:rsid w:val="00A54ED9"/>
    <w:rsid w:val="00A754AA"/>
    <w:rsid w:val="00B10438"/>
    <w:rsid w:val="00B5793A"/>
    <w:rsid w:val="00B74EB9"/>
    <w:rsid w:val="00B8651B"/>
    <w:rsid w:val="00C3069F"/>
    <w:rsid w:val="00C818A7"/>
    <w:rsid w:val="00CA037B"/>
    <w:rsid w:val="00CA7077"/>
    <w:rsid w:val="00CC23C5"/>
    <w:rsid w:val="00CD6E24"/>
    <w:rsid w:val="00CE0405"/>
    <w:rsid w:val="00D02521"/>
    <w:rsid w:val="00DB7C0A"/>
    <w:rsid w:val="00E41517"/>
    <w:rsid w:val="00E501BD"/>
    <w:rsid w:val="00E67569"/>
    <w:rsid w:val="00EA79D7"/>
    <w:rsid w:val="00EB5B3A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632A"/>
  <w15:docId w15:val="{FC5FE5F8-46F3-4282-A9F6-1AE4095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Бурухина Юлия Сергеевна</cp:lastModifiedBy>
  <cp:revision>6</cp:revision>
  <cp:lastPrinted>2021-11-10T11:31:00Z</cp:lastPrinted>
  <dcterms:created xsi:type="dcterms:W3CDTF">2021-11-10T11:20:00Z</dcterms:created>
  <dcterms:modified xsi:type="dcterms:W3CDTF">2023-02-21T09:12:00Z</dcterms:modified>
</cp:coreProperties>
</file>