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FE" w:rsidRPr="00E372FE" w:rsidRDefault="008E7FEA" w:rsidP="00E372F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3AA3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37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2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13A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296442"/>
      <w:r w:rsidR="00E372FE" w:rsidRP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372FE" w:rsidRP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постановления мэрии</w:t>
      </w:r>
      <w:r w:rsid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городского округа Тольятти от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06.09.2016 № 2858-п/1 «Об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мэрии городского округа Тольятти»</w:t>
      </w:r>
    </w:p>
    <w:bookmarkEnd w:id="0"/>
    <w:p w:rsidR="00392126" w:rsidRPr="00A13AA3" w:rsidRDefault="00392126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2FE" w:rsidRPr="00E372FE" w:rsidRDefault="00C818A7" w:rsidP="00E372F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372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72FE" w:rsidRP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постановления мэрии</w:t>
      </w:r>
      <w:r w:rsid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городского округа Тольятти от </w:t>
      </w:r>
      <w:r w:rsidR="00E372FE" w:rsidRPr="00E3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06.09.2016 № 2858-п/1 «Об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мэрии городского округа Тольятти»</w:t>
      </w:r>
      <w:r w:rsidR="00E3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2C64" w:rsidRPr="00712C64" w:rsidRDefault="00712C64" w:rsidP="00712C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2FE">
        <w:rPr>
          <w:rFonts w:ascii="Times New Roman" w:hAnsi="Times New Roman" w:cs="Times New Roman"/>
          <w:sz w:val="28"/>
          <w:szCs w:val="28"/>
          <w:lang w:val="en-US"/>
        </w:rPr>
        <w:t>atamankina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372FE" w:rsidRPr="00E372FE">
        <w:rPr>
          <w:rFonts w:ascii="Times New Roman" w:hAnsi="Times New Roman" w:cs="Times New Roman"/>
          <w:sz w:val="28"/>
          <w:szCs w:val="28"/>
        </w:rPr>
        <w:t>01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372FE">
        <w:rPr>
          <w:rFonts w:ascii="Times New Roman" w:hAnsi="Times New Roman" w:cs="Times New Roman"/>
          <w:sz w:val="28"/>
          <w:szCs w:val="28"/>
        </w:rPr>
        <w:t>августа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E372F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E372FE">
        <w:rPr>
          <w:rFonts w:ascii="Times New Roman" w:hAnsi="Times New Roman" w:cs="Times New Roman"/>
          <w:sz w:val="28"/>
          <w:szCs w:val="28"/>
        </w:rPr>
        <w:t>10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372FE">
        <w:rPr>
          <w:rFonts w:ascii="Times New Roman" w:hAnsi="Times New Roman" w:cs="Times New Roman"/>
          <w:sz w:val="28"/>
          <w:szCs w:val="28"/>
        </w:rPr>
        <w:t>августа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E372F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A13AA3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E372FE" w:rsidRPr="00E372FE" w:rsidRDefault="00E372FE" w:rsidP="00E372F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2FE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E3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утратившим силу </w:t>
      </w:r>
      <w:r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постановления мэрии городского округа Тольятти </w:t>
      </w:r>
      <w:proofErr w:type="gramStart"/>
      <w:r w:rsidRPr="00E372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E3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06.09.2016</w:t>
      </w:r>
      <w:proofErr w:type="gramEnd"/>
      <w:r w:rsidRPr="00E37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2858-п/1 «Об утверждении требований к отдельным видам товаров, работ, услуг (в том числе предельные цены товаров, работ, услуг), закупаемым департаментом экономического развития мэрии городского округа Тольятти».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E372FE">
        <w:rPr>
          <w:rFonts w:ascii="Times New Roman" w:hAnsi="Times New Roman" w:cs="Times New Roman"/>
          <w:sz w:val="28"/>
          <w:szCs w:val="28"/>
        </w:rPr>
        <w:t>Атаманкина Ольга Николаевна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E372FE">
        <w:rPr>
          <w:rFonts w:ascii="Times New Roman" w:hAnsi="Times New Roman" w:cs="Times New Roman"/>
          <w:sz w:val="28"/>
          <w:szCs w:val="28"/>
        </w:rPr>
        <w:t>–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</w:t>
      </w:r>
      <w:r w:rsidR="00E372FE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E7FEA" w:rsidRPr="00766AB9">
        <w:rPr>
          <w:rFonts w:ascii="Times New Roman" w:hAnsi="Times New Roman" w:cs="Times New Roman"/>
          <w:sz w:val="28"/>
          <w:szCs w:val="28"/>
        </w:rPr>
        <w:t xml:space="preserve">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</w:t>
      </w:r>
      <w:r w:rsidR="00E372FE">
        <w:rPr>
          <w:rFonts w:ascii="Times New Roman" w:hAnsi="Times New Roman" w:cs="Times New Roman"/>
          <w:sz w:val="28"/>
          <w:szCs w:val="28"/>
        </w:rPr>
        <w:t>32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E372FE">
        <w:rPr>
          <w:rFonts w:ascii="Times New Roman" w:hAnsi="Times New Roman" w:cs="Times New Roman"/>
          <w:sz w:val="28"/>
          <w:szCs w:val="28"/>
        </w:rPr>
        <w:t>15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13CB8"/>
    <w:rsid w:val="008914E9"/>
    <w:rsid w:val="008C3571"/>
    <w:rsid w:val="008E7FEA"/>
    <w:rsid w:val="009A1A08"/>
    <w:rsid w:val="00A13A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E03497"/>
    <w:rsid w:val="00E372FE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7</cp:revision>
  <cp:lastPrinted>2021-03-02T07:46:00Z</cp:lastPrinted>
  <dcterms:created xsi:type="dcterms:W3CDTF">2021-07-13T07:17:00Z</dcterms:created>
  <dcterms:modified xsi:type="dcterms:W3CDTF">2022-08-10T11:31:00Z</dcterms:modified>
</cp:coreProperties>
</file>