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F49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F698409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DFB4707" w14:textId="77777777"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2382E51A" w14:textId="77777777" w:rsidR="00301C9C" w:rsidRDefault="009F1000" w:rsidP="00301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4867367"/>
      <w:r>
        <w:rPr>
          <w:rFonts w:ascii="Times New Roman" w:hAnsi="Times New Roman"/>
          <w:sz w:val="28"/>
          <w:szCs w:val="28"/>
        </w:rPr>
        <w:t>«</w:t>
      </w:r>
      <w:r w:rsidR="00301C9C">
        <w:rPr>
          <w:rFonts w:ascii="Times New Roman" w:hAnsi="Times New Roman" w:cs="Times New Roman"/>
          <w:b w:val="0"/>
          <w:sz w:val="28"/>
          <w:szCs w:val="28"/>
        </w:rPr>
        <w:t>О признании</w:t>
      </w:r>
    </w:p>
    <w:p w14:paraId="6F9BDCBA" w14:textId="77777777" w:rsidR="00301C9C" w:rsidRDefault="00301C9C" w:rsidP="00301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 отдельных муниципальных</w:t>
      </w:r>
    </w:p>
    <w:p w14:paraId="6BE0B7D3" w14:textId="37122D2C" w:rsidR="00301C9C" w:rsidRPr="007F104A" w:rsidRDefault="00301C9C" w:rsidP="00301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38E33F3" w14:textId="4F5BD098" w:rsidR="005A1CF8" w:rsidRPr="00035D38" w:rsidRDefault="005A1CF8" w:rsidP="00581B22">
      <w:pPr>
        <w:spacing w:after="0" w:line="240" w:lineRule="auto"/>
        <w:jc w:val="center"/>
        <w:rPr>
          <w:b/>
          <w:sz w:val="28"/>
          <w:szCs w:val="28"/>
        </w:rPr>
      </w:pPr>
    </w:p>
    <w:bookmarkEnd w:id="0"/>
    <w:p w14:paraId="616BE770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7845F0F1" w14:textId="111864F0" w:rsidR="00301C9C" w:rsidRPr="00301C9C" w:rsidRDefault="00C818A7" w:rsidP="00301C9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E501BD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ожений и замечаний организаций </w:t>
      </w:r>
      <w:r w:rsidR="008147FA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0C2944" w:rsidRPr="00301C9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301C9C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="00301C9C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>признании</w:t>
      </w:r>
      <w:r w:rsid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1C9C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утратившими</w:t>
      </w:r>
      <w:proofErr w:type="gramEnd"/>
      <w:r w:rsidR="00301C9C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отдельных муниципальных</w:t>
      </w:r>
      <w:r w:rsid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1C9C" w:rsidRPr="0030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городского округа Тольятти»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5ED02205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BF88F" w14:textId="13C36178" w:rsidR="005A1CF8" w:rsidRPr="00035D38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7180D" w:rsidRPr="00B71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prohorenko</w:t>
            </w:r>
            <w:proofErr w:type="spellEnd"/>
            <w:r w:rsidR="00B7180D" w:rsidRPr="00B71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7180D" w:rsidRPr="00B71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="00B7180D" w:rsidRPr="00B718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7180D" w:rsidRPr="00B71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B7180D" w:rsidRPr="00B71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7180D" w:rsidRPr="00B71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D9B6DCD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B5FDC5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5543E" w14:textId="5B010F00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C3E5C">
        <w:rPr>
          <w:rFonts w:ascii="Times New Roman" w:hAnsi="Times New Roman" w:cs="Times New Roman"/>
          <w:sz w:val="28"/>
          <w:szCs w:val="28"/>
        </w:rPr>
        <w:t>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C3E5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0C3E5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0C3E5C">
        <w:rPr>
          <w:rFonts w:ascii="Times New Roman" w:hAnsi="Times New Roman" w:cs="Times New Roman"/>
          <w:sz w:val="28"/>
          <w:szCs w:val="28"/>
        </w:rPr>
        <w:t>1</w:t>
      </w:r>
      <w:r w:rsidR="00387FFE" w:rsidRPr="00301C9C">
        <w:rPr>
          <w:rFonts w:ascii="Times New Roman" w:hAnsi="Times New Roman" w:cs="Times New Roman"/>
          <w:sz w:val="28"/>
          <w:szCs w:val="28"/>
        </w:rPr>
        <w:t>6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0C3E5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2C0DBB19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F6934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103AF6F" w14:textId="4E4B1C3A" w:rsidR="009F1000" w:rsidRPr="00301C9C" w:rsidRDefault="005A1CF8" w:rsidP="00DC1007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1C9C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301C9C">
        <w:rPr>
          <w:rFonts w:ascii="Times New Roman" w:hAnsi="Times New Roman" w:cs="Times New Roman"/>
          <w:sz w:val="28"/>
          <w:szCs w:val="28"/>
        </w:rPr>
        <w:t xml:space="preserve"> </w:t>
      </w:r>
      <w:r w:rsidR="00B7180D" w:rsidRPr="00301C9C">
        <w:rPr>
          <w:rFonts w:ascii="Times New Roman" w:hAnsi="Times New Roman"/>
          <w:sz w:val="28"/>
          <w:szCs w:val="28"/>
        </w:rPr>
        <w:t>«</w:t>
      </w:r>
      <w:r w:rsidR="00301C9C" w:rsidRPr="00301C9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01C9C" w:rsidRPr="00301C9C">
        <w:rPr>
          <w:rFonts w:ascii="Times New Roman" w:hAnsi="Times New Roman" w:cs="Times New Roman"/>
          <w:sz w:val="28"/>
          <w:szCs w:val="28"/>
        </w:rPr>
        <w:t>признании  утратившими</w:t>
      </w:r>
      <w:proofErr w:type="gramEnd"/>
      <w:r w:rsidR="00301C9C" w:rsidRPr="00301C9C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 правовых актов городского округа Тольятти</w:t>
      </w:r>
      <w:r w:rsidR="00301C9C" w:rsidRPr="00301C9C">
        <w:rPr>
          <w:rFonts w:ascii="Times New Roman" w:hAnsi="Times New Roman" w:cs="Times New Roman"/>
          <w:sz w:val="28"/>
          <w:szCs w:val="28"/>
        </w:rPr>
        <w:t>»;</w:t>
      </w:r>
    </w:p>
    <w:p w14:paraId="256DEA00" w14:textId="77777777" w:rsidR="00C818A7" w:rsidRPr="00301C9C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9C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301C9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04B6D014" w14:textId="77777777" w:rsidR="00C818A7" w:rsidRPr="00301C9C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C9C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74594D14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F2DA" w14:textId="64E2E146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944">
        <w:rPr>
          <w:rFonts w:ascii="Times New Roman" w:hAnsi="Times New Roman" w:cs="Times New Roman"/>
          <w:sz w:val="28"/>
          <w:szCs w:val="28"/>
        </w:rPr>
        <w:t>Мурованая</w:t>
      </w:r>
      <w:proofErr w:type="spellEnd"/>
      <w:r w:rsidR="000C2944">
        <w:rPr>
          <w:rFonts w:ascii="Times New Roman" w:hAnsi="Times New Roman" w:cs="Times New Roman"/>
          <w:sz w:val="28"/>
          <w:szCs w:val="28"/>
        </w:rPr>
        <w:t xml:space="preserve"> Марина Петровна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0C2944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14:paraId="09E74EF8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D354C" w14:textId="006584E9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</w:t>
      </w:r>
      <w:r w:rsidR="000C2944">
        <w:rPr>
          <w:rFonts w:ascii="Times New Roman" w:hAnsi="Times New Roman" w:cs="Times New Roman"/>
          <w:sz w:val="28"/>
          <w:szCs w:val="28"/>
        </w:rPr>
        <w:t>2</w:t>
      </w:r>
      <w:r w:rsidR="009F1000">
        <w:rPr>
          <w:rFonts w:ascii="Times New Roman" w:hAnsi="Times New Roman" w:cs="Times New Roman"/>
          <w:sz w:val="28"/>
          <w:szCs w:val="28"/>
        </w:rPr>
        <w:t>-8</w:t>
      </w:r>
      <w:r w:rsidR="000C2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2944">
        <w:rPr>
          <w:rFonts w:ascii="Times New Roman" w:hAnsi="Times New Roman" w:cs="Times New Roman"/>
          <w:sz w:val="28"/>
          <w:szCs w:val="28"/>
        </w:rPr>
        <w:t>3</w:t>
      </w:r>
      <w:r w:rsidR="009F1000">
        <w:rPr>
          <w:rFonts w:ascii="Times New Roman" w:hAnsi="Times New Roman" w:cs="Times New Roman"/>
          <w:sz w:val="28"/>
          <w:szCs w:val="28"/>
        </w:rPr>
        <w:t>28</w:t>
      </w:r>
      <w:r w:rsidR="000C2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0C2944"/>
    <w:rsid w:val="000C3E5C"/>
    <w:rsid w:val="001C1997"/>
    <w:rsid w:val="00271138"/>
    <w:rsid w:val="002B7373"/>
    <w:rsid w:val="002E0518"/>
    <w:rsid w:val="00301C9C"/>
    <w:rsid w:val="003036DB"/>
    <w:rsid w:val="00387FFE"/>
    <w:rsid w:val="003C12FB"/>
    <w:rsid w:val="003E36B6"/>
    <w:rsid w:val="003E3809"/>
    <w:rsid w:val="00424F18"/>
    <w:rsid w:val="004267A6"/>
    <w:rsid w:val="00435125"/>
    <w:rsid w:val="00457EF0"/>
    <w:rsid w:val="00460CC5"/>
    <w:rsid w:val="004B67E0"/>
    <w:rsid w:val="004E3F14"/>
    <w:rsid w:val="005142AF"/>
    <w:rsid w:val="0052027C"/>
    <w:rsid w:val="00522BEA"/>
    <w:rsid w:val="00556552"/>
    <w:rsid w:val="00581B2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180D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57FE"/>
  <w15:docId w15:val="{6B6F70FB-ED7D-4BE7-BFBC-1DA8839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Майорова Наталья Валериевна</cp:lastModifiedBy>
  <cp:revision>11</cp:revision>
  <cp:lastPrinted>2021-01-25T06:02:00Z</cp:lastPrinted>
  <dcterms:created xsi:type="dcterms:W3CDTF">2021-01-25T04:01:00Z</dcterms:created>
  <dcterms:modified xsi:type="dcterms:W3CDTF">2022-03-24T06:31:00Z</dcterms:modified>
</cp:coreProperties>
</file>