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47D1F" w:rsidRDefault="00C61D1E" w:rsidP="00047D1F">
      <w:pPr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047D1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047D1F" w:rsidRPr="00047D1F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 округа Тольятти от 30.06.2015 № 2046-п/1 "Об утверждении Положения  об оплате труда работников муниципальных казенных учреждений, находящихся в ведомственном подчинении департамента образования администрации  городского округа Тольятти"</w:t>
      </w:r>
      <w:proofErr w:type="gramEnd"/>
    </w:p>
    <w:p w:rsidR="00C271C7" w:rsidRDefault="00C271C7" w:rsidP="00F6007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1F4F82" w:rsidRPr="00831669" w:rsidRDefault="001F4F82" w:rsidP="00FC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47D1F" w:rsidRDefault="00C61D1E" w:rsidP="00047D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1F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</w:t>
      </w:r>
      <w:r w:rsidR="00047D1F" w:rsidRPr="00047D1F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«О внесении изменений в постановление мэрии городского  округа Тольятти от 30.06.2015 № 2046-п/1 "Об утверждении Положения  об оплате труда работников муниципальных казенных учреждений, находящихся в ведомственном подчинении департамента образования администрации  городского округа Тольятти".</w:t>
      </w:r>
      <w:proofErr w:type="gramEnd"/>
    </w:p>
    <w:p w:rsidR="008B227C" w:rsidRPr="00047D1F" w:rsidRDefault="00835102" w:rsidP="00047D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D1F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1F1BF8" w:rsidRPr="00047D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strigina</w:t>
        </w:r>
        <w:r w:rsidR="001F1BF8" w:rsidRPr="00047D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="001F1BF8" w:rsidRPr="00047D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tgl.ru</w:t>
        </w:r>
        <w:proofErr w:type="spellEnd"/>
      </w:hyperlink>
      <w:r w:rsidRPr="0004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1BF8" w:rsidRPr="00047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5102" w:rsidRPr="00047D1F" w:rsidRDefault="00835102" w:rsidP="00047D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D1F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47D1F" w:rsidRPr="00047D1F">
        <w:rPr>
          <w:rFonts w:ascii="Times New Roman" w:hAnsi="Times New Roman" w:cs="Times New Roman"/>
          <w:sz w:val="28"/>
          <w:szCs w:val="28"/>
        </w:rPr>
        <w:t>10</w:t>
      </w:r>
      <w:r w:rsidR="00321359" w:rsidRPr="00047D1F">
        <w:rPr>
          <w:rFonts w:ascii="Times New Roman" w:hAnsi="Times New Roman" w:cs="Times New Roman"/>
          <w:sz w:val="28"/>
          <w:szCs w:val="28"/>
        </w:rPr>
        <w:t xml:space="preserve"> </w:t>
      </w:r>
      <w:r w:rsidR="00047D1F" w:rsidRPr="00047D1F">
        <w:rPr>
          <w:rFonts w:ascii="Times New Roman" w:hAnsi="Times New Roman" w:cs="Times New Roman"/>
          <w:sz w:val="28"/>
          <w:szCs w:val="28"/>
        </w:rPr>
        <w:t>янва</w:t>
      </w:r>
      <w:r w:rsidR="00321359" w:rsidRPr="00047D1F">
        <w:rPr>
          <w:rFonts w:ascii="Times New Roman" w:hAnsi="Times New Roman" w:cs="Times New Roman"/>
          <w:sz w:val="28"/>
          <w:szCs w:val="28"/>
        </w:rPr>
        <w:t>ря</w:t>
      </w:r>
      <w:r w:rsidRPr="00047D1F">
        <w:rPr>
          <w:rFonts w:ascii="Times New Roman" w:hAnsi="Times New Roman" w:cs="Times New Roman"/>
          <w:sz w:val="28"/>
          <w:szCs w:val="28"/>
        </w:rPr>
        <w:t xml:space="preserve"> 202</w:t>
      </w:r>
      <w:r w:rsidR="00047D1F" w:rsidRPr="00047D1F">
        <w:rPr>
          <w:rFonts w:ascii="Times New Roman" w:hAnsi="Times New Roman" w:cs="Times New Roman"/>
          <w:sz w:val="28"/>
          <w:szCs w:val="28"/>
        </w:rPr>
        <w:t>2</w:t>
      </w:r>
      <w:r w:rsidRPr="00047D1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96DD4">
        <w:rPr>
          <w:rFonts w:ascii="Times New Roman" w:hAnsi="Times New Roman" w:cs="Times New Roman"/>
          <w:sz w:val="28"/>
          <w:szCs w:val="28"/>
        </w:rPr>
        <w:t>19</w:t>
      </w:r>
      <w:r w:rsidRPr="00047D1F">
        <w:rPr>
          <w:rFonts w:ascii="Times New Roman" w:hAnsi="Times New Roman" w:cs="Times New Roman"/>
          <w:sz w:val="28"/>
          <w:szCs w:val="28"/>
        </w:rPr>
        <w:t xml:space="preserve"> </w:t>
      </w:r>
      <w:r w:rsidR="00047D1F" w:rsidRPr="00047D1F">
        <w:rPr>
          <w:rFonts w:ascii="Times New Roman" w:hAnsi="Times New Roman" w:cs="Times New Roman"/>
          <w:sz w:val="28"/>
          <w:szCs w:val="28"/>
        </w:rPr>
        <w:t>янва</w:t>
      </w:r>
      <w:r w:rsidR="00321359" w:rsidRPr="00047D1F">
        <w:rPr>
          <w:rFonts w:ascii="Times New Roman" w:hAnsi="Times New Roman" w:cs="Times New Roman"/>
          <w:sz w:val="28"/>
          <w:szCs w:val="28"/>
        </w:rPr>
        <w:t>ря</w:t>
      </w:r>
      <w:r w:rsidRPr="00047D1F">
        <w:rPr>
          <w:rFonts w:ascii="Times New Roman" w:hAnsi="Times New Roman" w:cs="Times New Roman"/>
          <w:sz w:val="28"/>
          <w:szCs w:val="28"/>
        </w:rPr>
        <w:t xml:space="preserve"> 202</w:t>
      </w:r>
      <w:r w:rsidR="00047D1F" w:rsidRPr="00047D1F">
        <w:rPr>
          <w:rFonts w:ascii="Times New Roman" w:hAnsi="Times New Roman" w:cs="Times New Roman"/>
          <w:sz w:val="28"/>
          <w:szCs w:val="28"/>
        </w:rPr>
        <w:t>2</w:t>
      </w:r>
      <w:r w:rsidRPr="00047D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F1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7D1F" w:rsidRDefault="00C61D1E" w:rsidP="00047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D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47D1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047D1F" w:rsidRPr="00047D1F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 округа Тольятти от 30.06.2015 № 2046-п/1 "Об утверждении Положения  об оплате труда работников муниципальных казенных учреждений, находящихся в ведомственном подчинении департамента образования администрации  городского округа Тольятти"</w:t>
      </w:r>
      <w:r w:rsidR="009E6F0C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47D1F" w:rsidRDefault="001F1BF8" w:rsidP="00047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D1F">
        <w:rPr>
          <w:rFonts w:ascii="Times New Roman" w:hAnsi="Times New Roman" w:cs="Times New Roman"/>
          <w:sz w:val="28"/>
          <w:szCs w:val="28"/>
        </w:rPr>
        <w:t>П</w:t>
      </w:r>
      <w:r w:rsidR="00C61D1E" w:rsidRPr="00047D1F">
        <w:rPr>
          <w:rFonts w:ascii="Times New Roman" w:hAnsi="Times New Roman" w:cs="Times New Roman"/>
          <w:sz w:val="28"/>
          <w:szCs w:val="28"/>
        </w:rPr>
        <w:t>ояснительная записка к проекту постановления.</w:t>
      </w:r>
    </w:p>
    <w:p w:rsidR="00C61D1E" w:rsidRPr="00435125" w:rsidRDefault="00C61D1E" w:rsidP="00047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Default="00835102" w:rsidP="00047D1F">
      <w:pPr>
        <w:autoSpaceDE w:val="0"/>
        <w:autoSpaceDN w:val="0"/>
        <w:adjustRightInd w:val="0"/>
        <w:spacing w:after="0" w:line="276" w:lineRule="auto"/>
        <w:ind w:firstLine="567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8B22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47D1F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1BF8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1359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137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630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3F5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3BD2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08E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6DD4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10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27C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6F0C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65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1C7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3B19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4CC7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074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dcterms:created xsi:type="dcterms:W3CDTF">2022-01-10T05:01:00Z</dcterms:created>
  <dcterms:modified xsi:type="dcterms:W3CDTF">2022-01-10T05:34:00Z</dcterms:modified>
</cp:coreProperties>
</file>