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D0DBC" w:rsidRDefault="00C61D1E" w:rsidP="000D0DBC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887DA1">
        <w:rPr>
          <w:rFonts w:ascii="Times New Roman" w:hAnsi="Times New Roman" w:cs="Times New Roman"/>
          <w:sz w:val="28"/>
          <w:szCs w:val="28"/>
        </w:rPr>
        <w:t>«</w:t>
      </w:r>
      <w:r w:rsidR="000D0DBC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0D0DBC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0D0DBC" w:rsidRPr="007E46CE">
        <w:rPr>
          <w:rFonts w:ascii="Times New Roman" w:hAnsi="Times New Roman"/>
          <w:sz w:val="28"/>
          <w:szCs w:val="28"/>
        </w:rPr>
        <w:t>.0</w:t>
      </w:r>
      <w:r w:rsidR="000D0DBC">
        <w:rPr>
          <w:rFonts w:ascii="Times New Roman" w:hAnsi="Times New Roman"/>
          <w:sz w:val="28"/>
          <w:szCs w:val="28"/>
        </w:rPr>
        <w:t>7</w:t>
      </w:r>
      <w:r w:rsidR="000D0DBC" w:rsidRPr="007E46CE">
        <w:rPr>
          <w:rFonts w:ascii="Times New Roman" w:hAnsi="Times New Roman"/>
          <w:sz w:val="28"/>
          <w:szCs w:val="28"/>
        </w:rPr>
        <w:t>.201</w:t>
      </w:r>
      <w:r w:rsidR="000D0DBC">
        <w:rPr>
          <w:rFonts w:ascii="Times New Roman" w:hAnsi="Times New Roman"/>
          <w:sz w:val="28"/>
          <w:szCs w:val="28"/>
        </w:rPr>
        <w:t>8</w:t>
      </w:r>
      <w:r w:rsidR="000D0DBC" w:rsidRPr="007E46CE">
        <w:rPr>
          <w:rFonts w:ascii="Times New Roman" w:hAnsi="Times New Roman"/>
          <w:sz w:val="28"/>
          <w:szCs w:val="28"/>
        </w:rPr>
        <w:t xml:space="preserve"> </w:t>
      </w:r>
      <w:r w:rsidR="000D0DBC">
        <w:rPr>
          <w:rFonts w:ascii="Times New Roman" w:hAnsi="Times New Roman"/>
          <w:sz w:val="28"/>
          <w:szCs w:val="28"/>
        </w:rPr>
        <w:t xml:space="preserve">г. </w:t>
      </w:r>
      <w:r w:rsidR="000D0DBC" w:rsidRPr="007E46CE">
        <w:rPr>
          <w:rFonts w:ascii="Times New Roman" w:hAnsi="Times New Roman"/>
          <w:sz w:val="28"/>
          <w:szCs w:val="28"/>
        </w:rPr>
        <w:t xml:space="preserve">№ </w:t>
      </w:r>
      <w:r w:rsidR="000D0DBC">
        <w:rPr>
          <w:rFonts w:ascii="Times New Roman" w:hAnsi="Times New Roman"/>
          <w:sz w:val="28"/>
          <w:szCs w:val="28"/>
        </w:rPr>
        <w:t>2131</w:t>
      </w:r>
      <w:r w:rsidR="000D0DBC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0D0DBC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0D0DBC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0D0DBC" w:rsidRDefault="000D0DBC" w:rsidP="000D0DBC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B93606" w:rsidRDefault="000D0DBC" w:rsidP="00B93606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887D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="00C61D1E"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93606">
        <w:rPr>
          <w:rFonts w:ascii="Times New Roman" w:hAnsi="Times New Roman" w:cs="Times New Roman"/>
          <w:sz w:val="28"/>
          <w:szCs w:val="28"/>
        </w:rPr>
        <w:t>«</w:t>
      </w:r>
      <w:r w:rsidR="00B93606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B9360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B93606" w:rsidRPr="007E46CE">
        <w:rPr>
          <w:rFonts w:ascii="Times New Roman" w:hAnsi="Times New Roman"/>
          <w:sz w:val="28"/>
          <w:szCs w:val="28"/>
        </w:rPr>
        <w:t>.0</w:t>
      </w:r>
      <w:r w:rsidR="00B93606">
        <w:rPr>
          <w:rFonts w:ascii="Times New Roman" w:hAnsi="Times New Roman"/>
          <w:sz w:val="28"/>
          <w:szCs w:val="28"/>
        </w:rPr>
        <w:t>7</w:t>
      </w:r>
      <w:r w:rsidR="00B93606" w:rsidRPr="007E46CE">
        <w:rPr>
          <w:rFonts w:ascii="Times New Roman" w:hAnsi="Times New Roman"/>
          <w:sz w:val="28"/>
          <w:szCs w:val="28"/>
        </w:rPr>
        <w:t>.201</w:t>
      </w:r>
      <w:r w:rsidR="00B93606">
        <w:rPr>
          <w:rFonts w:ascii="Times New Roman" w:hAnsi="Times New Roman"/>
          <w:sz w:val="28"/>
          <w:szCs w:val="28"/>
        </w:rPr>
        <w:t>8</w:t>
      </w:r>
      <w:r w:rsidR="00B93606" w:rsidRPr="007E46CE">
        <w:rPr>
          <w:rFonts w:ascii="Times New Roman" w:hAnsi="Times New Roman"/>
          <w:sz w:val="28"/>
          <w:szCs w:val="28"/>
        </w:rPr>
        <w:t xml:space="preserve"> </w:t>
      </w:r>
      <w:r w:rsidR="00B93606">
        <w:rPr>
          <w:rFonts w:ascii="Times New Roman" w:hAnsi="Times New Roman"/>
          <w:sz w:val="28"/>
          <w:szCs w:val="28"/>
        </w:rPr>
        <w:t xml:space="preserve">г. </w:t>
      </w:r>
      <w:r w:rsidR="00B93606">
        <w:rPr>
          <w:rFonts w:ascii="Times New Roman" w:hAnsi="Times New Roman"/>
          <w:sz w:val="28"/>
          <w:szCs w:val="28"/>
        </w:rPr>
        <w:br/>
      </w:r>
      <w:r w:rsidR="00B93606" w:rsidRPr="007E46CE">
        <w:rPr>
          <w:rFonts w:ascii="Times New Roman" w:hAnsi="Times New Roman"/>
          <w:sz w:val="28"/>
          <w:szCs w:val="28"/>
        </w:rPr>
        <w:t xml:space="preserve">№ </w:t>
      </w:r>
      <w:r w:rsidR="00B93606">
        <w:rPr>
          <w:rFonts w:ascii="Times New Roman" w:hAnsi="Times New Roman"/>
          <w:sz w:val="28"/>
          <w:szCs w:val="28"/>
        </w:rPr>
        <w:t>2131</w:t>
      </w:r>
      <w:r w:rsidR="00B93606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B93606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</w:t>
      </w:r>
      <w:proofErr w:type="gramEnd"/>
      <w:r w:rsidR="00B93606">
        <w:rPr>
          <w:rFonts w:ascii="Times New Roman" w:hAnsi="Times New Roman"/>
          <w:sz w:val="28"/>
          <w:szCs w:val="28"/>
        </w:rPr>
        <w:t xml:space="preserve"> заявлений, постановки на учет)</w:t>
      </w:r>
      <w:r w:rsidR="00B93606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="00B93606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93606">
        <w:rPr>
          <w:rFonts w:ascii="Times New Roman" w:hAnsi="Times New Roman" w:cs="Times New Roman"/>
          <w:sz w:val="28"/>
          <w:szCs w:val="28"/>
          <w:lang w:val="en-US"/>
        </w:rPr>
        <w:t>ratnicina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:rsidR="008472F5" w:rsidRDefault="008472F5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21A18">
        <w:rPr>
          <w:rFonts w:ascii="Times New Roman" w:hAnsi="Times New Roman" w:cs="Times New Roman"/>
          <w:sz w:val="28"/>
          <w:szCs w:val="28"/>
        </w:rPr>
        <w:t>13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044609" w:rsidRPr="00044609">
        <w:rPr>
          <w:rFonts w:ascii="Times New Roman" w:hAnsi="Times New Roman" w:cs="Times New Roman"/>
          <w:sz w:val="28"/>
          <w:szCs w:val="28"/>
        </w:rPr>
        <w:t>9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21A18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044609" w:rsidRPr="00044609">
        <w:rPr>
          <w:rFonts w:ascii="Times New Roman" w:hAnsi="Times New Roman" w:cs="Times New Roman"/>
          <w:sz w:val="28"/>
          <w:szCs w:val="28"/>
        </w:rPr>
        <w:t>9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4609" w:rsidRPr="00044609" w:rsidRDefault="00044609" w:rsidP="00C61D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9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Pr="000446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 от 23.07.2018 г. № 2131-п/1 «Об утверждении административного регламента предоставления муниципальной услуги по предоставлению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Pr="00044609">
        <w:rPr>
          <w:rStyle w:val="a5"/>
          <w:rFonts w:ascii="Times New Roman" w:hAnsi="Times New Roman"/>
          <w:b w:val="0"/>
          <w:sz w:val="28"/>
          <w:szCs w:val="28"/>
        </w:rPr>
        <w:t>».</w:t>
      </w:r>
    </w:p>
    <w:p w:rsidR="008F0DA6" w:rsidRPr="008F0DA6" w:rsidRDefault="00972865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</w:t>
      </w:r>
      <w:r w:rsidR="009375D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проекту.</w:t>
      </w:r>
    </w:p>
    <w:p w:rsidR="00C61D1E" w:rsidRPr="008F0DA6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9375D7">
        <w:rPr>
          <w:rFonts w:ascii="Times New Roman" w:hAnsi="Times New Roman" w:cs="Times New Roman"/>
          <w:sz w:val="28"/>
          <w:szCs w:val="28"/>
        </w:rPr>
        <w:t>Ратницына</w:t>
      </w:r>
      <w:proofErr w:type="spellEnd"/>
      <w:r w:rsidR="009375D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9375D7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и занятости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61AF"/>
    <w:multiLevelType w:val="hybridMultilevel"/>
    <w:tmpl w:val="8472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9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0DBC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2F5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87DA1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5D7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606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A18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D0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ratnitsina</cp:lastModifiedBy>
  <cp:revision>8</cp:revision>
  <dcterms:created xsi:type="dcterms:W3CDTF">2021-05-05T07:41:00Z</dcterms:created>
  <dcterms:modified xsi:type="dcterms:W3CDTF">2021-09-13T06:31:00Z</dcterms:modified>
</cp:coreProperties>
</file>