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C62E03" w:rsidTr="00E71C1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center"/>
            </w:pPr>
            <w:bookmarkStart w:id="0" w:name="P25"/>
            <w:bookmarkEnd w:id="0"/>
            <w:r>
              <w:t>Уведомление</w:t>
            </w:r>
          </w:p>
          <w:p w:rsidR="00C62E03" w:rsidRDefault="00C62E03" w:rsidP="00E71C1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C62E03" w:rsidRDefault="00C62E03" w:rsidP="00E71C1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C62E03" w:rsidTr="00E71C1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Pr="00F127D6" w:rsidRDefault="00C62E03" w:rsidP="00E71C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 xml:space="preserve">              </w:t>
            </w:r>
            <w:r w:rsidRPr="00F127D6">
              <w:rPr>
                <w:rFonts w:ascii="Times New Roman" w:hAnsi="Times New Roman" w:cs="Times New Roman"/>
              </w:rPr>
              <w:t>Проект постановления администрации городского округа Тольятти от 28.07.2021 №2782-п/1.3/пр  об утверждении муниципальной программы  «Противодействие коррупции в городском округе Тольятти на 2022-2026 годы»</w:t>
            </w:r>
          </w:p>
        </w:tc>
      </w:tr>
      <w:tr w:rsidR="00C62E03" w:rsidTr="00E71C1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C62E03" w:rsidTr="00E71C1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</w:pPr>
          </w:p>
        </w:tc>
      </w:tr>
      <w:tr w:rsidR="00C62E03" w:rsidTr="00E71C1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C62E03" w:rsidTr="00E71C1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Default="00C62E03" w:rsidP="00E71C19">
            <w:pPr>
              <w:pStyle w:val="ConsPlusNormal"/>
            </w:pPr>
            <w:r>
              <w:t xml:space="preserve"> проекта постановления администрации городского округа Тольятти от 28.07.2021 </w:t>
            </w:r>
          </w:p>
        </w:tc>
      </w:tr>
      <w:tr w:rsidR="00C62E03" w:rsidTr="00E71C19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03" w:rsidRDefault="00C62E03" w:rsidP="00E71C19">
            <w:pPr>
              <w:pStyle w:val="ConsPlusNormal"/>
            </w:pPr>
            <w:r>
              <w:t>№2782-п/1.3/пр  об утверждении муниципальной программы  «Противодействие коррупции</w:t>
            </w:r>
          </w:p>
        </w:tc>
      </w:tr>
      <w:tr w:rsidR="00C62E03" w:rsidTr="00E71C19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03" w:rsidRDefault="00C62E03" w:rsidP="00E71C19">
            <w:pPr>
              <w:pStyle w:val="ConsPlusNormal"/>
            </w:pPr>
            <w:r>
              <w:t>в городском округе Тольятти на 2022-2026 годы»</w:t>
            </w:r>
          </w:p>
        </w:tc>
      </w:tr>
      <w:tr w:rsidR="00C62E03" w:rsidTr="00E71C1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C62E03" w:rsidTr="00E71C1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ind w:firstLine="283"/>
              <w:jc w:val="both"/>
            </w:pPr>
            <w:r>
              <w:t xml:space="preserve">Все заинтересованные лица могут направить свои предложения и замечания на электронную почту: </w:t>
            </w:r>
          </w:p>
        </w:tc>
      </w:tr>
      <w:tr w:rsidR="00C62E03" w:rsidTr="00E71C1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Pr="00F127D6" w:rsidRDefault="00C62E03" w:rsidP="00E71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2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minevalieva.ov@tgl.ru</w:t>
            </w:r>
            <w:r w:rsidRPr="00F127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62E03" w:rsidTr="00E71C1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both"/>
            </w:pPr>
            <w:r>
              <w:t>Сроки приема предложений и замечаний: с 17.08.2021  по 25.08.2021.</w:t>
            </w:r>
          </w:p>
        </w:tc>
      </w:tr>
      <w:tr w:rsidR="00C62E03" w:rsidTr="00E71C1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C62E03" w:rsidTr="00E71C1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Pr="00F127D6" w:rsidRDefault="00C62E03" w:rsidP="00E71C19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127D6">
              <w:rPr>
                <w:rFonts w:asciiTheme="minorHAnsi" w:hAnsiTheme="minorHAnsi" w:cs="Times New Roman"/>
                <w:sz w:val="24"/>
                <w:szCs w:val="24"/>
              </w:rPr>
              <w:t>Проект постановления администрации городского округа Тольятти от 28.07.2021 №2782-п/1.3/пр  об утверждении муниципальной программы  «Противодействие коррупции в городском округе Тольятти на 2022-2026 годы»</w:t>
            </w:r>
          </w:p>
        </w:tc>
      </w:tr>
      <w:tr w:rsidR="00C62E03" w:rsidTr="00E71C1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C62E03" w:rsidTr="00E71C1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C62E03" w:rsidTr="00E71C1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C62E03" w:rsidTr="00E71C19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Default="00C62E03" w:rsidP="00E71C19">
            <w:pPr>
              <w:pStyle w:val="ConsPlusNormal"/>
              <w:jc w:val="both"/>
            </w:pPr>
            <w:r>
              <w:t xml:space="preserve">Миневалиева Ольга Владиславовна – начальник отдела профилактики коррупционных и иных правонарушений управления муниципальной службы и кадровой политики администрации городского округа Тольятти </w:t>
            </w:r>
          </w:p>
        </w:tc>
      </w:tr>
      <w:tr w:rsidR="00C62E03" w:rsidTr="00E71C19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Default="00C62E03" w:rsidP="00E71C19">
            <w:pPr>
              <w:pStyle w:val="ConsPlusNormal"/>
            </w:pPr>
            <w:r>
              <w:t>54-44-33 (4879)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</w:pPr>
          </w:p>
        </w:tc>
      </w:tr>
    </w:tbl>
    <w:p w:rsidR="00C62E03" w:rsidRDefault="00C62E03" w:rsidP="00C62E03">
      <w:pPr>
        <w:pStyle w:val="ConsPlusNormal"/>
        <w:jc w:val="both"/>
      </w:pPr>
    </w:p>
    <w:p w:rsidR="00C62E03" w:rsidRDefault="00C62E03" w:rsidP="00C62E03">
      <w:pPr>
        <w:pStyle w:val="ConsPlusNormal"/>
        <w:jc w:val="both"/>
      </w:pPr>
    </w:p>
    <w:p w:rsidR="00C62E03" w:rsidRDefault="00C62E03" w:rsidP="00C62E03">
      <w:pPr>
        <w:pStyle w:val="ConsPlusNormal"/>
        <w:jc w:val="both"/>
      </w:pPr>
    </w:p>
    <w:p w:rsidR="001C3444" w:rsidRDefault="00C62E03"/>
    <w:sectPr w:rsidR="001C3444" w:rsidSect="00AD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C62E03"/>
    <w:rsid w:val="001A093D"/>
    <w:rsid w:val="00232FEF"/>
    <w:rsid w:val="00862EF6"/>
    <w:rsid w:val="00AD0486"/>
    <w:rsid w:val="00B528D4"/>
    <w:rsid w:val="00C62E03"/>
    <w:rsid w:val="00D75D8E"/>
    <w:rsid w:val="00E5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2021-08-17T06:41:00Z</dcterms:created>
  <dcterms:modified xsi:type="dcterms:W3CDTF">2021-08-17T06:41:00Z</dcterms:modified>
</cp:coreProperties>
</file>