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58EBC" w14:textId="77777777" w:rsidR="002E0D17" w:rsidRPr="00435125" w:rsidRDefault="002E0D17" w:rsidP="002E0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0D9E46BF" w14:textId="48040453" w:rsidR="00FB4D1A" w:rsidRPr="0036347C" w:rsidRDefault="002E0D17" w:rsidP="00FB4D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784A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84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округа Тольятти </w:t>
      </w:r>
      <w:r w:rsidR="00FB4D1A" w:rsidRPr="0094647C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FB4D1A">
        <w:rPr>
          <w:sz w:val="28"/>
          <w:szCs w:val="28"/>
        </w:rPr>
        <w:t xml:space="preserve"> </w:t>
      </w:r>
      <w:r w:rsidR="00FB4D1A" w:rsidRPr="000E7293">
        <w:rPr>
          <w:rFonts w:ascii="Times New Roman" w:hAnsi="Times New Roman" w:cs="Times New Roman"/>
          <w:sz w:val="28"/>
          <w:szCs w:val="28"/>
        </w:rPr>
        <w:t>в постановление</w:t>
      </w:r>
      <w:r w:rsidR="00FB4D1A">
        <w:rPr>
          <w:sz w:val="28"/>
          <w:szCs w:val="28"/>
        </w:rPr>
        <w:t xml:space="preserve"> </w:t>
      </w:r>
      <w:r w:rsidR="00FB4D1A" w:rsidRPr="000E7293">
        <w:rPr>
          <w:rFonts w:ascii="Times New Roman" w:hAnsi="Times New Roman" w:cs="Times New Roman"/>
          <w:sz w:val="28"/>
          <w:szCs w:val="28"/>
        </w:rPr>
        <w:t>администрации</w:t>
      </w:r>
      <w:r w:rsidR="00FB4D1A">
        <w:rPr>
          <w:sz w:val="28"/>
          <w:szCs w:val="28"/>
        </w:rPr>
        <w:t xml:space="preserve"> </w:t>
      </w:r>
      <w:r w:rsidR="00FB4D1A">
        <w:rPr>
          <w:rFonts w:ascii="Times New Roman" w:hAnsi="Times New Roman" w:cs="Times New Roman"/>
          <w:sz w:val="28"/>
          <w:szCs w:val="28"/>
        </w:rPr>
        <w:t>городского округа Тольятти от 04.06.2018 № 1696-П/1 «О</w:t>
      </w:r>
      <w:r w:rsidR="00FB4D1A" w:rsidRPr="000C2A75">
        <w:rPr>
          <w:rFonts w:ascii="Times New Roman" w:hAnsi="Times New Roman" w:cs="Times New Roman"/>
          <w:sz w:val="28"/>
          <w:szCs w:val="28"/>
        </w:rPr>
        <w:t xml:space="preserve">б </w:t>
      </w:r>
      <w:r w:rsidR="00FB4D1A">
        <w:rPr>
          <w:rFonts w:ascii="Times New Roman" w:hAnsi="Times New Roman" w:cs="Times New Roman"/>
          <w:sz w:val="28"/>
          <w:szCs w:val="28"/>
        </w:rPr>
        <w:t>утверждении Порядка учета детей</w:t>
      </w:r>
      <w:r w:rsidR="00FB4D1A" w:rsidRPr="000C2A75">
        <w:rPr>
          <w:rFonts w:ascii="Times New Roman" w:hAnsi="Times New Roman" w:cs="Times New Roman"/>
          <w:sz w:val="28"/>
          <w:szCs w:val="28"/>
        </w:rPr>
        <w:t>, подлежащих обучению по образовательным программам дошкольного, начального общего,</w:t>
      </w:r>
      <w:r w:rsidR="00FB4D1A" w:rsidRPr="000C2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D1A" w:rsidRPr="0036347C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образования, и форм получения образования, определенных родителями (законными представителями) детей, на территории городского округа Тольятти»</w:t>
      </w:r>
      <w:r w:rsidR="00FB4D1A">
        <w:rPr>
          <w:rFonts w:ascii="Times New Roman" w:hAnsi="Times New Roman" w:cs="Times New Roman"/>
          <w:sz w:val="28"/>
          <w:szCs w:val="28"/>
        </w:rPr>
        <w:t xml:space="preserve"> (ред. от 22.01.2019 № 114-п/1).</w:t>
      </w:r>
    </w:p>
    <w:p w14:paraId="35817879" w14:textId="0C0CB2EE" w:rsidR="002E0D17" w:rsidRDefault="002E0D17" w:rsidP="002E0D17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14BA5FDF" w14:textId="4D0FEA6A" w:rsidR="00FB4D1A" w:rsidRPr="0036347C" w:rsidRDefault="002E0D17" w:rsidP="00FB4D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784A">
        <w:rPr>
          <w:rFonts w:ascii="Times New Roman" w:hAnsi="Times New Roman" w:cs="Times New Roman"/>
          <w:sz w:val="28"/>
          <w:szCs w:val="28"/>
        </w:rPr>
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</w:t>
      </w:r>
      <w:r w:rsidRPr="008F0DA6">
        <w:rPr>
          <w:rFonts w:ascii="Times New Roman" w:hAnsi="Times New Roman" w:cs="Times New Roman"/>
          <w:sz w:val="28"/>
          <w:szCs w:val="28"/>
        </w:rPr>
        <w:t xml:space="preserve">инистрации городского округа Тольятти </w:t>
      </w:r>
      <w:r w:rsidR="00FB4D1A" w:rsidRPr="0094647C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FB4D1A">
        <w:rPr>
          <w:sz w:val="28"/>
          <w:szCs w:val="28"/>
        </w:rPr>
        <w:t xml:space="preserve"> </w:t>
      </w:r>
      <w:r w:rsidR="00FB4D1A" w:rsidRPr="000E7293">
        <w:rPr>
          <w:rFonts w:ascii="Times New Roman" w:hAnsi="Times New Roman" w:cs="Times New Roman"/>
          <w:sz w:val="28"/>
          <w:szCs w:val="28"/>
        </w:rPr>
        <w:t>в постановление</w:t>
      </w:r>
      <w:r w:rsidR="00FB4D1A">
        <w:rPr>
          <w:sz w:val="28"/>
          <w:szCs w:val="28"/>
        </w:rPr>
        <w:t xml:space="preserve"> </w:t>
      </w:r>
      <w:r w:rsidR="00FB4D1A" w:rsidRPr="000E7293">
        <w:rPr>
          <w:rFonts w:ascii="Times New Roman" w:hAnsi="Times New Roman" w:cs="Times New Roman"/>
          <w:sz w:val="28"/>
          <w:szCs w:val="28"/>
        </w:rPr>
        <w:t>администрации</w:t>
      </w:r>
      <w:r w:rsidR="00FB4D1A">
        <w:rPr>
          <w:sz w:val="28"/>
          <w:szCs w:val="28"/>
        </w:rPr>
        <w:t xml:space="preserve"> </w:t>
      </w:r>
      <w:r w:rsidR="00FB4D1A">
        <w:rPr>
          <w:rFonts w:ascii="Times New Roman" w:hAnsi="Times New Roman" w:cs="Times New Roman"/>
          <w:sz w:val="28"/>
          <w:szCs w:val="28"/>
        </w:rPr>
        <w:t>городского округа Тольятти от 04.06.2018 № 1696-П/1 «О</w:t>
      </w:r>
      <w:r w:rsidR="00FB4D1A" w:rsidRPr="000C2A75">
        <w:rPr>
          <w:rFonts w:ascii="Times New Roman" w:hAnsi="Times New Roman" w:cs="Times New Roman"/>
          <w:sz w:val="28"/>
          <w:szCs w:val="28"/>
        </w:rPr>
        <w:t xml:space="preserve">б </w:t>
      </w:r>
      <w:r w:rsidR="00FB4D1A">
        <w:rPr>
          <w:rFonts w:ascii="Times New Roman" w:hAnsi="Times New Roman" w:cs="Times New Roman"/>
          <w:sz w:val="28"/>
          <w:szCs w:val="28"/>
        </w:rPr>
        <w:t>утверждении Порядка учета детей</w:t>
      </w:r>
      <w:r w:rsidR="00FB4D1A" w:rsidRPr="000C2A75">
        <w:rPr>
          <w:rFonts w:ascii="Times New Roman" w:hAnsi="Times New Roman" w:cs="Times New Roman"/>
          <w:sz w:val="28"/>
          <w:szCs w:val="28"/>
        </w:rPr>
        <w:t>, подлежащих обучению по образовательным программам дошкольного, начального общего,</w:t>
      </w:r>
      <w:r w:rsidR="00FB4D1A" w:rsidRPr="000C2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D1A" w:rsidRPr="0036347C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образования, и форм получения образования, определенных родителями (законными представителями) детей, на территории городского округа Тольятти»</w:t>
      </w:r>
      <w:r w:rsidR="00FB4D1A">
        <w:rPr>
          <w:rFonts w:ascii="Times New Roman" w:hAnsi="Times New Roman" w:cs="Times New Roman"/>
          <w:sz w:val="28"/>
          <w:szCs w:val="28"/>
        </w:rPr>
        <w:t xml:space="preserve"> (ред. от 22.01.2019 № 114-п/1).</w:t>
      </w:r>
    </w:p>
    <w:p w14:paraId="2B0E1766" w14:textId="4CFCAF59" w:rsidR="002E0D17" w:rsidRPr="00004E2E" w:rsidRDefault="002E0D17" w:rsidP="002E0D17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A47FC4" w14:textId="171D7529" w:rsidR="002E0D17" w:rsidRDefault="002E0D17" w:rsidP="002E0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4E2E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r w:rsidR="00FB4D1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522FC" w:rsidRPr="00E3400E">
          <w:rPr>
            <w:rStyle w:val="a4"/>
          </w:rPr>
          <w:t>sheshunova.ea@tgl.ru</w:t>
        </w:r>
      </w:hyperlink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FC668A0" w14:textId="1A6BDF2A" w:rsidR="002E0D17" w:rsidRPr="00435125" w:rsidRDefault="002E0D17" w:rsidP="002E0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B522FC">
        <w:rPr>
          <w:rFonts w:ascii="Times New Roman" w:hAnsi="Times New Roman" w:cs="Times New Roman"/>
          <w:sz w:val="28"/>
          <w:szCs w:val="28"/>
        </w:rPr>
        <w:t>1</w:t>
      </w:r>
      <w:r w:rsidR="005E29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522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B522FC">
        <w:rPr>
          <w:rFonts w:ascii="Times New Roman" w:hAnsi="Times New Roman" w:cs="Times New Roman"/>
          <w:sz w:val="28"/>
          <w:szCs w:val="28"/>
        </w:rPr>
        <w:t>2</w:t>
      </w:r>
      <w:r w:rsidR="005E29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522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14:paraId="79A8CDF0" w14:textId="77777777" w:rsidR="002E0D17" w:rsidRPr="008F0DA6" w:rsidRDefault="002E0D17" w:rsidP="002E0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BF16E4A" w14:textId="77777777" w:rsidR="002E0D17" w:rsidRPr="00435125" w:rsidRDefault="002E0D17" w:rsidP="002E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208B120D" w14:textId="76494680" w:rsidR="00B522FC" w:rsidRPr="0036347C" w:rsidRDefault="002E0D17" w:rsidP="00B522F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DA6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</w:t>
      </w:r>
      <w:r w:rsidR="00B522FC" w:rsidRPr="0094647C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B522FC">
        <w:rPr>
          <w:sz w:val="28"/>
          <w:szCs w:val="28"/>
        </w:rPr>
        <w:t xml:space="preserve"> </w:t>
      </w:r>
      <w:r w:rsidR="00B522FC" w:rsidRPr="000E7293">
        <w:rPr>
          <w:rFonts w:ascii="Times New Roman" w:hAnsi="Times New Roman" w:cs="Times New Roman"/>
          <w:sz w:val="28"/>
          <w:szCs w:val="28"/>
        </w:rPr>
        <w:t>в постановление</w:t>
      </w:r>
      <w:r w:rsidR="00B522FC">
        <w:rPr>
          <w:sz w:val="28"/>
          <w:szCs w:val="28"/>
        </w:rPr>
        <w:t xml:space="preserve"> </w:t>
      </w:r>
      <w:r w:rsidR="00B522FC" w:rsidRPr="000E7293">
        <w:rPr>
          <w:rFonts w:ascii="Times New Roman" w:hAnsi="Times New Roman" w:cs="Times New Roman"/>
          <w:sz w:val="28"/>
          <w:szCs w:val="28"/>
        </w:rPr>
        <w:t>администрации</w:t>
      </w:r>
      <w:r w:rsidR="00B522FC">
        <w:rPr>
          <w:sz w:val="28"/>
          <w:szCs w:val="28"/>
        </w:rPr>
        <w:t xml:space="preserve"> </w:t>
      </w:r>
      <w:r w:rsidR="00B522FC">
        <w:rPr>
          <w:rFonts w:ascii="Times New Roman" w:hAnsi="Times New Roman" w:cs="Times New Roman"/>
          <w:sz w:val="28"/>
          <w:szCs w:val="28"/>
        </w:rPr>
        <w:t>городского округа Тольятти от 04.06.2018 № 1696-П/1 «О</w:t>
      </w:r>
      <w:r w:rsidR="00B522FC" w:rsidRPr="000C2A75">
        <w:rPr>
          <w:rFonts w:ascii="Times New Roman" w:hAnsi="Times New Roman" w:cs="Times New Roman"/>
          <w:sz w:val="28"/>
          <w:szCs w:val="28"/>
        </w:rPr>
        <w:t xml:space="preserve">б </w:t>
      </w:r>
      <w:r w:rsidR="00B522FC">
        <w:rPr>
          <w:rFonts w:ascii="Times New Roman" w:hAnsi="Times New Roman" w:cs="Times New Roman"/>
          <w:sz w:val="28"/>
          <w:szCs w:val="28"/>
        </w:rPr>
        <w:t>утверждении Порядка учета детей</w:t>
      </w:r>
      <w:r w:rsidR="00B522FC" w:rsidRPr="000C2A75">
        <w:rPr>
          <w:rFonts w:ascii="Times New Roman" w:hAnsi="Times New Roman" w:cs="Times New Roman"/>
          <w:sz w:val="28"/>
          <w:szCs w:val="28"/>
        </w:rPr>
        <w:t>, подлежащих обучению по образовательным программам дошкольного, начального общего,</w:t>
      </w:r>
      <w:r w:rsidR="00B522FC" w:rsidRPr="000C2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2FC" w:rsidRPr="0036347C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образования, и форм получения образования, определенных родителями (законными представителями) детей, на территории городского округа Тольятти»</w:t>
      </w:r>
      <w:r w:rsidR="00B522FC">
        <w:rPr>
          <w:rFonts w:ascii="Times New Roman" w:hAnsi="Times New Roman" w:cs="Times New Roman"/>
          <w:sz w:val="28"/>
          <w:szCs w:val="28"/>
        </w:rPr>
        <w:t xml:space="preserve"> (ред. от 22.01.2019 № 114-п/1).</w:t>
      </w:r>
    </w:p>
    <w:p w14:paraId="054AEA53" w14:textId="77777777" w:rsidR="002E0D17" w:rsidRPr="008F0DA6" w:rsidRDefault="002E0D17" w:rsidP="002E0D17">
      <w:pPr>
        <w:pStyle w:val="ConsPlusTitle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Приложения к проекту.</w:t>
      </w:r>
    </w:p>
    <w:p w14:paraId="260C31C5" w14:textId="77777777" w:rsidR="002E0D17" w:rsidRPr="008F0DA6" w:rsidRDefault="002E0D17" w:rsidP="002E0D17">
      <w:pPr>
        <w:pStyle w:val="ConsPlusTitle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0DA6">
        <w:rPr>
          <w:rFonts w:ascii="Times New Roman" w:hAnsi="Times New Roman" w:cs="Times New Roman"/>
          <w:b w:val="0"/>
          <w:sz w:val="28"/>
          <w:szCs w:val="28"/>
        </w:rPr>
        <w:t>Пояснительная записка к проекту постановления.</w:t>
      </w:r>
    </w:p>
    <w:p w14:paraId="3CDE0E36" w14:textId="77777777" w:rsidR="002E0D17" w:rsidRPr="00435125" w:rsidRDefault="002E0D17" w:rsidP="002E0D1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435125">
        <w:rPr>
          <w:rFonts w:ascii="Times New Roman" w:hAnsi="Times New Roman" w:cs="Times New Roman"/>
          <w:sz w:val="28"/>
          <w:szCs w:val="28"/>
        </w:rPr>
        <w:t>предложений и замечаний.</w:t>
      </w:r>
    </w:p>
    <w:p w14:paraId="2DD3F793" w14:textId="77777777" w:rsidR="002E0D17" w:rsidRPr="00435125" w:rsidRDefault="002E0D17" w:rsidP="002E0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CD8098" w14:textId="09EC9D3D" w:rsidR="002E0D17" w:rsidRPr="00B522FC" w:rsidRDefault="002E0D17" w:rsidP="002E0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2FC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proofErr w:type="spellStart"/>
      <w:r w:rsidR="005E29B8">
        <w:rPr>
          <w:rFonts w:ascii="Times New Roman" w:hAnsi="Times New Roman" w:cs="Times New Roman"/>
          <w:sz w:val="28"/>
          <w:szCs w:val="28"/>
        </w:rPr>
        <w:t>Шешунова</w:t>
      </w:r>
      <w:proofErr w:type="spellEnd"/>
      <w:r w:rsidR="005E29B8"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  <w:bookmarkStart w:id="0" w:name="_GoBack"/>
      <w:bookmarkEnd w:id="0"/>
      <w:r w:rsidR="00B522FC" w:rsidRPr="00B522FC">
        <w:rPr>
          <w:rFonts w:ascii="Times New Roman" w:hAnsi="Times New Roman" w:cs="Times New Roman"/>
          <w:sz w:val="28"/>
          <w:szCs w:val="28"/>
        </w:rPr>
        <w:t xml:space="preserve">, руководитель Управления по делам молодежи </w:t>
      </w:r>
      <w:r w:rsidRPr="00B522FC">
        <w:rPr>
          <w:rFonts w:ascii="Times New Roman" w:hAnsi="Times New Roman" w:cs="Times New Roman"/>
          <w:sz w:val="28"/>
          <w:szCs w:val="28"/>
        </w:rPr>
        <w:t xml:space="preserve"> </w:t>
      </w:r>
      <w:r w:rsidRPr="00B52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департамента образования </w:t>
      </w:r>
      <w:r w:rsidRPr="00B522FC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Тольятти.</w:t>
      </w:r>
    </w:p>
    <w:p w14:paraId="61CB17EA" w14:textId="7435285B" w:rsidR="002E0D17" w:rsidRPr="00B522FC" w:rsidRDefault="002E0D17" w:rsidP="002E0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2FC">
        <w:rPr>
          <w:rFonts w:ascii="Times New Roman" w:hAnsi="Times New Roman" w:cs="Times New Roman"/>
          <w:sz w:val="28"/>
          <w:szCs w:val="28"/>
        </w:rPr>
        <w:t>тел.: (8482)</w:t>
      </w:r>
      <w:r w:rsidR="00B522FC" w:rsidRPr="00B522FC">
        <w:rPr>
          <w:rFonts w:ascii="Times New Roman" w:hAnsi="Times New Roman" w:cs="Times New Roman"/>
          <w:sz w:val="28"/>
          <w:szCs w:val="28"/>
        </w:rPr>
        <w:t xml:space="preserve"> 54-37-03 (</w:t>
      </w:r>
      <w:proofErr w:type="spellStart"/>
      <w:r w:rsidR="00B522FC" w:rsidRPr="00B522FC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B522FC" w:rsidRPr="00B522FC">
        <w:rPr>
          <w:rFonts w:ascii="Times New Roman" w:hAnsi="Times New Roman" w:cs="Times New Roman"/>
          <w:sz w:val="28"/>
          <w:szCs w:val="28"/>
        </w:rPr>
        <w:t>. 3703)</w:t>
      </w:r>
      <w:r w:rsidRPr="00B52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522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615DE6" w14:textId="77777777" w:rsidR="002E0D17" w:rsidRDefault="002E0D17" w:rsidP="002E0D17">
      <w:pPr>
        <w:autoSpaceDE w:val="0"/>
        <w:autoSpaceDN w:val="0"/>
        <w:adjustRightInd w:val="0"/>
        <w:spacing w:after="0" w:line="240" w:lineRule="auto"/>
        <w:jc w:val="both"/>
      </w:pPr>
    </w:p>
    <w:p w14:paraId="75B5C1F7" w14:textId="77777777" w:rsidR="009A0511" w:rsidRDefault="009A0511"/>
    <w:sectPr w:rsidR="009A0511" w:rsidSect="008F0DA6">
      <w:pgSz w:w="11906" w:h="16838"/>
      <w:pgMar w:top="567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8B0485F4"/>
    <w:lvl w:ilvl="0" w:tplc="555AB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17"/>
    <w:rsid w:val="002E0D17"/>
    <w:rsid w:val="005E29B8"/>
    <w:rsid w:val="009A0511"/>
    <w:rsid w:val="00B522FC"/>
    <w:rsid w:val="00FB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8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D17"/>
    <w:pPr>
      <w:ind w:left="720"/>
      <w:contextualSpacing/>
    </w:pPr>
  </w:style>
  <w:style w:type="paragraph" w:customStyle="1" w:styleId="ConsPlusNormal">
    <w:name w:val="ConsPlusNormal"/>
    <w:rsid w:val="002E0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0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522F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22F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D17"/>
    <w:pPr>
      <w:ind w:left="720"/>
      <w:contextualSpacing/>
    </w:pPr>
  </w:style>
  <w:style w:type="paragraph" w:customStyle="1" w:styleId="ConsPlusNormal">
    <w:name w:val="ConsPlusNormal"/>
    <w:rsid w:val="002E0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0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522F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2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shunova.ea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Людмила Евгеньевна</dc:creator>
  <cp:keywords/>
  <dc:description/>
  <cp:lastModifiedBy>Шешунова Елена Анатольевна</cp:lastModifiedBy>
  <cp:revision>4</cp:revision>
  <dcterms:created xsi:type="dcterms:W3CDTF">2021-08-10T04:47:00Z</dcterms:created>
  <dcterms:modified xsi:type="dcterms:W3CDTF">2021-08-13T07:32:00Z</dcterms:modified>
</cp:coreProperties>
</file>