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FB7BA0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4FE648BC" w14:textId="65639625" w:rsidR="00475475" w:rsidRPr="00475475" w:rsidRDefault="00802D23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</w:p>
    <w:p w14:paraId="161234FF" w14:textId="5A4E4542" w:rsidR="00475475" w:rsidRPr="00475475" w:rsidRDefault="00475475" w:rsidP="00475475">
      <w:pPr>
        <w:spacing w:after="0" w:line="276" w:lineRule="auto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</w:p>
    <w:p w14:paraId="234F0D2B" w14:textId="0CE25969" w:rsidR="00802D23" w:rsidRPr="00475475" w:rsidRDefault="00475475" w:rsidP="0047547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A754AA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13D07FE" w14:textId="7B3A4A09" w:rsidR="00475475" w:rsidRPr="00475475" w:rsidRDefault="00C818A7" w:rsidP="00475475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7328C2">
        <w:rPr>
          <w:rFonts w:ascii="Times New Roman" w:hAnsi="Times New Roman" w:cs="Times New Roman"/>
          <w:sz w:val="26"/>
          <w:szCs w:val="26"/>
        </w:rPr>
        <w:t>о</w:t>
      </w:r>
      <w:r w:rsidR="00EA79D7">
        <w:rPr>
          <w:rFonts w:ascii="Times New Roman" w:hAnsi="Times New Roman" w:cs="Times New Roman"/>
          <w:sz w:val="26"/>
          <w:szCs w:val="26"/>
        </w:rPr>
        <w:t xml:space="preserve"> </w:t>
      </w:r>
      <w:r w:rsidR="00E41517">
        <w:rPr>
          <w:rFonts w:ascii="Times New Roman" w:hAnsi="Times New Roman" w:cs="Times New Roman"/>
          <w:sz w:val="26"/>
          <w:szCs w:val="26"/>
        </w:rPr>
        <w:t>соответствии антимонопольному законодательству по</w:t>
      </w:r>
      <w:r w:rsidR="003036DB" w:rsidRPr="007328C2">
        <w:rPr>
          <w:rFonts w:ascii="Times New Roman" w:hAnsi="Times New Roman" w:cs="Times New Roman"/>
          <w:sz w:val="26"/>
          <w:szCs w:val="26"/>
        </w:rPr>
        <w:t>становлени</w:t>
      </w:r>
      <w:r w:rsidR="00E41517">
        <w:rPr>
          <w:rFonts w:ascii="Times New Roman" w:hAnsi="Times New Roman" w:cs="Times New Roman"/>
          <w:sz w:val="26"/>
          <w:szCs w:val="26"/>
        </w:rPr>
        <w:t>я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="00475475"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 w:rsidR="00475475">
        <w:rPr>
          <w:rFonts w:ascii="Times New Roman" w:hAnsi="Times New Roman" w:cs="Times New Roman"/>
          <w:sz w:val="26"/>
          <w:szCs w:val="26"/>
        </w:rPr>
        <w:t xml:space="preserve"> </w:t>
      </w:r>
      <w:r w:rsidR="00475475"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="00475475"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3299EBAE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r w:rsidR="00737570" w:rsidRPr="00737570">
        <w:t>erastova.sv@tgl.ru</w:t>
      </w:r>
    </w:p>
    <w:p w14:paraId="0097988C" w14:textId="27275582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910D0D">
        <w:rPr>
          <w:rFonts w:ascii="Times New Roman" w:hAnsi="Times New Roman" w:cs="Times New Roman"/>
          <w:sz w:val="26"/>
          <w:szCs w:val="26"/>
        </w:rPr>
        <w:t>2</w:t>
      </w:r>
      <w:r w:rsidR="00737570">
        <w:rPr>
          <w:rFonts w:ascii="Times New Roman" w:hAnsi="Times New Roman" w:cs="Times New Roman"/>
          <w:sz w:val="26"/>
          <w:szCs w:val="26"/>
        </w:rPr>
        <w:t>1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910D0D">
        <w:rPr>
          <w:rFonts w:ascii="Times New Roman" w:hAnsi="Times New Roman" w:cs="Times New Roman"/>
          <w:sz w:val="26"/>
          <w:szCs w:val="26"/>
        </w:rPr>
        <w:t>0</w:t>
      </w:r>
      <w:r w:rsidR="00737570">
        <w:rPr>
          <w:rFonts w:ascii="Times New Roman" w:hAnsi="Times New Roman" w:cs="Times New Roman"/>
          <w:sz w:val="26"/>
          <w:szCs w:val="26"/>
        </w:rPr>
        <w:t>7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910D0D">
        <w:rPr>
          <w:rFonts w:ascii="Times New Roman" w:hAnsi="Times New Roman" w:cs="Times New Roman"/>
          <w:sz w:val="26"/>
          <w:szCs w:val="26"/>
        </w:rPr>
        <w:t>5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37570" w:rsidRPr="00A754AA">
        <w:rPr>
          <w:rFonts w:ascii="Times New Roman" w:hAnsi="Times New Roman" w:cs="Times New Roman"/>
          <w:sz w:val="26"/>
          <w:szCs w:val="26"/>
        </w:rPr>
        <w:t>по 30.07.2025</w:t>
      </w:r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13E5786F" w14:textId="65040720" w:rsidR="00475475" w:rsidRPr="00475475" w:rsidRDefault="00475475" w:rsidP="00475475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Pr="00475475">
        <w:rPr>
          <w:rFonts w:ascii="Times New Roman" w:hAnsi="Times New Roman" w:cs="Times New Roman"/>
          <w:bCs/>
          <w:sz w:val="26"/>
          <w:szCs w:val="26"/>
        </w:rPr>
        <w:t>«</w:t>
      </w:r>
      <w:r w:rsidRPr="00475475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23.07.2013 № 2354-п/1 «Об утверждении Положения об оплате труда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работников муниципальных казенных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находящихся в ведомственном подчинении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организационного управления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47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 w:rsidRPr="00475475">
        <w:rPr>
          <w:rFonts w:ascii="Times New Roman" w:hAnsi="Times New Roman" w:cs="Times New Roman"/>
          <w:bCs/>
          <w:sz w:val="26"/>
          <w:szCs w:val="26"/>
        </w:rPr>
        <w:t>»</w:t>
      </w:r>
    </w:p>
    <w:p w14:paraId="7682D15F" w14:textId="09906BB4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2D1A13E6" w:rsidR="00C818A7" w:rsidRPr="00475475" w:rsidRDefault="00475475" w:rsidP="0047547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6FD9B1BE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737570">
        <w:rPr>
          <w:rFonts w:ascii="Times New Roman" w:hAnsi="Times New Roman" w:cs="Times New Roman"/>
          <w:sz w:val="26"/>
          <w:szCs w:val="26"/>
        </w:rPr>
        <w:t>Ерастова Светлана Васильевна</w:t>
      </w:r>
      <w:r w:rsidR="00475475">
        <w:rPr>
          <w:rFonts w:ascii="Times New Roman" w:hAnsi="Times New Roman" w:cs="Times New Roman"/>
          <w:sz w:val="26"/>
          <w:szCs w:val="26"/>
        </w:rPr>
        <w:t xml:space="preserve">, </w:t>
      </w:r>
      <w:r w:rsidR="00737570">
        <w:rPr>
          <w:rFonts w:ascii="Times New Roman" w:hAnsi="Times New Roman" w:cs="Times New Roman"/>
          <w:sz w:val="26"/>
          <w:szCs w:val="26"/>
        </w:rPr>
        <w:t>начальник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1F404736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</w:t>
      </w:r>
      <w:r w:rsidR="00737570">
        <w:rPr>
          <w:rFonts w:ascii="Times New Roman" w:hAnsi="Times New Roman" w:cs="Times New Roman"/>
          <w:sz w:val="26"/>
          <w:szCs w:val="26"/>
        </w:rPr>
        <w:t>2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737570">
        <w:rPr>
          <w:rFonts w:ascii="Times New Roman" w:hAnsi="Times New Roman" w:cs="Times New Roman"/>
          <w:sz w:val="26"/>
          <w:szCs w:val="26"/>
        </w:rPr>
        <w:t>68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416742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416742">
        <w:rPr>
          <w:rFonts w:ascii="Times New Roman" w:hAnsi="Times New Roman" w:cs="Times New Roman"/>
          <w:sz w:val="26"/>
          <w:szCs w:val="26"/>
        </w:rPr>
        <w:t xml:space="preserve">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737570">
        <w:rPr>
          <w:rFonts w:ascii="Times New Roman" w:hAnsi="Times New Roman" w:cs="Times New Roman"/>
          <w:sz w:val="26"/>
          <w:szCs w:val="26"/>
        </w:rPr>
        <w:t>268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4091">
    <w:abstractNumId w:val="1"/>
  </w:num>
  <w:num w:numId="2" w16cid:durableId="561907094">
    <w:abstractNumId w:val="0"/>
  </w:num>
  <w:num w:numId="3" w16cid:durableId="67110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E71CA"/>
    <w:rsid w:val="00601274"/>
    <w:rsid w:val="006836DA"/>
    <w:rsid w:val="006954F2"/>
    <w:rsid w:val="006A7F86"/>
    <w:rsid w:val="00717032"/>
    <w:rsid w:val="007328C2"/>
    <w:rsid w:val="00737570"/>
    <w:rsid w:val="00783443"/>
    <w:rsid w:val="007A5542"/>
    <w:rsid w:val="00802D23"/>
    <w:rsid w:val="0087207F"/>
    <w:rsid w:val="008914E9"/>
    <w:rsid w:val="008C3571"/>
    <w:rsid w:val="00910D0D"/>
    <w:rsid w:val="009627F3"/>
    <w:rsid w:val="00993C6A"/>
    <w:rsid w:val="009A1A08"/>
    <w:rsid w:val="009E10A8"/>
    <w:rsid w:val="009F589E"/>
    <w:rsid w:val="009F5D97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7077"/>
    <w:rsid w:val="00CC23C5"/>
    <w:rsid w:val="00CD6E24"/>
    <w:rsid w:val="00CE0405"/>
    <w:rsid w:val="00D02521"/>
    <w:rsid w:val="00D31A8A"/>
    <w:rsid w:val="00DB7C0A"/>
    <w:rsid w:val="00E27168"/>
    <w:rsid w:val="00E41517"/>
    <w:rsid w:val="00E501BD"/>
    <w:rsid w:val="00E67569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Ерастова Светлана Васильевна</cp:lastModifiedBy>
  <cp:revision>19</cp:revision>
  <cp:lastPrinted>2021-11-10T11:31:00Z</cp:lastPrinted>
  <dcterms:created xsi:type="dcterms:W3CDTF">2021-11-10T11:20:00Z</dcterms:created>
  <dcterms:modified xsi:type="dcterms:W3CDTF">2025-07-17T12:31:00Z</dcterms:modified>
</cp:coreProperties>
</file>