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0A6E8BD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DC06E5">
        <w:rPr>
          <w:rFonts w:ascii="Times New Roman" w:hAnsi="Times New Roman" w:cs="Times New Roman"/>
          <w:sz w:val="28"/>
          <w:szCs w:val="28"/>
        </w:rPr>
        <w:t>четвертый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2021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437059DF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DC06E5">
        <w:rPr>
          <w:rFonts w:ascii="Times New Roman" w:hAnsi="Times New Roman" w:cs="Times New Roman"/>
          <w:sz w:val="28"/>
          <w:szCs w:val="28"/>
        </w:rPr>
        <w:t>четвертый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2021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</w:p>
    <w:p w14:paraId="00345C36" w14:textId="340DB898" w:rsidR="006836DA" w:rsidRPr="003D53BF" w:rsidRDefault="00C818A7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3BF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1668D2" w:rsidRPr="003D53B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peb</w:t>
        </w:r>
        <w:r w:rsidR="001668D2" w:rsidRPr="003D53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668D2" w:rsidRPr="003D53B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1668D2" w:rsidRPr="003D53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668D2" w:rsidRPr="003D53B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668D2" w:rsidRPr="003D53BF">
        <w:rPr>
          <w:rFonts w:ascii="Times New Roman" w:hAnsi="Times New Roman" w:cs="Times New Roman"/>
          <w:sz w:val="28"/>
          <w:szCs w:val="28"/>
        </w:rPr>
        <w:t xml:space="preserve">, </w:t>
      </w:r>
      <w:r w:rsidR="003D53BF" w:rsidRPr="003D53BF">
        <w:rPr>
          <w:rFonts w:ascii="Times New Roman" w:hAnsi="Times New Roman" w:cs="Times New Roman"/>
          <w:sz w:val="28"/>
          <w:szCs w:val="28"/>
        </w:rPr>
        <w:t>drigina.tg@tgl.ru.</w:t>
      </w:r>
    </w:p>
    <w:p w14:paraId="0F29C4FE" w14:textId="77777777" w:rsidR="00C3069F" w:rsidRPr="00FF614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3C22D59" w14:textId="1EED776E" w:rsidR="00C818A7" w:rsidRPr="003D53BF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3BF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  <w:r w:rsidR="003D53BF" w:rsidRPr="003D53BF">
        <w:rPr>
          <w:rFonts w:ascii="Times New Roman" w:hAnsi="Times New Roman" w:cs="Times New Roman"/>
          <w:sz w:val="26"/>
          <w:szCs w:val="26"/>
        </w:rPr>
        <w:t>10.11.2021 по 18.11.2021</w:t>
      </w:r>
      <w:r w:rsidRPr="003D53BF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37EAF28D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1668D2">
        <w:rPr>
          <w:b w:val="0"/>
          <w:sz w:val="28"/>
          <w:szCs w:val="28"/>
        </w:rPr>
        <w:t>четвертый</w:t>
      </w:r>
      <w:r w:rsidR="00160953" w:rsidRPr="00160953">
        <w:rPr>
          <w:b w:val="0"/>
          <w:sz w:val="28"/>
          <w:szCs w:val="28"/>
        </w:rPr>
        <w:t xml:space="preserve"> квартал 2021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D8191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8191D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D8191D">
        <w:rPr>
          <w:rFonts w:ascii="Times New Roman" w:hAnsi="Times New Roman" w:cs="Times New Roman"/>
          <w:sz w:val="26"/>
          <w:szCs w:val="26"/>
        </w:rPr>
        <w:t>: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D8191D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D8191D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D8191D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D8191D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D8191D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D8191D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D8191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D8191D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1D">
        <w:rPr>
          <w:rFonts w:ascii="Times New Roman" w:hAnsi="Times New Roman" w:cs="Times New Roman"/>
          <w:sz w:val="26"/>
          <w:szCs w:val="26"/>
        </w:rPr>
        <w:t>т</w:t>
      </w:r>
      <w:r w:rsidR="00C818A7" w:rsidRPr="00D8191D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D8191D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D8191D">
        <w:rPr>
          <w:rFonts w:ascii="Times New Roman" w:hAnsi="Times New Roman" w:cs="Times New Roman"/>
          <w:sz w:val="26"/>
          <w:szCs w:val="26"/>
        </w:rPr>
        <w:t>54-</w:t>
      </w:r>
      <w:r w:rsidR="00F86EB9" w:rsidRPr="00D8191D">
        <w:rPr>
          <w:rFonts w:ascii="Times New Roman" w:hAnsi="Times New Roman" w:cs="Times New Roman"/>
          <w:sz w:val="26"/>
          <w:szCs w:val="26"/>
        </w:rPr>
        <w:t>4</w:t>
      </w:r>
      <w:r w:rsidR="004E29E8" w:rsidRPr="00D8191D">
        <w:rPr>
          <w:rFonts w:ascii="Times New Roman" w:hAnsi="Times New Roman" w:cs="Times New Roman"/>
          <w:sz w:val="26"/>
          <w:szCs w:val="26"/>
        </w:rPr>
        <w:t>1</w:t>
      </w:r>
      <w:r w:rsidR="00F86EB9" w:rsidRPr="00D8191D">
        <w:rPr>
          <w:rFonts w:ascii="Times New Roman" w:hAnsi="Times New Roman" w:cs="Times New Roman"/>
          <w:sz w:val="26"/>
          <w:szCs w:val="26"/>
        </w:rPr>
        <w:t>-</w:t>
      </w:r>
      <w:r w:rsidR="004E29E8" w:rsidRPr="00D8191D">
        <w:rPr>
          <w:rFonts w:ascii="Times New Roman" w:hAnsi="Times New Roman" w:cs="Times New Roman"/>
          <w:sz w:val="26"/>
          <w:szCs w:val="26"/>
        </w:rPr>
        <w:t>75</w:t>
      </w:r>
    </w:p>
    <w:p w14:paraId="104CF318" w14:textId="29D58FB1" w:rsidR="00773F8E" w:rsidRPr="00D8191D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1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8191D" w:rsidRPr="00D8191D">
        <w:rPr>
          <w:rFonts w:ascii="Times New Roman" w:hAnsi="Times New Roman" w:cs="Times New Roman"/>
          <w:sz w:val="26"/>
          <w:szCs w:val="26"/>
        </w:rPr>
        <w:t>Дрыгина Татьяна Георгиевна</w:t>
      </w:r>
      <w:r w:rsidRPr="00D8191D">
        <w:rPr>
          <w:rFonts w:ascii="Times New Roman" w:hAnsi="Times New Roman" w:cs="Times New Roman"/>
          <w:sz w:val="26"/>
          <w:szCs w:val="26"/>
        </w:rPr>
        <w:t xml:space="preserve">, </w:t>
      </w:r>
      <w:r w:rsidR="00D8191D" w:rsidRPr="00D8191D">
        <w:rPr>
          <w:rFonts w:ascii="Times New Roman" w:hAnsi="Times New Roman" w:cs="Times New Roman"/>
          <w:sz w:val="26"/>
          <w:szCs w:val="26"/>
        </w:rPr>
        <w:t>главный</w:t>
      </w:r>
      <w:r w:rsidRPr="00D8191D">
        <w:rPr>
          <w:rFonts w:ascii="Times New Roman" w:hAnsi="Times New Roman" w:cs="Times New Roman"/>
          <w:sz w:val="26"/>
          <w:szCs w:val="26"/>
        </w:rPr>
        <w:t xml:space="preserve"> специалист отдела по жилищным вопросам департамента по управлению муниципальным имуществом администрации городского округа Тольятти</w:t>
      </w:r>
    </w:p>
    <w:p w14:paraId="7316A28D" w14:textId="09729B20" w:rsidR="00773F8E" w:rsidRPr="00D8191D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1D">
        <w:rPr>
          <w:rFonts w:ascii="Times New Roman" w:hAnsi="Times New Roman" w:cs="Times New Roman"/>
          <w:sz w:val="26"/>
          <w:szCs w:val="26"/>
        </w:rPr>
        <w:t>тел.: (8482) 5</w:t>
      </w:r>
      <w:r w:rsidR="00D8191D" w:rsidRPr="00D8191D">
        <w:rPr>
          <w:rFonts w:ascii="Times New Roman" w:hAnsi="Times New Roman" w:cs="Times New Roman"/>
          <w:sz w:val="26"/>
          <w:szCs w:val="26"/>
        </w:rPr>
        <w:t>4</w:t>
      </w:r>
      <w:r w:rsidRPr="00D8191D">
        <w:rPr>
          <w:rFonts w:ascii="Times New Roman" w:hAnsi="Times New Roman" w:cs="Times New Roman"/>
          <w:sz w:val="26"/>
          <w:szCs w:val="26"/>
        </w:rPr>
        <w:t>-</w:t>
      </w:r>
      <w:r w:rsidR="00D8191D" w:rsidRPr="00D8191D">
        <w:rPr>
          <w:rFonts w:ascii="Times New Roman" w:hAnsi="Times New Roman" w:cs="Times New Roman"/>
          <w:sz w:val="26"/>
          <w:szCs w:val="26"/>
        </w:rPr>
        <w:t>44</w:t>
      </w:r>
      <w:r w:rsidRPr="00D8191D">
        <w:rPr>
          <w:rFonts w:ascii="Times New Roman" w:hAnsi="Times New Roman" w:cs="Times New Roman"/>
          <w:sz w:val="26"/>
          <w:szCs w:val="26"/>
        </w:rPr>
        <w:t>-</w:t>
      </w:r>
      <w:r w:rsidR="00D8191D" w:rsidRPr="00D8191D">
        <w:rPr>
          <w:rFonts w:ascii="Times New Roman" w:hAnsi="Times New Roman" w:cs="Times New Roman"/>
          <w:sz w:val="26"/>
          <w:szCs w:val="26"/>
        </w:rPr>
        <w:t>33 (3049).</w:t>
      </w:r>
    </w:p>
    <w:bookmarkEnd w:id="0"/>
    <w:p w14:paraId="4666FC53" w14:textId="77777777" w:rsidR="00773F8E" w:rsidRPr="00FF6148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14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E71CA"/>
    <w:rsid w:val="00601274"/>
    <w:rsid w:val="006836DA"/>
    <w:rsid w:val="006954F2"/>
    <w:rsid w:val="00717032"/>
    <w:rsid w:val="00773F8E"/>
    <w:rsid w:val="00783443"/>
    <w:rsid w:val="007A5542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7</cp:revision>
  <cp:lastPrinted>2021-07-01T09:54:00Z</cp:lastPrinted>
  <dcterms:created xsi:type="dcterms:W3CDTF">2021-10-20T06:56:00Z</dcterms:created>
  <dcterms:modified xsi:type="dcterms:W3CDTF">2021-11-09T09:01:00Z</dcterms:modified>
</cp:coreProperties>
</file>