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87" w:rsidRDefault="00667594" w:rsidP="00135C5A">
      <w:pPr>
        <w:ind w:firstLine="0"/>
        <w:jc w:val="center"/>
        <w:rPr>
          <w:sz w:val="28"/>
          <w:szCs w:val="28"/>
        </w:rPr>
      </w:pPr>
      <w:r w:rsidRPr="00135C5A">
        <w:rPr>
          <w:sz w:val="28"/>
          <w:szCs w:val="28"/>
        </w:rPr>
        <w:t>Уведомление</w:t>
      </w:r>
    </w:p>
    <w:p w:rsidR="00480C9A" w:rsidRDefault="00790983" w:rsidP="00480C9A">
      <w:pPr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о проведении сбора предложений и замечаний организаций и граждан </w:t>
      </w:r>
    </w:p>
    <w:p w:rsidR="00790983" w:rsidRDefault="00790983" w:rsidP="00480C9A">
      <w:pPr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соответствии антимонопольному законодательству</w:t>
      </w:r>
    </w:p>
    <w:p w:rsidR="00A82340" w:rsidRDefault="00A82340" w:rsidP="00480C9A">
      <w:pPr>
        <w:ind w:firstLine="0"/>
        <w:jc w:val="center"/>
        <w:rPr>
          <w:szCs w:val="24"/>
          <w:lang w:eastAsia="ru-RU"/>
        </w:rPr>
      </w:pPr>
    </w:p>
    <w:p w:rsidR="00356BCD" w:rsidRPr="00400930" w:rsidRDefault="00BE0676" w:rsidP="00885BB4">
      <w:pPr>
        <w:jc w:val="center"/>
        <w:rPr>
          <w:color w:val="000000"/>
          <w:szCs w:val="24"/>
          <w:highlight w:val="white"/>
        </w:rPr>
      </w:pPr>
      <w:r>
        <w:t>проекта</w:t>
      </w:r>
      <w:r w:rsidR="00480C9A">
        <w:t xml:space="preserve"> постановления администрации городского округа </w:t>
      </w:r>
      <w:r w:rsidR="00480C9A" w:rsidRPr="00400930">
        <w:rPr>
          <w:szCs w:val="24"/>
        </w:rPr>
        <w:t xml:space="preserve">Тольятти </w:t>
      </w:r>
      <w:r w:rsidR="00885BB4">
        <w:rPr>
          <w:szCs w:val="24"/>
        </w:rPr>
        <w:t xml:space="preserve">«О внесении изменений в постановление администрации городского округа Тольятти от 29.11.2021 № 3654-п/1 </w:t>
      </w:r>
      <w:r w:rsidR="00356BCD" w:rsidRPr="00400930">
        <w:rPr>
          <w:color w:val="000000"/>
          <w:szCs w:val="24"/>
        </w:rPr>
        <w:t xml:space="preserve">«Об </w:t>
      </w:r>
      <w:r w:rsidR="00400930" w:rsidRPr="00400930">
        <w:rPr>
          <w:bCs/>
          <w:szCs w:val="24"/>
        </w:rPr>
        <w:t xml:space="preserve">утверждении </w:t>
      </w:r>
      <w:r w:rsidR="00885BB4">
        <w:rPr>
          <w:bCs/>
          <w:szCs w:val="24"/>
        </w:rPr>
        <w:t xml:space="preserve">типовых </w:t>
      </w:r>
      <w:r w:rsidR="00A325B0">
        <w:rPr>
          <w:bCs/>
          <w:szCs w:val="24"/>
        </w:rPr>
        <w:t>форм документов,  используемых при осущест</w:t>
      </w:r>
      <w:r w:rsidR="00885BB4">
        <w:rPr>
          <w:bCs/>
          <w:szCs w:val="24"/>
        </w:rPr>
        <w:t xml:space="preserve">влении муниципального </w:t>
      </w:r>
      <w:r w:rsidR="00A325B0">
        <w:rPr>
          <w:bCs/>
          <w:szCs w:val="24"/>
        </w:rPr>
        <w:t>контроля на территории городского округа Тольятти</w:t>
      </w:r>
      <w:r w:rsidR="00885BB4">
        <w:rPr>
          <w:bCs/>
          <w:szCs w:val="24"/>
        </w:rPr>
        <w:t>»</w:t>
      </w:r>
    </w:p>
    <w:p w:rsidR="00667594" w:rsidRDefault="00667594"/>
    <w:p w:rsidR="00885BB4" w:rsidRDefault="00667594" w:rsidP="00885BB4">
      <w:pPr>
        <w:jc w:val="center"/>
        <w:rPr>
          <w:bCs/>
          <w:szCs w:val="24"/>
        </w:rPr>
      </w:pPr>
      <w:r w:rsidRPr="00480C9A">
        <w:t xml:space="preserve">Настоящим </w:t>
      </w:r>
      <w:r w:rsidR="00BE0676">
        <w:t>Администрация</w:t>
      </w:r>
      <w:r w:rsidRPr="00480C9A">
        <w:t xml:space="preserve"> городского округа Тольятти </w:t>
      </w:r>
      <w:r w:rsidR="00480C9A" w:rsidRPr="00480C9A">
        <w:rPr>
          <w:szCs w:val="24"/>
          <w:lang w:eastAsia="ru-RU"/>
        </w:rPr>
        <w:t>уведомляет о проведении сбора предложений и замечаний организаций и граждан о соответствии антимонопольному законодательству</w:t>
      </w:r>
      <w:r w:rsidR="00480C9A" w:rsidRPr="00480C9A">
        <w:t xml:space="preserve"> </w:t>
      </w:r>
      <w:r w:rsidR="00BE0676">
        <w:t xml:space="preserve"> проекта</w:t>
      </w:r>
      <w:r w:rsidRPr="00480C9A">
        <w:t xml:space="preserve"> постановления администрации городского округа Тольятти</w:t>
      </w:r>
      <w:r w:rsidR="00356BCD">
        <w:t xml:space="preserve"> </w:t>
      </w:r>
      <w:r w:rsidR="00063461">
        <w:t>«</w:t>
      </w:r>
      <w:r w:rsidR="00885BB4">
        <w:t xml:space="preserve">О внесении изменений в постановление админитсрации городского округа Тольятти от 29.11.2021 № 3654-п/1 </w:t>
      </w:r>
      <w:r w:rsidR="00A325B0" w:rsidRPr="00400930">
        <w:rPr>
          <w:color w:val="000000"/>
          <w:szCs w:val="24"/>
        </w:rPr>
        <w:t xml:space="preserve">«Об </w:t>
      </w:r>
      <w:r w:rsidR="00A325B0" w:rsidRPr="00400930">
        <w:rPr>
          <w:bCs/>
          <w:szCs w:val="24"/>
        </w:rPr>
        <w:t>утверждении</w:t>
      </w:r>
      <w:r w:rsidR="00885BB4">
        <w:rPr>
          <w:bCs/>
          <w:szCs w:val="24"/>
        </w:rPr>
        <w:t xml:space="preserve"> типовых</w:t>
      </w:r>
      <w:r w:rsidR="00A325B0" w:rsidRPr="00400930">
        <w:rPr>
          <w:bCs/>
          <w:szCs w:val="24"/>
        </w:rPr>
        <w:t xml:space="preserve"> </w:t>
      </w:r>
      <w:r w:rsidR="00885BB4">
        <w:rPr>
          <w:bCs/>
          <w:szCs w:val="24"/>
        </w:rPr>
        <w:t xml:space="preserve">форм документов, </w:t>
      </w:r>
      <w:r w:rsidR="00A325B0">
        <w:rPr>
          <w:bCs/>
          <w:szCs w:val="24"/>
        </w:rPr>
        <w:t xml:space="preserve"> используемых при осуществлении муниципального  контроля </w:t>
      </w:r>
    </w:p>
    <w:p w:rsidR="00A325B0" w:rsidRPr="00400930" w:rsidRDefault="00A325B0" w:rsidP="00885BB4">
      <w:pPr>
        <w:jc w:val="center"/>
        <w:rPr>
          <w:color w:val="000000"/>
          <w:szCs w:val="24"/>
          <w:highlight w:val="white"/>
        </w:rPr>
      </w:pPr>
      <w:r>
        <w:rPr>
          <w:bCs/>
          <w:szCs w:val="24"/>
        </w:rPr>
        <w:t>на территории городского округа Тольятти</w:t>
      </w:r>
    </w:p>
    <w:p w:rsidR="00356BCD" w:rsidRPr="009E6B20" w:rsidRDefault="00356BCD" w:rsidP="009E6B20">
      <w:pPr>
        <w:jc w:val="center"/>
        <w:rPr>
          <w:color w:val="000000"/>
          <w:szCs w:val="24"/>
          <w:highlight w:val="white"/>
        </w:rPr>
      </w:pPr>
    </w:p>
    <w:p w:rsidR="00A424D1" w:rsidRDefault="00A424D1" w:rsidP="00CB4A52">
      <w:pPr>
        <w:spacing w:line="240" w:lineRule="auto"/>
      </w:pPr>
    </w:p>
    <w:p w:rsidR="00480C9A" w:rsidRPr="009E6B20" w:rsidRDefault="00480C9A" w:rsidP="00480C9A">
      <w:pPr>
        <w:autoSpaceDE w:val="0"/>
        <w:autoSpaceDN w:val="0"/>
        <w:adjustRightInd w:val="0"/>
        <w:spacing w:line="240" w:lineRule="auto"/>
        <w:ind w:firstLine="283"/>
      </w:pPr>
      <w:r>
        <w:rPr>
          <w:szCs w:val="24"/>
          <w:lang w:eastAsia="ru-RU"/>
        </w:rPr>
        <w:t xml:space="preserve">        </w:t>
      </w:r>
      <w:r w:rsidRPr="00480C9A">
        <w:rPr>
          <w:szCs w:val="24"/>
          <w:lang w:eastAsia="ru-RU"/>
        </w:rPr>
        <w:t>Все заинтересованные лица могут направить свои предложения и замечания на электронную почту:</w:t>
      </w:r>
      <w:r w:rsidRPr="00480C9A">
        <w:t xml:space="preserve"> </w:t>
      </w:r>
      <w:r w:rsidR="009E6B20">
        <w:rPr>
          <w:lang w:val="en-US"/>
        </w:rPr>
        <w:t>mizk</w:t>
      </w:r>
      <w:r w:rsidR="009E6B20" w:rsidRPr="009E6B20">
        <w:t>@</w:t>
      </w:r>
      <w:r w:rsidR="009E6B20">
        <w:rPr>
          <w:lang w:val="en-US"/>
        </w:rPr>
        <w:t>tgl</w:t>
      </w:r>
      <w:r w:rsidR="009E6B20" w:rsidRPr="009E6B20">
        <w:t>.</w:t>
      </w:r>
      <w:r w:rsidR="009E6B20">
        <w:rPr>
          <w:lang w:val="en-US"/>
        </w:rPr>
        <w:t>ru</w:t>
      </w:r>
    </w:p>
    <w:p w:rsidR="00480C9A" w:rsidRDefault="00480C9A" w:rsidP="00CB4A52">
      <w:pPr>
        <w:spacing w:line="240" w:lineRule="auto"/>
      </w:pPr>
    </w:p>
    <w:p w:rsidR="00A424D1" w:rsidRDefault="00A424D1" w:rsidP="00A424D1">
      <w:pPr>
        <w:autoSpaceDE w:val="0"/>
        <w:autoSpaceDN w:val="0"/>
        <w:adjustRightInd w:val="0"/>
        <w:spacing w:line="240" w:lineRule="auto"/>
        <w:ind w:left="708" w:firstLine="0"/>
        <w:rPr>
          <w:szCs w:val="24"/>
          <w:lang w:eastAsia="ru-RU"/>
        </w:rPr>
      </w:pPr>
      <w:r>
        <w:rPr>
          <w:szCs w:val="24"/>
          <w:lang w:eastAsia="ru-RU"/>
        </w:rPr>
        <w:t>Сроки прие</w:t>
      </w:r>
      <w:r w:rsidR="00356BCD">
        <w:rPr>
          <w:szCs w:val="24"/>
          <w:lang w:eastAsia="ru-RU"/>
        </w:rPr>
        <w:t xml:space="preserve">ма предложений и замечаний: с </w:t>
      </w:r>
      <w:r w:rsidR="00E15BB6">
        <w:rPr>
          <w:szCs w:val="24"/>
          <w:lang w:eastAsia="ru-RU"/>
        </w:rPr>
        <w:t>23.06.</w:t>
      </w:r>
      <w:r w:rsidR="00BE0676">
        <w:rPr>
          <w:szCs w:val="24"/>
          <w:lang w:eastAsia="ru-RU"/>
        </w:rPr>
        <w:t>202</w:t>
      </w:r>
      <w:r w:rsidR="003F7429">
        <w:rPr>
          <w:szCs w:val="24"/>
          <w:lang w:eastAsia="ru-RU"/>
        </w:rPr>
        <w:t>5</w:t>
      </w:r>
      <w:r w:rsidR="00BE0676">
        <w:rPr>
          <w:szCs w:val="24"/>
          <w:lang w:eastAsia="ru-RU"/>
        </w:rPr>
        <w:t xml:space="preserve"> г. </w:t>
      </w:r>
      <w:r w:rsidR="00E15BB6">
        <w:rPr>
          <w:szCs w:val="24"/>
          <w:lang w:eastAsia="ru-RU"/>
        </w:rPr>
        <w:t>п</w:t>
      </w:r>
      <w:r w:rsidR="00356BCD">
        <w:rPr>
          <w:szCs w:val="24"/>
          <w:lang w:eastAsia="ru-RU"/>
        </w:rPr>
        <w:t>о</w:t>
      </w:r>
      <w:r w:rsidR="00E15BB6">
        <w:rPr>
          <w:szCs w:val="24"/>
          <w:lang w:eastAsia="ru-RU"/>
        </w:rPr>
        <w:t xml:space="preserve"> 30.06.</w:t>
      </w:r>
      <w:r w:rsidR="003F7429">
        <w:rPr>
          <w:szCs w:val="24"/>
          <w:lang w:eastAsia="ru-RU"/>
        </w:rPr>
        <w:t>20</w:t>
      </w:r>
      <w:bookmarkStart w:id="0" w:name="_GoBack"/>
      <w:bookmarkEnd w:id="0"/>
      <w:r w:rsidR="003F7429">
        <w:rPr>
          <w:szCs w:val="24"/>
          <w:lang w:eastAsia="ru-RU"/>
        </w:rPr>
        <w:t>25</w:t>
      </w:r>
      <w:r>
        <w:rPr>
          <w:szCs w:val="24"/>
          <w:lang w:eastAsia="ru-RU"/>
        </w:rPr>
        <w:t>.</w:t>
      </w:r>
    </w:p>
    <w:p w:rsidR="00AD1964" w:rsidRDefault="00AD1964" w:rsidP="00CB4A52">
      <w:pPr>
        <w:spacing w:line="240" w:lineRule="auto"/>
      </w:pPr>
    </w:p>
    <w:p w:rsidR="00AD1964" w:rsidRDefault="00AD1964" w:rsidP="00CB4A52">
      <w:pPr>
        <w:spacing w:line="240" w:lineRule="auto"/>
      </w:pPr>
      <w:r>
        <w:t>Приложения:</w:t>
      </w:r>
    </w:p>
    <w:p w:rsidR="00A325B0" w:rsidRPr="00400930" w:rsidRDefault="00AD1964" w:rsidP="00885BB4">
      <w:pPr>
        <w:jc w:val="center"/>
        <w:rPr>
          <w:color w:val="000000"/>
          <w:szCs w:val="24"/>
          <w:highlight w:val="white"/>
        </w:rPr>
      </w:pPr>
      <w:r>
        <w:t xml:space="preserve">1. </w:t>
      </w:r>
      <w:r w:rsidRPr="009E6B20">
        <w:rPr>
          <w:szCs w:val="24"/>
        </w:rPr>
        <w:t>Проект постановления</w:t>
      </w:r>
      <w:r w:rsidR="00BE0676" w:rsidRPr="009E6B20">
        <w:rPr>
          <w:szCs w:val="24"/>
        </w:rPr>
        <w:t xml:space="preserve"> администрации городского округа Тольятти</w:t>
      </w:r>
      <w:r w:rsidRPr="009E6B20">
        <w:rPr>
          <w:szCs w:val="24"/>
        </w:rPr>
        <w:t xml:space="preserve"> </w:t>
      </w:r>
      <w:r w:rsidR="00885BB4">
        <w:rPr>
          <w:szCs w:val="24"/>
        </w:rPr>
        <w:t xml:space="preserve">«О внесении изменений в постанолвение администрации городского округа Тольятти от 29.11.2021 № 3654-п/1 </w:t>
      </w:r>
      <w:r w:rsidR="00A325B0" w:rsidRPr="00400930">
        <w:rPr>
          <w:color w:val="000000"/>
          <w:szCs w:val="24"/>
        </w:rPr>
        <w:t xml:space="preserve">«Об </w:t>
      </w:r>
      <w:r w:rsidR="00A325B0" w:rsidRPr="00400930">
        <w:rPr>
          <w:bCs/>
          <w:szCs w:val="24"/>
        </w:rPr>
        <w:t>утверждении</w:t>
      </w:r>
      <w:r w:rsidR="00885BB4">
        <w:rPr>
          <w:bCs/>
          <w:szCs w:val="24"/>
        </w:rPr>
        <w:t xml:space="preserve"> типовых </w:t>
      </w:r>
      <w:r w:rsidR="00A325B0">
        <w:rPr>
          <w:bCs/>
          <w:szCs w:val="24"/>
        </w:rPr>
        <w:t>форм документов,</w:t>
      </w:r>
      <w:r w:rsidR="00885BB4">
        <w:rPr>
          <w:bCs/>
          <w:szCs w:val="24"/>
        </w:rPr>
        <w:t xml:space="preserve"> </w:t>
      </w:r>
      <w:r w:rsidR="00A325B0">
        <w:rPr>
          <w:bCs/>
          <w:szCs w:val="24"/>
        </w:rPr>
        <w:t>используемых при осуществлении муниципального контроля на территории городского округа Тольятти</w:t>
      </w:r>
      <w:r w:rsidR="00885BB4">
        <w:rPr>
          <w:bCs/>
          <w:szCs w:val="24"/>
        </w:rPr>
        <w:t>».</w:t>
      </w:r>
    </w:p>
    <w:p w:rsidR="00AD1964" w:rsidRDefault="00AD1964" w:rsidP="00AD1964">
      <w:pPr>
        <w:spacing w:line="240" w:lineRule="auto"/>
      </w:pPr>
      <w:r>
        <w:t>2. Пояснительная записка к проекту</w:t>
      </w:r>
      <w:r w:rsidR="00BE0676">
        <w:t xml:space="preserve"> постановления Администрации</w:t>
      </w:r>
      <w:r>
        <w:t>.</w:t>
      </w:r>
    </w:p>
    <w:p w:rsidR="00AD1964" w:rsidRDefault="00AD1964" w:rsidP="00AD1964">
      <w:pPr>
        <w:spacing w:line="240" w:lineRule="auto"/>
      </w:pPr>
      <w:r>
        <w:t>3. Форма предложений и замечаний.</w:t>
      </w:r>
    </w:p>
    <w:p w:rsidR="00AD1964" w:rsidRDefault="00AD1964" w:rsidP="00AD1964">
      <w:pPr>
        <w:spacing w:line="240" w:lineRule="auto"/>
      </w:pPr>
    </w:p>
    <w:p w:rsidR="00AD1964" w:rsidRPr="00AD1964" w:rsidRDefault="00AD1964" w:rsidP="00AD1964">
      <w:pPr>
        <w:spacing w:line="240" w:lineRule="auto"/>
        <w:rPr>
          <w:szCs w:val="24"/>
        </w:rPr>
      </w:pPr>
    </w:p>
    <w:p w:rsidR="00480C9A" w:rsidRDefault="00AD1964" w:rsidP="00CB4A52">
      <w:pPr>
        <w:spacing w:line="240" w:lineRule="auto"/>
      </w:pPr>
      <w:r>
        <w:t>Ф.И.О., должность</w:t>
      </w:r>
      <w:r w:rsidR="00BE0676">
        <w:t>:</w:t>
      </w:r>
      <w:r>
        <w:t xml:space="preserve"> </w:t>
      </w:r>
      <w:r w:rsidR="009E6B20">
        <w:t>Пилюгина Светлана Николаевна</w:t>
      </w:r>
      <w:r w:rsidR="00536274">
        <w:t xml:space="preserve"> –</w:t>
      </w:r>
      <w:r w:rsidR="009E6B20">
        <w:t xml:space="preserve"> </w:t>
      </w:r>
      <w:r w:rsidR="00536274">
        <w:t xml:space="preserve">главный специалист </w:t>
      </w:r>
      <w:r w:rsidR="009E6B20">
        <w:t xml:space="preserve">сектора правового обеспечения </w:t>
      </w:r>
      <w:r w:rsidR="00536274">
        <w:t xml:space="preserve">управления </w:t>
      </w:r>
      <w:r w:rsidR="009E6B20">
        <w:t>административной практики и контроля</w:t>
      </w:r>
      <w:r w:rsidR="00536274">
        <w:t xml:space="preserve"> </w:t>
      </w:r>
      <w:r w:rsidR="009E6B20">
        <w:t>а</w:t>
      </w:r>
      <w:r w:rsidR="00536274">
        <w:t>дминистрации городского округа Тольятти</w:t>
      </w:r>
    </w:p>
    <w:p w:rsidR="00AD1964" w:rsidRDefault="00AD1964" w:rsidP="00CB4A52">
      <w:pPr>
        <w:spacing w:line="240" w:lineRule="auto"/>
      </w:pPr>
    </w:p>
    <w:p w:rsidR="00AD1964" w:rsidRDefault="00AD1964" w:rsidP="0052477C">
      <w:pPr>
        <w:spacing w:line="240" w:lineRule="auto"/>
      </w:pPr>
      <w:r>
        <w:t>телефон:</w:t>
      </w:r>
      <w:r w:rsidRPr="00AD1964">
        <w:t xml:space="preserve"> </w:t>
      </w:r>
      <w:r w:rsidRPr="00480C9A">
        <w:t>54</w:t>
      </w:r>
      <w:r w:rsidR="008D2B09">
        <w:t>3511</w:t>
      </w:r>
      <w:r w:rsidRPr="00480C9A">
        <w:t xml:space="preserve"> (доб. </w:t>
      </w:r>
      <w:r w:rsidR="009E6B20">
        <w:t>3512</w:t>
      </w:r>
      <w:r w:rsidRPr="00480C9A">
        <w:t>)</w:t>
      </w:r>
      <w:r w:rsidR="009E6B20">
        <w:t xml:space="preserve"> </w:t>
      </w:r>
    </w:p>
    <w:p w:rsidR="00480C9A" w:rsidRDefault="00480C9A" w:rsidP="00CB4A52">
      <w:pPr>
        <w:spacing w:line="240" w:lineRule="auto"/>
      </w:pPr>
    </w:p>
    <w:p w:rsidR="00667594" w:rsidRDefault="00667594" w:rsidP="00480C9A"/>
    <w:p w:rsidR="00F36038" w:rsidRPr="00667594" w:rsidRDefault="00F36038" w:rsidP="00480C9A"/>
    <w:sectPr w:rsidR="00F36038" w:rsidRPr="00667594" w:rsidSect="004009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594"/>
    <w:rsid w:val="00063461"/>
    <w:rsid w:val="00135C5A"/>
    <w:rsid w:val="0014361B"/>
    <w:rsid w:val="00163DCC"/>
    <w:rsid w:val="00283CCD"/>
    <w:rsid w:val="002E3CA9"/>
    <w:rsid w:val="002F02AE"/>
    <w:rsid w:val="002F3843"/>
    <w:rsid w:val="003263BD"/>
    <w:rsid w:val="003463AD"/>
    <w:rsid w:val="00356BCD"/>
    <w:rsid w:val="003F7429"/>
    <w:rsid w:val="00400930"/>
    <w:rsid w:val="004407CC"/>
    <w:rsid w:val="00450B04"/>
    <w:rsid w:val="00480C9A"/>
    <w:rsid w:val="00480F91"/>
    <w:rsid w:val="00482167"/>
    <w:rsid w:val="0052477C"/>
    <w:rsid w:val="00536274"/>
    <w:rsid w:val="00563621"/>
    <w:rsid w:val="00667594"/>
    <w:rsid w:val="007004EE"/>
    <w:rsid w:val="007277B1"/>
    <w:rsid w:val="00790983"/>
    <w:rsid w:val="007F1387"/>
    <w:rsid w:val="00885BB4"/>
    <w:rsid w:val="00895337"/>
    <w:rsid w:val="008D2B09"/>
    <w:rsid w:val="00931E15"/>
    <w:rsid w:val="009E6B20"/>
    <w:rsid w:val="00A325B0"/>
    <w:rsid w:val="00A424D1"/>
    <w:rsid w:val="00A82340"/>
    <w:rsid w:val="00AD1964"/>
    <w:rsid w:val="00AE4475"/>
    <w:rsid w:val="00AF19C5"/>
    <w:rsid w:val="00B97414"/>
    <w:rsid w:val="00BB0D39"/>
    <w:rsid w:val="00BC211D"/>
    <w:rsid w:val="00BC77EE"/>
    <w:rsid w:val="00BE0676"/>
    <w:rsid w:val="00CA6076"/>
    <w:rsid w:val="00CB4A52"/>
    <w:rsid w:val="00CD045C"/>
    <w:rsid w:val="00D022B2"/>
    <w:rsid w:val="00D32BE4"/>
    <w:rsid w:val="00E15BB6"/>
    <w:rsid w:val="00E83012"/>
    <w:rsid w:val="00EA289D"/>
    <w:rsid w:val="00F36038"/>
    <w:rsid w:val="00F8094E"/>
    <w:rsid w:val="00FC3C6B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096F"/>
  <w15:docId w15:val="{DAE77F33-2F8A-46D8-99C6-C6F010E4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ой"/>
    <w:qFormat/>
    <w:rsid w:val="00450B04"/>
    <w:pPr>
      <w:spacing w:line="276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7594"/>
    <w:rPr>
      <w:color w:val="0000FF"/>
      <w:u w:val="single"/>
    </w:rPr>
  </w:style>
  <w:style w:type="character" w:customStyle="1" w:styleId="FontStyle14">
    <w:name w:val="Font Style14"/>
    <w:rsid w:val="0048216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Мельников Дмитрий Юрьевич</cp:lastModifiedBy>
  <cp:revision>6</cp:revision>
  <dcterms:created xsi:type="dcterms:W3CDTF">2021-12-10T09:43:00Z</dcterms:created>
  <dcterms:modified xsi:type="dcterms:W3CDTF">2025-06-23T06:08:00Z</dcterms:modified>
</cp:coreProperties>
</file>