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4"/>
        <w:gridCol w:w="129"/>
        <w:gridCol w:w="1631"/>
        <w:gridCol w:w="2247"/>
        <w:gridCol w:w="4379"/>
      </w:tblGrid>
      <w:tr w:rsidR="004100D4" w:rsidTr="008A2F13">
        <w:tc>
          <w:tcPr>
            <w:tcW w:w="9150" w:type="dxa"/>
            <w:gridSpan w:val="5"/>
          </w:tcPr>
          <w:p w:rsidR="004100D4" w:rsidRPr="00845389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Уведомление</w:t>
            </w:r>
          </w:p>
          <w:p w:rsidR="004100D4" w:rsidRPr="00845389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4100D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4100D4" w:rsidTr="008A2F13">
        <w:tc>
          <w:tcPr>
            <w:tcW w:w="9150" w:type="dxa"/>
            <w:gridSpan w:val="5"/>
            <w:tcBorders>
              <w:bottom w:val="single" w:sz="4" w:space="0" w:color="auto"/>
            </w:tcBorders>
          </w:tcPr>
          <w:p w:rsidR="005512F0" w:rsidRPr="0042228E" w:rsidRDefault="005512F0" w:rsidP="008A2F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28E">
              <w:rPr>
                <w:rFonts w:ascii="Times New Roman" w:hAnsi="Times New Roman" w:cs="Times New Roman"/>
                <w:b/>
                <w:sz w:val="28"/>
                <w:szCs w:val="28"/>
              </w:rPr>
              <w:t>проекта постановления администрации городского округа Тольятти</w:t>
            </w:r>
          </w:p>
          <w:p w:rsidR="008A2F13" w:rsidRPr="008A2F13" w:rsidRDefault="008A2F13" w:rsidP="008A2F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8A2F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gramStart"/>
            <w:r w:rsidRPr="008A2F13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</w:t>
            </w:r>
            <w:proofErr w:type="gramEnd"/>
            <w:r w:rsidRPr="008A2F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100D4" w:rsidRPr="00735CF4" w:rsidRDefault="008A2F13" w:rsidP="008A2F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F13">
              <w:rPr>
                <w:rFonts w:ascii="Times New Roman" w:hAnsi="Times New Roman" w:cs="Times New Roman"/>
                <w:b/>
                <w:sz w:val="28"/>
                <w:szCs w:val="28"/>
              </w:rPr>
              <w:t>округа Тольятти от 26.12.2025 № 2820-п/1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»»</w:t>
            </w:r>
          </w:p>
        </w:tc>
      </w:tr>
      <w:tr w:rsidR="004100D4" w:rsidTr="008A2F13">
        <w:tc>
          <w:tcPr>
            <w:tcW w:w="9150" w:type="dxa"/>
            <w:gridSpan w:val="5"/>
          </w:tcPr>
          <w:p w:rsidR="00007AF9" w:rsidRPr="005512F0" w:rsidRDefault="00007AF9" w:rsidP="005512F0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100D4" w:rsidRPr="005512F0" w:rsidRDefault="004100D4" w:rsidP="008A2F1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2F13">
              <w:rPr>
                <w:rFonts w:ascii="Times New Roman" w:hAnsi="Times New Roman" w:cs="Times New Roman"/>
                <w:bCs/>
                <w:sz w:val="28"/>
                <w:szCs w:val="28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007AF9" w:rsidRPr="008A2F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512F0" w:rsidRPr="008A2F13">
              <w:rPr>
                <w:rFonts w:ascii="Times New Roman" w:hAnsi="Times New Roman" w:cs="Times New Roman"/>
                <w:sz w:val="28"/>
                <w:szCs w:val="28"/>
              </w:rPr>
              <w:t xml:space="preserve">проекта постановления администрации городского округа Тольятти </w:t>
            </w:r>
            <w:r w:rsidR="005512F0" w:rsidRPr="008A2F13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8A2F13" w:rsidRPr="008A2F13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городского </w:t>
            </w:r>
            <w:r w:rsidR="008A2F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F13" w:rsidRPr="008A2F13">
              <w:rPr>
                <w:rFonts w:ascii="Times New Roman" w:hAnsi="Times New Roman" w:cs="Times New Roman"/>
                <w:sz w:val="28"/>
                <w:szCs w:val="28"/>
              </w:rPr>
              <w:t>округа Тольятти от 26.12.2025 № 2820-п/1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отдельным категориям физичес</w:t>
            </w:r>
            <w:bookmarkStart w:id="0" w:name="_GoBack"/>
            <w:bookmarkEnd w:id="0"/>
            <w:r w:rsidR="008A2F13" w:rsidRPr="008A2F13">
              <w:rPr>
                <w:rFonts w:ascii="Times New Roman" w:hAnsi="Times New Roman" w:cs="Times New Roman"/>
                <w:sz w:val="28"/>
                <w:szCs w:val="28"/>
              </w:rPr>
              <w:t>ких и юридических лиц без проведения</w:t>
            </w:r>
            <w:proofErr w:type="gramEnd"/>
            <w:r w:rsidR="008A2F13" w:rsidRPr="008A2F13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8A2F13">
              <w:rPr>
                <w:rFonts w:ascii="Times New Roman" w:hAnsi="Times New Roman" w:cs="Times New Roman"/>
                <w:sz w:val="28"/>
                <w:szCs w:val="28"/>
              </w:rPr>
              <w:t>»».</w:t>
            </w:r>
          </w:p>
        </w:tc>
      </w:tr>
      <w:tr w:rsidR="004100D4" w:rsidTr="008A2F13">
        <w:tc>
          <w:tcPr>
            <w:tcW w:w="9150" w:type="dxa"/>
            <w:gridSpan w:val="5"/>
          </w:tcPr>
          <w:p w:rsidR="004100D4" w:rsidRPr="005512F0" w:rsidRDefault="004100D4" w:rsidP="005512F0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12F0">
              <w:rPr>
                <w:rFonts w:ascii="Times New Roman" w:hAnsi="Times New Roman" w:cs="Times New Roman"/>
                <w:bCs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4100D4" w:rsidTr="008A2F13">
        <w:tc>
          <w:tcPr>
            <w:tcW w:w="9150" w:type="dxa"/>
            <w:gridSpan w:val="5"/>
            <w:tcBorders>
              <w:bottom w:val="single" w:sz="4" w:space="0" w:color="auto"/>
            </w:tcBorders>
          </w:tcPr>
          <w:p w:rsidR="004100D4" w:rsidRPr="00007AF9" w:rsidRDefault="00007AF9" w:rsidP="0000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das@tgl.ru</w:t>
            </w:r>
          </w:p>
        </w:tc>
      </w:tr>
      <w:tr w:rsidR="004100D4" w:rsidTr="008A2F13">
        <w:tc>
          <w:tcPr>
            <w:tcW w:w="9150" w:type="dxa"/>
            <w:gridSpan w:val="5"/>
            <w:tcBorders>
              <w:top w:val="single" w:sz="4" w:space="0" w:color="auto"/>
            </w:tcBorders>
          </w:tcPr>
          <w:p w:rsidR="004100D4" w:rsidRPr="00735CF4" w:rsidRDefault="004100D4" w:rsidP="008A2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Сроки приема предложений и замечаний: с </w:t>
            </w:r>
            <w:r w:rsidR="005512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A2F1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5512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96A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02.2026 </w:t>
            </w:r>
            <w:r w:rsidR="0084538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="005512F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A2F1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512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96A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02.2026 </w:t>
            </w:r>
            <w:r w:rsidR="0084538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4100D4" w:rsidTr="008A2F13">
        <w:tc>
          <w:tcPr>
            <w:tcW w:w="9150" w:type="dxa"/>
            <w:gridSpan w:val="5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Приложения:</w:t>
            </w:r>
          </w:p>
        </w:tc>
      </w:tr>
      <w:tr w:rsidR="004100D4" w:rsidTr="008A2F13">
        <w:tc>
          <w:tcPr>
            <w:tcW w:w="76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386" w:type="dxa"/>
            <w:gridSpan w:val="4"/>
            <w:tcBorders>
              <w:bottom w:val="single" w:sz="4" w:space="0" w:color="auto"/>
            </w:tcBorders>
          </w:tcPr>
          <w:p w:rsidR="004100D4" w:rsidRPr="0042228E" w:rsidRDefault="005512F0" w:rsidP="008A2F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</w:t>
            </w:r>
            <w:r w:rsidRPr="008A2F1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городского округа Тольятти </w:t>
            </w:r>
            <w:r w:rsidR="008A2F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2F13" w:rsidRPr="008A2F13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Тольятти от 26.12.2025 № 2820-п/1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</w:t>
            </w:r>
            <w:r w:rsidRPr="008A2F1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42228E" w:rsidRPr="008A2F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100D4" w:rsidTr="008A2F13">
        <w:tc>
          <w:tcPr>
            <w:tcW w:w="76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386" w:type="dxa"/>
            <w:gridSpan w:val="4"/>
          </w:tcPr>
          <w:p w:rsidR="004100D4" w:rsidRPr="00735CF4" w:rsidRDefault="004100D4" w:rsidP="0084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Пояснительная записка к проекту постановления </w:t>
            </w:r>
            <w:r w:rsidR="0084538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дминистрации;</w:t>
            </w:r>
          </w:p>
        </w:tc>
      </w:tr>
      <w:tr w:rsidR="004100D4" w:rsidTr="008A2F13">
        <w:tc>
          <w:tcPr>
            <w:tcW w:w="76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386" w:type="dxa"/>
            <w:gridSpan w:val="4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предложений и замечаний.</w:t>
            </w:r>
          </w:p>
        </w:tc>
      </w:tr>
      <w:tr w:rsidR="004100D4" w:rsidTr="008A2F13">
        <w:tc>
          <w:tcPr>
            <w:tcW w:w="2524" w:type="dxa"/>
            <w:gridSpan w:val="3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:rsidR="004100D4" w:rsidRPr="00735CF4" w:rsidRDefault="0084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 департамента градостроительной деятельности Прогнимак М.А.</w:t>
            </w:r>
          </w:p>
        </w:tc>
      </w:tr>
      <w:tr w:rsidR="004100D4" w:rsidTr="008A2F13">
        <w:tc>
          <w:tcPr>
            <w:tcW w:w="893" w:type="dxa"/>
            <w:gridSpan w:val="2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:rsidR="004100D4" w:rsidRPr="00735CF4" w:rsidRDefault="0084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8(8482) 54-43-88</w:t>
            </w:r>
          </w:p>
        </w:tc>
        <w:tc>
          <w:tcPr>
            <w:tcW w:w="4379" w:type="dxa"/>
            <w:tcBorders>
              <w:top w:val="single" w:sz="4" w:space="0" w:color="auto"/>
            </w:tcBorders>
          </w:tcPr>
          <w:p w:rsidR="004100D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B1CE6" w:rsidRDefault="006B1CE6"/>
    <w:sectPr w:rsidR="006B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D4"/>
    <w:rsid w:val="00007AF9"/>
    <w:rsid w:val="0009555E"/>
    <w:rsid w:val="00096A57"/>
    <w:rsid w:val="004100D4"/>
    <w:rsid w:val="0042228E"/>
    <w:rsid w:val="00455DD3"/>
    <w:rsid w:val="005512F0"/>
    <w:rsid w:val="00631ED8"/>
    <w:rsid w:val="006B1CE6"/>
    <w:rsid w:val="00735CF4"/>
    <w:rsid w:val="007E2785"/>
    <w:rsid w:val="00845389"/>
    <w:rsid w:val="008A2F13"/>
    <w:rsid w:val="009E3E19"/>
    <w:rsid w:val="00C80140"/>
    <w:rsid w:val="00D4352A"/>
    <w:rsid w:val="00DA4042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Прогнимак Марина Анатольевна</cp:lastModifiedBy>
  <cp:revision>16</cp:revision>
  <cp:lastPrinted>2024-04-15T04:19:00Z</cp:lastPrinted>
  <dcterms:created xsi:type="dcterms:W3CDTF">2022-03-21T05:02:00Z</dcterms:created>
  <dcterms:modified xsi:type="dcterms:W3CDTF">2026-02-19T12:08:00Z</dcterms:modified>
</cp:coreProperties>
</file>