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:rsidRPr="00154F67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 w:rsidRPr="00154F6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222E8D" w:rsidRDefault="00007AF9" w:rsidP="00222E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154F67" w:rsidRPr="00222E8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17CD" w:rsidRPr="00222E8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 услуги «</w:t>
            </w:r>
            <w:r w:rsidR="00222E8D" w:rsidRPr="00222E8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 участков, находящихся в муниципальной собственности  или государственная собственность на которые не разграничена</w:t>
            </w:r>
            <w:r w:rsidR="00A617CD" w:rsidRPr="00222E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163B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100D4">
        <w:tc>
          <w:tcPr>
            <w:tcW w:w="9070" w:type="dxa"/>
            <w:gridSpan w:val="5"/>
          </w:tcPr>
          <w:p w:rsidR="00007AF9" w:rsidRPr="00154F67" w:rsidRDefault="00007AF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0D4" w:rsidRPr="00222E8D" w:rsidRDefault="004100D4" w:rsidP="00222E8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22E8D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222E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 постановления администрации городского округа Тольятти </w:t>
            </w:r>
            <w:r w:rsidR="00007AF9" w:rsidRPr="00222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17CD" w:rsidRPr="00222E8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 услуги «</w:t>
            </w:r>
            <w:r w:rsidR="00222E8D" w:rsidRPr="00222E8D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 участков, находящихся в муниципальной собственности  или государственная</w:t>
            </w:r>
            <w:proofErr w:type="gramEnd"/>
            <w:r w:rsidR="00222E8D" w:rsidRPr="00222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2E8D" w:rsidRPr="00222E8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End"/>
            <w:r w:rsidR="00222E8D" w:rsidRPr="00222E8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разграничена</w:t>
            </w:r>
            <w:r w:rsidR="00A617CD" w:rsidRPr="00222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6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4F67" w:rsidRPr="00222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222E8D" w:rsidP="0022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22E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popova.ea@tgl.ru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154F67" w:rsidRDefault="004100D4" w:rsidP="00222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приема предложений и замечаний: с </w:t>
            </w:r>
            <w:r w:rsidR="00222E8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22E8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222E8D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222E8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222E8D" w:rsidRDefault="00845389" w:rsidP="00A61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A617CD" w:rsidRPr="00222E8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617CD" w:rsidRPr="00222E8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 услуги «</w:t>
            </w:r>
            <w:r w:rsidR="00222E8D" w:rsidRPr="00222E8D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 участков, находящихся в муниципальной собственности  или государственная собственность на которые не разграничена</w:t>
            </w:r>
            <w:r w:rsidR="007163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="00A617CD" w:rsidRPr="00222E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48BD" w:rsidRPr="00222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A617CD" w:rsidP="0022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департамента градостроительной деятельности </w:t>
            </w:r>
            <w:r w:rsidR="00222E8D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 w:rsidP="0022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8(8482) </w:t>
            </w:r>
            <w:r w:rsidR="00222E8D">
              <w:rPr>
                <w:rFonts w:ascii="Times New Roman" w:hAnsi="Times New Roman" w:cs="Times New Roman"/>
                <w:bCs/>
                <w:sz w:val="24"/>
                <w:szCs w:val="24"/>
              </w:rPr>
              <w:t>544433 (3889)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154F67"/>
    <w:rsid w:val="00222E8D"/>
    <w:rsid w:val="003E48BD"/>
    <w:rsid w:val="004100D4"/>
    <w:rsid w:val="00455DD3"/>
    <w:rsid w:val="00631ED8"/>
    <w:rsid w:val="006B1CE6"/>
    <w:rsid w:val="007163B5"/>
    <w:rsid w:val="00735CF4"/>
    <w:rsid w:val="007E2785"/>
    <w:rsid w:val="00845389"/>
    <w:rsid w:val="009E3E19"/>
    <w:rsid w:val="00A617CD"/>
    <w:rsid w:val="00C80140"/>
    <w:rsid w:val="00D05147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Елена Алексеевна</cp:lastModifiedBy>
  <cp:revision>19</cp:revision>
  <cp:lastPrinted>2024-04-15T04:19:00Z</cp:lastPrinted>
  <dcterms:created xsi:type="dcterms:W3CDTF">2022-03-21T05:02:00Z</dcterms:created>
  <dcterms:modified xsi:type="dcterms:W3CDTF">2026-02-16T11:39:00Z</dcterms:modified>
</cp:coreProperties>
</file>