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4100D4">
        <w:tc>
          <w:tcPr>
            <w:tcW w:w="9070" w:type="dxa"/>
            <w:gridSpan w:val="5"/>
          </w:tcPr>
          <w:p w:rsidR="004100D4" w:rsidRPr="0084538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Уведомление</w:t>
            </w:r>
          </w:p>
          <w:p w:rsidR="004100D4" w:rsidRPr="0084538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4100D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4100D4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5512F0" w:rsidRPr="0042228E" w:rsidRDefault="005512F0" w:rsidP="0042228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>проекта постановления администрации городского округа Тольятти</w:t>
            </w:r>
          </w:p>
          <w:p w:rsidR="00F43180" w:rsidRPr="00F43180" w:rsidRDefault="005512F0" w:rsidP="00F4318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31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F43180" w:rsidRPr="00F431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администрации городского </w:t>
            </w:r>
          </w:p>
          <w:p w:rsidR="004100D4" w:rsidRPr="00735CF4" w:rsidRDefault="00F43180" w:rsidP="00F4318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3180">
              <w:rPr>
                <w:rFonts w:ascii="Times New Roman" w:hAnsi="Times New Roman" w:cs="Times New Roman"/>
                <w:b/>
                <w:sz w:val="28"/>
                <w:szCs w:val="28"/>
              </w:rPr>
              <w:t>округа Тольятти от 26.12.2025 № 2820-п/1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4100D4">
        <w:tc>
          <w:tcPr>
            <w:tcW w:w="9070" w:type="dxa"/>
            <w:gridSpan w:val="5"/>
          </w:tcPr>
          <w:p w:rsidR="00007AF9" w:rsidRPr="00816BEC" w:rsidRDefault="00007AF9" w:rsidP="005512F0">
            <w:pPr>
              <w:autoSpaceDE w:val="0"/>
              <w:autoSpaceDN w:val="0"/>
              <w:adjustRightInd w:val="0"/>
              <w:spacing w:after="0" w:line="24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4100D4" w:rsidRPr="00F43180" w:rsidRDefault="004100D4" w:rsidP="00F43180">
            <w:pPr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180">
              <w:rPr>
                <w:rFonts w:ascii="Times New Roman" w:hAnsi="Times New Roman" w:cs="Times New Roman"/>
                <w:bCs/>
                <w:sz w:val="26"/>
                <w:szCs w:val="26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007AF9" w:rsidRPr="00F4318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5512F0" w:rsidRPr="00F43180">
              <w:rPr>
                <w:rFonts w:ascii="Times New Roman" w:hAnsi="Times New Roman" w:cs="Times New Roman"/>
                <w:sz w:val="26"/>
                <w:szCs w:val="26"/>
              </w:rPr>
              <w:t xml:space="preserve">проекта постановления администрации городского округа Тольятти </w:t>
            </w:r>
            <w:r w:rsidR="005512F0" w:rsidRPr="00F43180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F43180" w:rsidRPr="00F4318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городского округа Тольятти от 26.12.2025 № 2820-п/1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</w:t>
            </w:r>
            <w:r w:rsidR="0042228E" w:rsidRPr="00F4318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512F0" w:rsidRPr="00F43180">
              <w:rPr>
                <w:rFonts w:ascii="Times New Roman" w:hAnsi="Times New Roman" w:cs="Times New Roman"/>
                <w:bCs/>
                <w:sz w:val="26"/>
                <w:szCs w:val="26"/>
              </w:rPr>
              <w:t>».</w:t>
            </w:r>
          </w:p>
        </w:tc>
      </w:tr>
      <w:tr w:rsidR="004100D4">
        <w:tc>
          <w:tcPr>
            <w:tcW w:w="9070" w:type="dxa"/>
            <w:gridSpan w:val="5"/>
          </w:tcPr>
          <w:p w:rsidR="004100D4" w:rsidRPr="00816BEC" w:rsidRDefault="004100D4" w:rsidP="005512F0">
            <w:pPr>
              <w:autoSpaceDE w:val="0"/>
              <w:autoSpaceDN w:val="0"/>
              <w:adjustRightInd w:val="0"/>
              <w:spacing w:after="0" w:line="24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6BEC">
              <w:rPr>
                <w:rFonts w:ascii="Times New Roman" w:hAnsi="Times New Roman" w:cs="Times New Roman"/>
                <w:bCs/>
                <w:sz w:val="26"/>
                <w:szCs w:val="26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4100D4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4100D4" w:rsidRPr="00007AF9" w:rsidRDefault="00816BEC" w:rsidP="00007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pma</w:t>
            </w:r>
            <w:r w:rsidR="00007A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@tgl.ru</w:t>
            </w:r>
          </w:p>
        </w:tc>
      </w:tr>
      <w:tr w:rsidR="004100D4">
        <w:tc>
          <w:tcPr>
            <w:tcW w:w="9070" w:type="dxa"/>
            <w:gridSpan w:val="5"/>
            <w:tcBorders>
              <w:top w:val="single" w:sz="4" w:space="0" w:color="auto"/>
            </w:tcBorders>
          </w:tcPr>
          <w:p w:rsidR="004100D4" w:rsidRPr="00735CF4" w:rsidRDefault="004100D4" w:rsidP="00816B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Сроки приема предложений и замечаний: с </w:t>
            </w:r>
            <w:r w:rsidR="00816BEC">
              <w:rPr>
                <w:rFonts w:ascii="Times New Roman" w:hAnsi="Times New Roman" w:cs="Times New Roman"/>
                <w:bCs/>
                <w:sz w:val="24"/>
                <w:szCs w:val="24"/>
              </w:rPr>
              <w:t>08.08</w:t>
            </w:r>
            <w:r w:rsidR="00096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.2026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 w:rsidR="00816BEC">
              <w:rPr>
                <w:rFonts w:ascii="Times New Roman" w:hAnsi="Times New Roman" w:cs="Times New Roman"/>
                <w:bCs/>
                <w:sz w:val="24"/>
                <w:szCs w:val="24"/>
              </w:rPr>
              <w:t>12.08</w:t>
            </w:r>
            <w:r w:rsidR="00096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.2026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4100D4">
        <w:tc>
          <w:tcPr>
            <w:tcW w:w="9070" w:type="dxa"/>
            <w:gridSpan w:val="5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Приложения: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386" w:type="dxa"/>
            <w:gridSpan w:val="4"/>
            <w:tcBorders>
              <w:bottom w:val="single" w:sz="4" w:space="0" w:color="auto"/>
            </w:tcBorders>
          </w:tcPr>
          <w:p w:rsidR="004100D4" w:rsidRPr="0042228E" w:rsidRDefault="005512F0" w:rsidP="00F4318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1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 </w:t>
            </w:r>
            <w:r w:rsidRPr="00F4318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администрации городского округа Тольятти </w:t>
            </w:r>
            <w:r w:rsidRPr="00F43180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F4318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43180" w:rsidRPr="00F43180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 постановление администрации городского округа Тольятти от 26.12.2025 № 2820-п/1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</w:t>
            </w:r>
            <w:r w:rsidR="00F431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2228E" w:rsidRPr="00F4318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386" w:type="dxa"/>
            <w:gridSpan w:val="4"/>
          </w:tcPr>
          <w:p w:rsidR="004100D4" w:rsidRPr="00735CF4" w:rsidRDefault="004100D4" w:rsidP="00845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к проекту постановления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дминистрации;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386" w:type="dxa"/>
            <w:gridSpan w:val="4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предложений и замечаний.</w:t>
            </w:r>
          </w:p>
        </w:tc>
      </w:tr>
      <w:tr w:rsidR="004100D4">
        <w:tc>
          <w:tcPr>
            <w:tcW w:w="2444" w:type="dxa"/>
            <w:gridSpan w:val="3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:rsidR="004100D4" w:rsidRPr="00735CF4" w:rsidRDefault="00845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 департамента градостроительной деятельности Прогнимак М.А.</w:t>
            </w:r>
          </w:p>
        </w:tc>
      </w:tr>
      <w:tr w:rsidR="004100D4">
        <w:tc>
          <w:tcPr>
            <w:tcW w:w="813" w:type="dxa"/>
            <w:gridSpan w:val="2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:rsidR="004100D4" w:rsidRPr="00735CF4" w:rsidRDefault="00F431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8(8482) 54-46-34 (доб. 5036)</w:t>
            </w:r>
          </w:p>
        </w:tc>
        <w:tc>
          <w:tcPr>
            <w:tcW w:w="4379" w:type="dxa"/>
            <w:tcBorders>
              <w:top w:val="single" w:sz="4" w:space="0" w:color="auto"/>
            </w:tcBorders>
          </w:tcPr>
          <w:p w:rsidR="004100D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D4"/>
    <w:rsid w:val="00007AF9"/>
    <w:rsid w:val="00040814"/>
    <w:rsid w:val="0009555E"/>
    <w:rsid w:val="00096A57"/>
    <w:rsid w:val="004100D4"/>
    <w:rsid w:val="0042228E"/>
    <w:rsid w:val="00455DD3"/>
    <w:rsid w:val="005512F0"/>
    <w:rsid w:val="00631ED8"/>
    <w:rsid w:val="006B1CE6"/>
    <w:rsid w:val="00735CF4"/>
    <w:rsid w:val="007E2785"/>
    <w:rsid w:val="00816BEC"/>
    <w:rsid w:val="00845389"/>
    <w:rsid w:val="009E3E19"/>
    <w:rsid w:val="00C80140"/>
    <w:rsid w:val="00D4352A"/>
    <w:rsid w:val="00DA4042"/>
    <w:rsid w:val="00F43180"/>
    <w:rsid w:val="00F9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F6195-07B1-40D4-9695-EA3FFF9C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cp:lastPrinted>2024-04-15T04:19:00Z</cp:lastPrinted>
  <dcterms:created xsi:type="dcterms:W3CDTF">2026-08-07T06:48:00Z</dcterms:created>
  <dcterms:modified xsi:type="dcterms:W3CDTF">2026-08-07T06:48:00Z</dcterms:modified>
</cp:coreProperties>
</file>