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2E5" w:rsidRPr="00EA7515" w:rsidRDefault="008C21C5" w:rsidP="00CF22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 xml:space="preserve">постановления </w:t>
      </w:r>
      <w:r w:rsidR="00CF22E5" w:rsidRPr="00083741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</w:t>
      </w:r>
      <w:r w:rsidR="00CF22E5" w:rsidRPr="00EA7515">
        <w:rPr>
          <w:rFonts w:ascii="Times New Roman" w:hAnsi="Times New Roman"/>
          <w:sz w:val="28"/>
          <w:szCs w:val="28"/>
        </w:rPr>
        <w:t>«О внесении изменений в постановление мэрии городского округа Тольятти от 30.09.2020 № 2972-п/1 «Об утверждении Положения о наставничестве на муниципальной службе в администрации городского округа Тольятти»</w:t>
      </w:r>
    </w:p>
    <w:p w:rsidR="00DF4372" w:rsidRDefault="00DF4372" w:rsidP="00CF22E5">
      <w:pPr>
        <w:spacing w:after="0" w:line="240" w:lineRule="auto"/>
        <w:jc w:val="center"/>
        <w:rPr>
          <w:szCs w:val="28"/>
        </w:rPr>
      </w:pPr>
    </w:p>
    <w:p w:rsidR="00DF4372" w:rsidRPr="00DF4372" w:rsidRDefault="00C818A7" w:rsidP="00CF2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7578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F22E5" w:rsidRPr="00CF22E5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30.09.2020 № 2972-п/1 «Об утверждении Положения о наставничестве на муниципальной службе в администрации городского округа Тольятти»</w:t>
      </w:r>
      <w:r w:rsidR="00DF4372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40A33" w:rsidRDefault="00C818A7" w:rsidP="00C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  <w:r w:rsidR="00CF22E5" w:rsidRPr="00CF22E5">
        <w:rPr>
          <w:rFonts w:ascii="Times New Roman" w:hAnsi="Times New Roman" w:cs="Times New Roman"/>
          <w:sz w:val="28"/>
          <w:szCs w:val="28"/>
        </w:rPr>
        <w:t>nudina.us@tgl.ru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F22E5">
        <w:rPr>
          <w:rFonts w:ascii="Times New Roman" w:hAnsi="Times New Roman" w:cs="Times New Roman"/>
          <w:sz w:val="28"/>
          <w:szCs w:val="28"/>
        </w:rPr>
        <w:t>07 ок</w:t>
      </w:r>
      <w:r w:rsidR="00DF4372">
        <w:rPr>
          <w:rFonts w:ascii="Times New Roman" w:hAnsi="Times New Roman" w:cs="Times New Roman"/>
          <w:sz w:val="28"/>
          <w:szCs w:val="28"/>
        </w:rPr>
        <w:t>тября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DF4372">
        <w:rPr>
          <w:rFonts w:ascii="Times New Roman" w:hAnsi="Times New Roman" w:cs="Times New Roman"/>
          <w:sz w:val="28"/>
          <w:szCs w:val="28"/>
        </w:rPr>
        <w:t>2025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CF22E5">
        <w:rPr>
          <w:rFonts w:ascii="Times New Roman" w:hAnsi="Times New Roman" w:cs="Times New Roman"/>
          <w:sz w:val="28"/>
          <w:szCs w:val="28"/>
        </w:rPr>
        <w:t>16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DF4372">
        <w:rPr>
          <w:rFonts w:ascii="Times New Roman" w:hAnsi="Times New Roman" w:cs="Times New Roman"/>
          <w:sz w:val="28"/>
          <w:szCs w:val="28"/>
        </w:rPr>
        <w:t>октября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80A37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CF22E5">
        <w:rPr>
          <w:rFonts w:ascii="Times New Roman" w:hAnsi="Times New Roman" w:cs="Times New Roman"/>
          <w:sz w:val="28"/>
          <w:szCs w:val="28"/>
        </w:rPr>
        <w:t>Нудина Юлия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CF22E5">
        <w:rPr>
          <w:rFonts w:ascii="Times New Roman" w:hAnsi="Times New Roman" w:cs="Times New Roman"/>
          <w:sz w:val="28"/>
          <w:szCs w:val="28"/>
        </w:rPr>
        <w:t xml:space="preserve">54-31-78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57845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C21E8F"/>
    <w:rsid w:val="00C31B09"/>
    <w:rsid w:val="00C406ED"/>
    <w:rsid w:val="00C818A7"/>
    <w:rsid w:val="00CA7077"/>
    <w:rsid w:val="00CC23C5"/>
    <w:rsid w:val="00CD6E24"/>
    <w:rsid w:val="00CF22E5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C127"/>
  <w15:docId w15:val="{8BF33242-B305-46CF-B4F1-0E93539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3</cp:revision>
  <dcterms:created xsi:type="dcterms:W3CDTF">2025-10-07T06:32:00Z</dcterms:created>
  <dcterms:modified xsi:type="dcterms:W3CDTF">2025-10-07T06:33:00Z</dcterms:modified>
</cp:coreProperties>
</file>