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F0197" w:rsidRPr="00BF0197" w:rsidRDefault="00E93215" w:rsidP="00EE4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F0197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О внесении изменений в постановление </w:t>
            </w:r>
            <w:r w:rsidR="00EE43C3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администрац</w:t>
            </w:r>
            <w:r w:rsidRPr="00BF0197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ии городского округа Тольятти от </w:t>
            </w:r>
            <w:r w:rsidR="00BF0197" w:rsidRPr="00BF01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01.12.2022г. № 3065-п/1 «Об организации транспортного обслуживания населения в части регулярных перевозок по межмуниципальным маршрутам до территории ведения гражданами садоводства или огородничества для собственных нужд в 2023году»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9070" w:type="dxa"/>
            <w:gridSpan w:val="5"/>
          </w:tcPr>
          <w:p w:rsidR="00007AF9" w:rsidRDefault="00007AF9" w:rsidP="00E932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197" w:rsidRPr="00BF0197" w:rsidRDefault="00E93215" w:rsidP="00BF01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9321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      </w:r>
            <w:r w:rsidR="00EE43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E93215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городского округа </w:t>
            </w:r>
            <w:r w:rsidRPr="00BF0197">
              <w:rPr>
                <w:rFonts w:ascii="Times New Roman" w:hAnsi="Times New Roman" w:cs="Times New Roman"/>
                <w:sz w:val="24"/>
                <w:szCs w:val="24"/>
              </w:rPr>
              <w:t xml:space="preserve">Тольятти </w:t>
            </w:r>
            <w:r w:rsidRPr="00BF01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от </w:t>
            </w:r>
            <w:r w:rsidR="00BF0197" w:rsidRPr="00BF01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01.12.2022г. № 3065-п/1 «Об организации транспортного обслуживания населения в части регулярных перевозок по межмуниципальным маршрутам до территории ведения гражданами садоводства или огородничества для собственных нужд в 2023году</w:t>
            </w:r>
            <w:r w:rsidR="00BF0197" w:rsidRPr="00BF01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5A08D8" w:rsidRDefault="005A08D8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chubukova</w:t>
            </w:r>
            <w:proofErr w:type="spellEnd"/>
            <w:r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</w:t>
            </w:r>
            <w:proofErr w:type="spellEnd"/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proofErr w:type="spellEnd"/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AF3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bookmarkStart w:id="0" w:name="_GoBack"/>
            <w:r w:rsidR="00F01E2B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F3F76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01E2B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.04.202</w:t>
            </w:r>
            <w:r w:rsidR="00AF3F76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5389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F01E2B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F3F76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01E2B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AF3F76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01E2B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AF3F76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5389"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AF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End w:id="0"/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4100D4" w:rsidRPr="00735CF4" w:rsidRDefault="005A08D8" w:rsidP="00EE43C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255715" w:rsidP="0025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Чубукова Ксения Александровна, с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1 категории ДДХиТ</w:t>
            </w:r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 w:rsidP="00BF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BF0197">
              <w:rPr>
                <w:rFonts w:ascii="Times New Roman" w:hAnsi="Times New Roman" w:cs="Times New Roman"/>
                <w:bCs/>
                <w:sz w:val="24"/>
                <w:szCs w:val="24"/>
              </w:rPr>
              <w:t>38-62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0D4"/>
    <w:rsid w:val="00007AF9"/>
    <w:rsid w:val="00255715"/>
    <w:rsid w:val="004100D4"/>
    <w:rsid w:val="00447B53"/>
    <w:rsid w:val="00455DD3"/>
    <w:rsid w:val="005A08D8"/>
    <w:rsid w:val="006B1CE6"/>
    <w:rsid w:val="006F048A"/>
    <w:rsid w:val="00735CF4"/>
    <w:rsid w:val="007E2785"/>
    <w:rsid w:val="00845389"/>
    <w:rsid w:val="00A57013"/>
    <w:rsid w:val="00AB422E"/>
    <w:rsid w:val="00AF3F76"/>
    <w:rsid w:val="00BF0197"/>
    <w:rsid w:val="00C27E68"/>
    <w:rsid w:val="00E12BA3"/>
    <w:rsid w:val="00E21DCE"/>
    <w:rsid w:val="00E93215"/>
    <w:rsid w:val="00EE43C3"/>
    <w:rsid w:val="00F0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A54B"/>
  <w15:docId w15:val="{BBAA8165-31AE-48F6-9586-2F5C3422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Чубукова Ксения Александровна</cp:lastModifiedBy>
  <cp:revision>11</cp:revision>
  <dcterms:created xsi:type="dcterms:W3CDTF">2021-03-31T10:43:00Z</dcterms:created>
  <dcterms:modified xsi:type="dcterms:W3CDTF">2023-03-28T07:59:00Z</dcterms:modified>
</cp:coreProperties>
</file>