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4379"/>
      </w:tblGrid>
      <w:tr w:rsidR="004100D4">
        <w:tc>
          <w:tcPr>
            <w:tcW w:w="9070" w:type="dxa"/>
            <w:gridSpan w:val="5"/>
          </w:tcPr>
          <w:p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</w:t>
            </w:r>
          </w:p>
          <w:p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4100D4" w:rsidRPr="00093BC8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4100D4" w:rsidRPr="00093BC8" w:rsidRDefault="00007AF9" w:rsidP="00093BC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BC8"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постановления администрации городского округа Тольятти </w:t>
            </w:r>
            <w:r w:rsidR="00CE35C7">
              <w:rPr>
                <w:rFonts w:ascii="Times New Roman" w:hAnsi="Times New Roman" w:cs="Times New Roman"/>
                <w:sz w:val="24"/>
                <w:szCs w:val="24"/>
              </w:rPr>
              <w:t xml:space="preserve">№ 1575-п/2.2/пр от 08.04.2021 </w:t>
            </w:r>
            <w:r w:rsidR="00735CF4" w:rsidRPr="00093B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08D8" w:rsidRPr="00093B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799C" w:rsidRPr="00093BC8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возмещении вреда, причиняемого тяжеловесными транспортными средствами, при их движении по автомобильным дорогам общего пользования местного значения городского округа Тольятти»</w:t>
            </w:r>
          </w:p>
        </w:tc>
      </w:tr>
      <w:tr w:rsidR="004100D4">
        <w:tc>
          <w:tcPr>
            <w:tcW w:w="9070" w:type="dxa"/>
            <w:gridSpan w:val="5"/>
          </w:tcPr>
          <w:p w:rsidR="00007AF9" w:rsidRDefault="00007AF9" w:rsidP="005A08D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00D4" w:rsidRPr="00735CF4" w:rsidRDefault="004100D4" w:rsidP="00093BC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007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 постановления администрации городского округа Тольятти </w:t>
            </w:r>
            <w:r w:rsidR="00CE35C7">
              <w:rPr>
                <w:rFonts w:ascii="Times New Roman" w:hAnsi="Times New Roman" w:cs="Times New Roman"/>
                <w:sz w:val="24"/>
                <w:szCs w:val="24"/>
              </w:rPr>
              <w:t xml:space="preserve">№ 1575-п/2.2/пр от 08.04.2021 </w:t>
            </w:r>
            <w:r w:rsidR="00007A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08D8" w:rsidRPr="005A08D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93BC8" w:rsidRPr="00093BC8">
              <w:rPr>
                <w:rFonts w:ascii="Times New Roman" w:hAnsi="Times New Roman" w:cs="Times New Roman"/>
                <w:sz w:val="24"/>
                <w:szCs w:val="24"/>
              </w:rPr>
              <w:t>возмещении вреда, причиняемого тяжеловесными транспортными средствами, при их движении по автомобильным дорогам общего пользования местного значения городского округа Тольятти»</w:t>
            </w:r>
            <w:r w:rsidR="00093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4100D4">
        <w:tc>
          <w:tcPr>
            <w:tcW w:w="9070" w:type="dxa"/>
            <w:gridSpan w:val="5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4100D4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4100D4" w:rsidRPr="005A08D8" w:rsidRDefault="0092799C" w:rsidP="00927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trapeznikova</w:t>
            </w:r>
            <w:r w:rsidR="005A08D8" w:rsidRPr="005A08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ia</w:t>
            </w:r>
            <w:r w:rsidR="00007AF9" w:rsidRPr="005A08D8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="00007A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tgl</w:t>
            </w:r>
            <w:r w:rsidR="00007AF9" w:rsidRPr="005A08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07A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</w:tr>
      <w:tr w:rsidR="004100D4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:rsidR="004100D4" w:rsidRPr="00735CF4" w:rsidRDefault="004100D4" w:rsidP="0014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приема предложений и замечаний: с </w:t>
            </w:r>
            <w:r w:rsidR="00007AF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44E3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007AF9">
              <w:rPr>
                <w:rFonts w:ascii="Times New Roman" w:hAnsi="Times New Roman" w:cs="Times New Roman"/>
                <w:bCs/>
                <w:sz w:val="24"/>
                <w:szCs w:val="24"/>
              </w:rPr>
              <w:t>.04.</w:t>
            </w:r>
            <w:r w:rsidR="00007AF9" w:rsidRPr="00007AF9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5A08D8" w:rsidRPr="005A08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44E3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>.04.2021 г.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100D4">
        <w:tc>
          <w:tcPr>
            <w:tcW w:w="9070" w:type="dxa"/>
            <w:gridSpan w:val="5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Приложения:</w:t>
            </w:r>
          </w:p>
        </w:tc>
      </w:tr>
      <w:tr w:rsidR="004100D4">
        <w:tc>
          <w:tcPr>
            <w:tcW w:w="684" w:type="dxa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</w:tcPr>
          <w:p w:rsidR="005A08D8" w:rsidRPr="005A08D8" w:rsidRDefault="005A08D8" w:rsidP="005A08D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постановления администраци</w:t>
            </w:r>
            <w:r w:rsidR="00093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городского округа Тольятти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08D8">
              <w:rPr>
                <w:rFonts w:ascii="Times New Roman" w:hAnsi="Times New Roman" w:cs="Times New Roman"/>
                <w:sz w:val="24"/>
                <w:szCs w:val="24"/>
              </w:rPr>
              <w:t>Об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8D8">
              <w:rPr>
                <w:rFonts w:ascii="Times New Roman" w:hAnsi="Times New Roman" w:cs="Times New Roman"/>
                <w:sz w:val="24"/>
                <w:szCs w:val="24"/>
              </w:rPr>
              <w:t>регулярных перевозок пассажиров и багажа автомобильным транспортом по регулируемым тарифам по межмуниципальным маршрутам в части регулярных перевозок на садово-дачные массивы, а также регулярных перевозок речным транспортом на городской паромной переправе «Микрорайон Шлюзовой – полуостров Копылово»</w:t>
            </w:r>
          </w:p>
          <w:p w:rsidR="004100D4" w:rsidRPr="00735CF4" w:rsidRDefault="004100D4" w:rsidP="0084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0D4">
        <w:tc>
          <w:tcPr>
            <w:tcW w:w="684" w:type="dxa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86" w:type="dxa"/>
            <w:gridSpan w:val="4"/>
          </w:tcPr>
          <w:p w:rsidR="004100D4" w:rsidRPr="00735CF4" w:rsidRDefault="004100D4" w:rsidP="0084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Пояснительная записка к проекту постановления 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дминистрации;</w:t>
            </w:r>
          </w:p>
        </w:tc>
      </w:tr>
      <w:tr w:rsidR="004100D4">
        <w:tc>
          <w:tcPr>
            <w:tcW w:w="684" w:type="dxa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86" w:type="dxa"/>
            <w:gridSpan w:val="4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предложений и замечаний.</w:t>
            </w:r>
          </w:p>
        </w:tc>
      </w:tr>
      <w:tr w:rsidR="004100D4">
        <w:tc>
          <w:tcPr>
            <w:tcW w:w="2444" w:type="dxa"/>
            <w:gridSpan w:val="3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4100D4" w:rsidRPr="00735CF4" w:rsidRDefault="00093BC8" w:rsidP="00093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Трапезникова Ирина Александровна</w:t>
            </w:r>
            <w:r w:rsidR="0025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специалист департамента дорожного хозяйства и транспорта администрации городского округа Тольятти </w:t>
            </w:r>
          </w:p>
        </w:tc>
      </w:tr>
      <w:tr w:rsidR="004100D4">
        <w:tc>
          <w:tcPr>
            <w:tcW w:w="813" w:type="dxa"/>
            <w:gridSpan w:val="2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:rsidR="004100D4" w:rsidRPr="00735CF4" w:rsidRDefault="00845389" w:rsidP="00093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CE3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(8482) 54-</w:t>
            </w:r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93BC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93BC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B1CE6" w:rsidRDefault="006B1CE6"/>
    <w:sectPr w:rsidR="006B1CE6" w:rsidSect="00A5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00D4"/>
    <w:rsid w:val="00007AF9"/>
    <w:rsid w:val="00093BC8"/>
    <w:rsid w:val="000E3D6E"/>
    <w:rsid w:val="00144E3C"/>
    <w:rsid w:val="001E3529"/>
    <w:rsid w:val="00255715"/>
    <w:rsid w:val="004100D4"/>
    <w:rsid w:val="00455DD3"/>
    <w:rsid w:val="005A08D8"/>
    <w:rsid w:val="006B1CE6"/>
    <w:rsid w:val="00735CF4"/>
    <w:rsid w:val="007B2101"/>
    <w:rsid w:val="007E2785"/>
    <w:rsid w:val="00845389"/>
    <w:rsid w:val="0092799C"/>
    <w:rsid w:val="009A0383"/>
    <w:rsid w:val="00A57013"/>
    <w:rsid w:val="00CE3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trapeznikova.ia</cp:lastModifiedBy>
  <cp:revision>11</cp:revision>
  <dcterms:created xsi:type="dcterms:W3CDTF">2021-03-31T10:43:00Z</dcterms:created>
  <dcterms:modified xsi:type="dcterms:W3CDTF">2021-04-08T09:25:00Z</dcterms:modified>
</cp:coreProperties>
</file>