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50A0FB1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581E0DCD" w:rsidR="00B20ABF" w:rsidRPr="003E31B7" w:rsidRDefault="00FB1B6A" w:rsidP="00FB1B6A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3E31B7" w:rsidRPr="003E31B7">
              <w:rPr>
                <w:bCs/>
                <w:sz w:val="24"/>
              </w:rPr>
              <w:t>Об определении стоимости гарантированных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на территории городского округа Тольятти с 01.02.2021 года»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3C53061B" w:rsidR="003E31B7" w:rsidRPr="003E31B7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1B7" w:rsidRPr="003E31B7">
              <w:rPr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«</w:t>
            </w:r>
            <w:r w:rsidR="003E31B7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стоимости гарантированных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на территории городского округа Тольятти с 01.02.2021 года»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6CE9F568" w:rsidR="00B20ABF" w:rsidRDefault="003E31B7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lopatkina.uv@tgl.ru</w:t>
            </w:r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5E267001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241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.02.2021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41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.02.2021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5088B22B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31B7">
              <w:rPr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«</w:t>
            </w:r>
            <w:r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стоимости гарантированных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на территории городского округа Тольятти с 01.02.2021 года»</w:t>
            </w:r>
          </w:p>
        </w:tc>
      </w:tr>
      <w:tr w:rsidR="00B20ABF" w14:paraId="148CC5EE" w14:textId="77777777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 w14:paraId="60210212" w14:textId="77777777">
        <w:tc>
          <w:tcPr>
            <w:tcW w:w="684" w:type="dxa"/>
          </w:tcPr>
          <w:p w14:paraId="7987FF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3DFFE7BD" w:rsidR="00B20ABF" w:rsidRPr="00FB1B6A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Лопаткина Ю.В., ведущий специалист отдела благоустройства и озеленения департамента городского хозяйства администрации г.о.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E494621"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28A5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6A7CB3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3EDEB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F28D02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187C0A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B5E46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4A68F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CFB58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E6D0D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064102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E63BB5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165D48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EEDCEBA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010A1F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CB63ED4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F977B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ED043B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DB6629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4A866C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AF363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23E83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6D1575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83A66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D91F14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16820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844217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BC793C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FD8916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639B7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4030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DD479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DC0F7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AC81F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D8737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6B11F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57FF2D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E6C60E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C0741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35A2F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26D6F0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43421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020FF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55612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10D3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68E9D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25AE83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6ECDAD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FE2A64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7234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7A0"/>
    <w:rsid w:val="00241BE6"/>
    <w:rsid w:val="003E31B7"/>
    <w:rsid w:val="007977A0"/>
    <w:rsid w:val="00B20ABF"/>
    <w:rsid w:val="00BD3E0B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D1D5FDD1-87EC-4FE7-B121-2CD6687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Рогачева Елена Евгеньевна</cp:lastModifiedBy>
  <cp:revision>4</cp:revision>
  <dcterms:created xsi:type="dcterms:W3CDTF">2021-02-03T05:31:00Z</dcterms:created>
  <dcterms:modified xsi:type="dcterms:W3CDTF">2021-02-03T06:54:00Z</dcterms:modified>
</cp:coreProperties>
</file>