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D614B1">
      <w:pPr>
        <w:jc w:val="center"/>
        <w:rPr>
          <w:b/>
          <w:sz w:val="26"/>
          <w:szCs w:val="26"/>
        </w:rPr>
      </w:pPr>
      <w:r w:rsidRPr="0000190B">
        <w:rPr>
          <w:sz w:val="24"/>
          <w:szCs w:val="24"/>
        </w:rPr>
        <w:t>проекта постановления администрации городского округа Тольятти</w:t>
      </w:r>
      <w:r w:rsidR="0000190B" w:rsidRPr="0000190B">
        <w:rPr>
          <w:sz w:val="24"/>
          <w:szCs w:val="24"/>
        </w:rPr>
        <w:t xml:space="preserve"> </w:t>
      </w:r>
      <w:r w:rsidR="00D614B1">
        <w:rPr>
          <w:sz w:val="24"/>
          <w:szCs w:val="24"/>
        </w:rPr>
        <w:t>«</w:t>
      </w:r>
      <w:r w:rsidR="00D614B1" w:rsidRPr="00D614B1">
        <w:rPr>
          <w:sz w:val="24"/>
          <w:szCs w:val="24"/>
        </w:rPr>
        <w:t>О признании утратившим силу постановления администрации городского округа Тольятти от 20.06.2019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Тольятти»»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0953" w:rsidRPr="00160953" w:rsidRDefault="00C818A7" w:rsidP="00D614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5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675F9">
        <w:rPr>
          <w:rFonts w:ascii="Times New Roman" w:hAnsi="Times New Roman" w:cs="Times New Roman"/>
          <w:sz w:val="28"/>
          <w:szCs w:val="28"/>
        </w:rPr>
        <w:t>а</w:t>
      </w:r>
      <w:r w:rsidRPr="00A675F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A675F9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D614B1">
        <w:rPr>
          <w:rFonts w:ascii="Times New Roman" w:hAnsi="Times New Roman" w:cs="Times New Roman"/>
          <w:sz w:val="28"/>
          <w:szCs w:val="28"/>
        </w:rPr>
        <w:t>«</w:t>
      </w:r>
      <w:r w:rsidR="00D614B1" w:rsidRPr="00D614B1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20.06.2019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</w:t>
      </w:r>
      <w:proofErr w:type="gramEnd"/>
      <w:r w:rsidR="00D614B1" w:rsidRPr="00D614B1">
        <w:rPr>
          <w:rFonts w:ascii="Times New Roman" w:hAnsi="Times New Roman" w:cs="Times New Roman"/>
          <w:sz w:val="28"/>
          <w:szCs w:val="28"/>
        </w:rPr>
        <w:t xml:space="preserve"> округа Тольятти»»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00190B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 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Pr="0000190B">
        <w:rPr>
          <w:rFonts w:ascii="Times New Roman" w:hAnsi="Times New Roman" w:cs="Times New Roman"/>
          <w:sz w:val="24"/>
          <w:szCs w:val="24"/>
        </w:rPr>
        <w:t>kalmykova.na@tgl.ru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</w:t>
      </w:r>
      <w:r w:rsidR="00C818A7" w:rsidRPr="0000190B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Pr="0000190B">
        <w:rPr>
          <w:rFonts w:ascii="Times New Roman" w:hAnsi="Times New Roman" w:cs="Times New Roman"/>
          <w:sz w:val="24"/>
          <w:szCs w:val="24"/>
        </w:rPr>
        <w:t xml:space="preserve"> </w:t>
      </w:r>
      <w:r w:rsidR="00D614B1">
        <w:rPr>
          <w:rFonts w:ascii="Times New Roman" w:hAnsi="Times New Roman" w:cs="Times New Roman"/>
          <w:sz w:val="24"/>
          <w:szCs w:val="24"/>
        </w:rPr>
        <w:t>19</w:t>
      </w:r>
      <w:r w:rsidRPr="0000190B">
        <w:rPr>
          <w:rFonts w:ascii="Times New Roman" w:hAnsi="Times New Roman" w:cs="Times New Roman"/>
          <w:sz w:val="24"/>
          <w:szCs w:val="24"/>
        </w:rPr>
        <w:t xml:space="preserve">.01.2023 г. по </w:t>
      </w:r>
      <w:r w:rsidR="00D614B1">
        <w:rPr>
          <w:rFonts w:ascii="Times New Roman" w:hAnsi="Times New Roman" w:cs="Times New Roman"/>
          <w:sz w:val="24"/>
          <w:szCs w:val="24"/>
        </w:rPr>
        <w:t>28.01</w:t>
      </w:r>
      <w:r w:rsidRPr="0000190B">
        <w:rPr>
          <w:rFonts w:ascii="Times New Roman" w:hAnsi="Times New Roman" w:cs="Times New Roman"/>
          <w:sz w:val="24"/>
          <w:szCs w:val="24"/>
        </w:rPr>
        <w:t>.2023 г.</w:t>
      </w:r>
    </w:p>
    <w:p w:rsidR="006836DA" w:rsidRPr="0000190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A675F9" w:rsidRPr="0000190B" w:rsidRDefault="003036DB" w:rsidP="00A67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="00D614B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D614B1" w:rsidRPr="00D614B1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городского округа Тольятти от 20.06.2019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Тольятти»»</w:t>
      </w:r>
    </w:p>
    <w:p w:rsidR="00C818A7" w:rsidRPr="0000190B" w:rsidRDefault="00A675F9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</w:rPr>
      </w:pPr>
      <w:r w:rsidRPr="0000190B">
        <w:rPr>
          <w:b w:val="0"/>
          <w:szCs w:val="24"/>
        </w:rPr>
        <w:t>Пояснительная записка к проекту постановления.</w:t>
      </w:r>
    </w:p>
    <w:p w:rsidR="00C818A7" w:rsidRPr="0000190B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00190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00190B">
        <w:rPr>
          <w:rFonts w:ascii="Times New Roman" w:hAnsi="Times New Roman" w:cs="Times New Roman"/>
          <w:sz w:val="24"/>
          <w:szCs w:val="24"/>
        </w:rPr>
        <w:t>: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Калмыкова Наталья Александровна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, </w:t>
      </w:r>
      <w:r w:rsidR="006954F2" w:rsidRPr="0000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контроля за автомобильными дорогами управления дорожного хозяйства департамента дорожного хозяйства и транспорта - </w:t>
      </w:r>
      <w:r w:rsidR="00435125" w:rsidRPr="0000190B">
        <w:rPr>
          <w:rFonts w:ascii="Times New Roman" w:hAnsi="Times New Roman" w:cs="Times New Roman"/>
          <w:sz w:val="24"/>
          <w:szCs w:val="24"/>
        </w:rPr>
        <w:t>т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00190B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00190B">
        <w:rPr>
          <w:rFonts w:ascii="Times New Roman" w:hAnsi="Times New Roman" w:cs="Times New Roman"/>
          <w:sz w:val="24"/>
          <w:szCs w:val="24"/>
        </w:rPr>
        <w:t>54-</w:t>
      </w:r>
      <w:r>
        <w:rPr>
          <w:rFonts w:ascii="Times New Roman" w:hAnsi="Times New Roman" w:cs="Times New Roman"/>
          <w:sz w:val="24"/>
          <w:szCs w:val="24"/>
        </w:rPr>
        <w:t>30-23.</w:t>
      </w:r>
    </w:p>
    <w:p w:rsidR="00773F8E" w:rsidRPr="0000190B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7782" w:rsidRPr="0000190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00190B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C6" w:rsidRDefault="001A1CC6" w:rsidP="00751FF4">
      <w:pPr>
        <w:spacing w:after="0" w:line="240" w:lineRule="auto"/>
      </w:pPr>
      <w:r>
        <w:separator/>
      </w:r>
    </w:p>
  </w:endnote>
  <w:endnote w:type="continuationSeparator" w:id="0">
    <w:p w:rsidR="001A1CC6" w:rsidRDefault="001A1CC6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C6" w:rsidRDefault="001A1CC6" w:rsidP="00751FF4">
      <w:pPr>
        <w:spacing w:after="0" w:line="240" w:lineRule="auto"/>
      </w:pPr>
      <w:r>
        <w:separator/>
      </w:r>
    </w:p>
  </w:footnote>
  <w:footnote w:type="continuationSeparator" w:id="0">
    <w:p w:rsidR="001A1CC6" w:rsidRDefault="001A1CC6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01CBE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A675F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90B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A1CC6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16E6D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8F5C77"/>
    <w:rsid w:val="00901CBE"/>
    <w:rsid w:val="00931991"/>
    <w:rsid w:val="00993C6A"/>
    <w:rsid w:val="009A1A08"/>
    <w:rsid w:val="009D5AAB"/>
    <w:rsid w:val="009F589E"/>
    <w:rsid w:val="00A076C1"/>
    <w:rsid w:val="00A30FAA"/>
    <w:rsid w:val="00A54ED9"/>
    <w:rsid w:val="00A675F9"/>
    <w:rsid w:val="00A97F5C"/>
    <w:rsid w:val="00AA44F5"/>
    <w:rsid w:val="00AD0A79"/>
    <w:rsid w:val="00AD152B"/>
    <w:rsid w:val="00B111EB"/>
    <w:rsid w:val="00B12D1D"/>
    <w:rsid w:val="00B33117"/>
    <w:rsid w:val="00B5793A"/>
    <w:rsid w:val="00B74EB9"/>
    <w:rsid w:val="00B8651B"/>
    <w:rsid w:val="00B87CA6"/>
    <w:rsid w:val="00C3069F"/>
    <w:rsid w:val="00C31EB2"/>
    <w:rsid w:val="00C818A7"/>
    <w:rsid w:val="00CA7077"/>
    <w:rsid w:val="00CC23C5"/>
    <w:rsid w:val="00CD6E24"/>
    <w:rsid w:val="00D02521"/>
    <w:rsid w:val="00D474E7"/>
    <w:rsid w:val="00D614B1"/>
    <w:rsid w:val="00DA6C5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4</cp:revision>
  <cp:lastPrinted>2021-07-01T09:54:00Z</cp:lastPrinted>
  <dcterms:created xsi:type="dcterms:W3CDTF">2023-01-27T07:07:00Z</dcterms:created>
  <dcterms:modified xsi:type="dcterms:W3CDTF">2023-01-27T07:28:00Z</dcterms:modified>
</cp:coreProperties>
</file>