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78EE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48CC8F43" w14:textId="77777777" w:rsidR="002A5C68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8B35D4">
        <w:rPr>
          <w:rFonts w:ascii="Times New Roman" w:hAnsi="Times New Roman" w:cs="Times New Roman"/>
          <w:b/>
          <w:bCs/>
          <w:sz w:val="28"/>
          <w:szCs w:val="28"/>
        </w:rPr>
        <w:t xml:space="preserve"> проекта Постановления администрации г.о. </w:t>
      </w:r>
      <w:proofErr w:type="gramStart"/>
      <w:r w:rsidR="008B35D4">
        <w:rPr>
          <w:rFonts w:ascii="Times New Roman" w:hAnsi="Times New Roman" w:cs="Times New Roman"/>
          <w:b/>
          <w:bCs/>
          <w:sz w:val="28"/>
          <w:szCs w:val="28"/>
        </w:rPr>
        <w:t xml:space="preserve">Тольятти </w:t>
      </w:r>
      <w:r w:rsidR="006318CC">
        <w:rPr>
          <w:rFonts w:ascii="Times New Roman" w:hAnsi="Times New Roman" w:cs="Times New Roman"/>
          <w:b/>
          <w:bCs/>
          <w:sz w:val="28"/>
          <w:szCs w:val="28"/>
        </w:rPr>
        <w:t xml:space="preserve"> от</w:t>
      </w:r>
      <w:proofErr w:type="gramEnd"/>
      <w:r w:rsidR="006318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5C68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6318CC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2A5C6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318CC">
        <w:rPr>
          <w:rFonts w:ascii="Times New Roman" w:hAnsi="Times New Roman" w:cs="Times New Roman"/>
          <w:b/>
          <w:bCs/>
          <w:sz w:val="28"/>
          <w:szCs w:val="28"/>
        </w:rPr>
        <w:t xml:space="preserve">.2026 </w:t>
      </w:r>
    </w:p>
    <w:p w14:paraId="750A28F6" w14:textId="41753705" w:rsidR="00C818A7" w:rsidRPr="00435125" w:rsidRDefault="006318CC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2A5C68">
        <w:rPr>
          <w:rFonts w:ascii="Times New Roman" w:hAnsi="Times New Roman" w:cs="Times New Roman"/>
          <w:b/>
          <w:bCs/>
          <w:sz w:val="28"/>
          <w:szCs w:val="28"/>
        </w:rPr>
        <w:t>1428-</w:t>
      </w:r>
      <w:r>
        <w:rPr>
          <w:rFonts w:ascii="Times New Roman" w:hAnsi="Times New Roman" w:cs="Times New Roman"/>
          <w:b/>
          <w:bCs/>
          <w:sz w:val="28"/>
          <w:szCs w:val="28"/>
        </w:rPr>
        <w:t>п/</w:t>
      </w:r>
      <w:r w:rsidR="002A5C68">
        <w:rPr>
          <w:rFonts w:ascii="Times New Roman" w:hAnsi="Times New Roman" w:cs="Times New Roman"/>
          <w:b/>
          <w:bCs/>
          <w:sz w:val="28"/>
          <w:szCs w:val="28"/>
        </w:rPr>
        <w:t>11.3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</w:t>
      </w:r>
      <w:proofErr w:type="spellEnd"/>
    </w:p>
    <w:p w14:paraId="21D251CA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35384E" w14:textId="75472549" w:rsidR="00430F99" w:rsidRPr="00D26FE3" w:rsidRDefault="008B35D4" w:rsidP="00430F9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="00430F99" w:rsidRPr="00D26FE3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мэрии</w:t>
      </w:r>
    </w:p>
    <w:p w14:paraId="0FBDD4FE" w14:textId="77777777" w:rsidR="00430F99" w:rsidRPr="00D26FE3" w:rsidRDefault="00430F99" w:rsidP="00430F9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6FE3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Тольятти от </w:t>
      </w:r>
      <w:r>
        <w:rPr>
          <w:rFonts w:ascii="Times New Roman" w:hAnsi="Times New Roman" w:cs="Times New Roman"/>
          <w:b w:val="0"/>
          <w:sz w:val="28"/>
          <w:szCs w:val="28"/>
        </w:rPr>
        <w:t>13.07.2015</w:t>
      </w:r>
      <w:r w:rsidRPr="00D26FE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2208</w:t>
      </w:r>
      <w:r w:rsidRPr="00D26FE3">
        <w:rPr>
          <w:rFonts w:ascii="Times New Roman" w:hAnsi="Times New Roman" w:cs="Times New Roman"/>
          <w:b w:val="0"/>
          <w:sz w:val="28"/>
          <w:szCs w:val="28"/>
        </w:rPr>
        <w:t>-п/1</w:t>
      </w:r>
    </w:p>
    <w:p w14:paraId="00A0C0C9" w14:textId="77777777" w:rsidR="00430F99" w:rsidRPr="00D26FE3" w:rsidRDefault="00430F99" w:rsidP="00430F9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6FE3">
        <w:rPr>
          <w:rFonts w:ascii="Times New Roman" w:hAnsi="Times New Roman" w:cs="Times New Roman"/>
          <w:b w:val="0"/>
          <w:sz w:val="28"/>
          <w:szCs w:val="28"/>
        </w:rPr>
        <w:t>«Об определении границ</w:t>
      </w:r>
    </w:p>
    <w:p w14:paraId="32108E73" w14:textId="77777777" w:rsidR="00430F99" w:rsidRPr="00D26FE3" w:rsidRDefault="00430F99" w:rsidP="00430F9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6FE3">
        <w:rPr>
          <w:rFonts w:ascii="Times New Roman" w:hAnsi="Times New Roman" w:cs="Times New Roman"/>
          <w:b w:val="0"/>
          <w:sz w:val="28"/>
          <w:szCs w:val="28"/>
        </w:rPr>
        <w:t>прилегающих к некоторым организациям и объектам территорий,</w:t>
      </w:r>
    </w:p>
    <w:p w14:paraId="4035AACB" w14:textId="77777777" w:rsidR="00430F99" w:rsidRPr="00D26FE3" w:rsidRDefault="00430F99" w:rsidP="00430F9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6FE3">
        <w:rPr>
          <w:rFonts w:ascii="Times New Roman" w:hAnsi="Times New Roman" w:cs="Times New Roman"/>
          <w:b w:val="0"/>
          <w:sz w:val="28"/>
          <w:szCs w:val="28"/>
        </w:rPr>
        <w:t>на которых не допускается розничная продажа</w:t>
      </w:r>
    </w:p>
    <w:p w14:paraId="65E60AFE" w14:textId="77777777" w:rsidR="00430F99" w:rsidRPr="00D26FE3" w:rsidRDefault="00430F99" w:rsidP="00430F9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6FE3">
        <w:rPr>
          <w:rFonts w:ascii="Times New Roman" w:hAnsi="Times New Roman" w:cs="Times New Roman"/>
          <w:b w:val="0"/>
          <w:sz w:val="28"/>
          <w:szCs w:val="28"/>
        </w:rPr>
        <w:t>алкогольной продукции в городском округе Тольятти»</w:t>
      </w:r>
    </w:p>
    <w:p w14:paraId="2256C33F" w14:textId="77777777" w:rsidR="00F6308C" w:rsidRPr="00BB42AD" w:rsidRDefault="00F6308C" w:rsidP="00F6308C">
      <w:pPr>
        <w:pStyle w:val="ConsPlusNormal"/>
        <w:tabs>
          <w:tab w:val="left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BB724AF" w14:textId="72A68BB3" w:rsidR="00430F99" w:rsidRPr="008B35D4" w:rsidRDefault="00C818A7" w:rsidP="00430F9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B35D4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Настоящим </w:t>
      </w:r>
      <w:r w:rsidR="00E501BD" w:rsidRPr="008B35D4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Pr="008B35D4">
        <w:rPr>
          <w:rFonts w:ascii="Times New Roman" w:hAnsi="Times New Roman" w:cs="Times New Roman"/>
          <w:b w:val="0"/>
          <w:bCs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6006DC" w:rsidRPr="008B35D4">
        <w:rPr>
          <w:rFonts w:ascii="Times New Roman" w:hAnsi="Times New Roman" w:cs="Times New Roman"/>
          <w:b w:val="0"/>
          <w:bCs/>
          <w:sz w:val="28"/>
          <w:szCs w:val="28"/>
        </w:rPr>
        <w:t>на</w:t>
      </w:r>
      <w:r w:rsidR="00F6308C" w:rsidRPr="008B35D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20880" w:rsidRPr="008B35D4">
        <w:rPr>
          <w:rFonts w:ascii="Times New Roman" w:hAnsi="Times New Roman" w:cs="Times New Roman"/>
          <w:b w:val="0"/>
          <w:bCs/>
          <w:sz w:val="28"/>
          <w:szCs w:val="28"/>
        </w:rPr>
        <w:t>проект постановления администрации городского округа Тольятти</w:t>
      </w:r>
      <w:r w:rsidR="003A099B" w:rsidRPr="008B35D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30F99" w:rsidRPr="008B35D4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постановление мэрии городского округа Тольятти от 13.07.2015 № 2208-п/1 «Об определении </w:t>
      </w:r>
      <w:r w:rsidR="006318CC" w:rsidRPr="008B35D4">
        <w:rPr>
          <w:rFonts w:ascii="Times New Roman" w:hAnsi="Times New Roman" w:cs="Times New Roman"/>
          <w:b w:val="0"/>
          <w:bCs/>
          <w:sz w:val="28"/>
          <w:szCs w:val="28"/>
        </w:rPr>
        <w:t>границ,</w:t>
      </w:r>
      <w:r w:rsidR="00430F99" w:rsidRPr="008B35D4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в городском округе Тольятти»</w:t>
      </w:r>
    </w:p>
    <w:p w14:paraId="3CA52FAE" w14:textId="6AE1ADE2" w:rsidR="006836DA" w:rsidRPr="008B35D4" w:rsidRDefault="00C818A7" w:rsidP="00405CC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5D4">
        <w:rPr>
          <w:rFonts w:ascii="Times New Roman" w:hAnsi="Times New Roman" w:cs="Times New Roman"/>
          <w:bCs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90052E" w:rsidRPr="008B35D4">
        <w:rPr>
          <w:rFonts w:ascii="Times New Roman" w:hAnsi="Times New Roman" w:cs="Times New Roman"/>
          <w:bCs/>
          <w:sz w:val="28"/>
          <w:szCs w:val="28"/>
          <w:lang w:val="en-US"/>
        </w:rPr>
        <w:t>doljikova</w:t>
      </w:r>
      <w:proofErr w:type="spellEnd"/>
      <w:r w:rsidR="0090052E" w:rsidRPr="008B35D4">
        <w:rPr>
          <w:rFonts w:ascii="Times New Roman" w:hAnsi="Times New Roman" w:cs="Times New Roman"/>
          <w:bCs/>
          <w:sz w:val="28"/>
          <w:szCs w:val="28"/>
        </w:rPr>
        <w:t>.</w:t>
      </w:r>
      <w:r w:rsidR="0090052E" w:rsidRPr="008B35D4">
        <w:rPr>
          <w:rFonts w:ascii="Times New Roman" w:hAnsi="Times New Roman" w:cs="Times New Roman"/>
          <w:bCs/>
          <w:sz w:val="28"/>
          <w:szCs w:val="28"/>
          <w:lang w:val="en-US"/>
        </w:rPr>
        <w:t>on</w:t>
      </w:r>
      <w:r w:rsidR="00040A33" w:rsidRPr="008B35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@tgl.ru.</w:t>
      </w:r>
    </w:p>
    <w:p w14:paraId="28230D3D" w14:textId="66977229" w:rsidR="00C818A7" w:rsidRPr="008B35D4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5D4">
        <w:rPr>
          <w:rFonts w:ascii="Times New Roman" w:hAnsi="Times New Roman" w:cs="Times New Roman"/>
          <w:bCs/>
          <w:sz w:val="28"/>
          <w:szCs w:val="28"/>
        </w:rPr>
        <w:t xml:space="preserve">Сроки приема предложений и замечаний: с </w:t>
      </w:r>
      <w:r w:rsidR="002A5C68">
        <w:rPr>
          <w:rFonts w:ascii="Times New Roman" w:hAnsi="Times New Roman" w:cs="Times New Roman"/>
          <w:bCs/>
          <w:sz w:val="28"/>
          <w:szCs w:val="28"/>
        </w:rPr>
        <w:t>28</w:t>
      </w:r>
      <w:r w:rsidR="00790EEB" w:rsidRPr="008B35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5C68">
        <w:rPr>
          <w:rFonts w:ascii="Times New Roman" w:hAnsi="Times New Roman" w:cs="Times New Roman"/>
          <w:bCs/>
          <w:sz w:val="28"/>
          <w:szCs w:val="28"/>
        </w:rPr>
        <w:t>мая</w:t>
      </w:r>
      <w:r w:rsidR="00430F99" w:rsidRPr="008B35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0B6D" w:rsidRPr="008B35D4">
        <w:rPr>
          <w:rFonts w:ascii="Times New Roman" w:hAnsi="Times New Roman" w:cs="Times New Roman"/>
          <w:bCs/>
          <w:sz w:val="28"/>
          <w:szCs w:val="28"/>
        </w:rPr>
        <w:t>202</w:t>
      </w:r>
      <w:r w:rsidR="006318CC">
        <w:rPr>
          <w:rFonts w:ascii="Times New Roman" w:hAnsi="Times New Roman" w:cs="Times New Roman"/>
          <w:bCs/>
          <w:sz w:val="28"/>
          <w:szCs w:val="28"/>
        </w:rPr>
        <w:t>6</w:t>
      </w:r>
      <w:r w:rsidR="006006DC" w:rsidRPr="008B35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01BD" w:rsidRPr="008B35D4">
        <w:rPr>
          <w:rFonts w:ascii="Times New Roman" w:hAnsi="Times New Roman" w:cs="Times New Roman"/>
          <w:bCs/>
          <w:sz w:val="28"/>
          <w:szCs w:val="28"/>
        </w:rPr>
        <w:t>г.</w:t>
      </w:r>
      <w:r w:rsidRPr="008B35D4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2A5C68">
        <w:rPr>
          <w:rFonts w:ascii="Times New Roman" w:hAnsi="Times New Roman" w:cs="Times New Roman"/>
          <w:bCs/>
          <w:sz w:val="28"/>
          <w:szCs w:val="28"/>
        </w:rPr>
        <w:t>0</w:t>
      </w:r>
      <w:r w:rsidR="0005002C">
        <w:rPr>
          <w:rFonts w:ascii="Times New Roman" w:hAnsi="Times New Roman" w:cs="Times New Roman"/>
          <w:bCs/>
          <w:sz w:val="28"/>
          <w:szCs w:val="28"/>
        </w:rPr>
        <w:t>2</w:t>
      </w:r>
      <w:bookmarkStart w:id="0" w:name="_GoBack"/>
      <w:bookmarkEnd w:id="0"/>
      <w:r w:rsidR="002A5C68">
        <w:rPr>
          <w:rFonts w:ascii="Times New Roman" w:hAnsi="Times New Roman" w:cs="Times New Roman"/>
          <w:bCs/>
          <w:sz w:val="28"/>
          <w:szCs w:val="28"/>
        </w:rPr>
        <w:t xml:space="preserve"> июня </w:t>
      </w:r>
      <w:r w:rsidR="00E501BD" w:rsidRPr="008B35D4">
        <w:rPr>
          <w:rFonts w:ascii="Times New Roman" w:hAnsi="Times New Roman" w:cs="Times New Roman"/>
          <w:bCs/>
          <w:sz w:val="28"/>
          <w:szCs w:val="28"/>
        </w:rPr>
        <w:t>202</w:t>
      </w:r>
      <w:r w:rsidR="006318CC">
        <w:rPr>
          <w:rFonts w:ascii="Times New Roman" w:hAnsi="Times New Roman" w:cs="Times New Roman"/>
          <w:bCs/>
          <w:sz w:val="28"/>
          <w:szCs w:val="28"/>
        </w:rPr>
        <w:t>6</w:t>
      </w:r>
      <w:r w:rsidR="00E501BD" w:rsidRPr="008B35D4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8B35D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BFADA2" w14:textId="77777777" w:rsidR="006836DA" w:rsidRPr="008B35D4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74FCD6" w14:textId="77777777" w:rsidR="00C818A7" w:rsidRPr="008B35D4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5D4">
        <w:rPr>
          <w:rFonts w:ascii="Times New Roman" w:hAnsi="Times New Roman" w:cs="Times New Roman"/>
          <w:bCs/>
          <w:sz w:val="28"/>
          <w:szCs w:val="28"/>
        </w:rPr>
        <w:t>Приложения:</w:t>
      </w:r>
    </w:p>
    <w:p w14:paraId="6214878A" w14:textId="77777777" w:rsidR="007A5542" w:rsidRPr="008B35D4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8B35D4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администрации городского округа Тольятти   </w:t>
      </w:r>
    </w:p>
    <w:p w14:paraId="48A0A541" w14:textId="77777777" w:rsidR="00F6308C" w:rsidRPr="008B35D4" w:rsidRDefault="00F6308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8B35D4">
        <w:rPr>
          <w:rFonts w:ascii="Times New Roman" w:hAnsi="Times New Roman" w:cs="Times New Roman"/>
          <w:bCs/>
          <w:sz w:val="28"/>
          <w:szCs w:val="28"/>
        </w:rPr>
        <w:t>Пояснительная записка к проекту.</w:t>
      </w:r>
    </w:p>
    <w:p w14:paraId="55F08C93" w14:textId="77777777" w:rsidR="00C818A7" w:rsidRPr="008B35D4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5D4">
        <w:rPr>
          <w:rFonts w:ascii="Times New Roman" w:hAnsi="Times New Roman" w:cs="Times New Roman"/>
          <w:bCs/>
          <w:sz w:val="28"/>
          <w:szCs w:val="28"/>
        </w:rPr>
        <w:t>Форма предложений и замечаний.</w:t>
      </w:r>
    </w:p>
    <w:p w14:paraId="084DB4B4" w14:textId="77777777" w:rsidR="004B67E0" w:rsidRPr="008B35D4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1A13F1" w14:textId="6146D4F0" w:rsidR="00C818A7" w:rsidRPr="008B35D4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5D4">
        <w:rPr>
          <w:rFonts w:ascii="Times New Roman" w:hAnsi="Times New Roman" w:cs="Times New Roman"/>
          <w:bCs/>
          <w:sz w:val="28"/>
          <w:szCs w:val="28"/>
        </w:rPr>
        <w:t xml:space="preserve">ФИО, </w:t>
      </w:r>
      <w:proofErr w:type="gramStart"/>
      <w:r w:rsidRPr="008B35D4">
        <w:rPr>
          <w:rFonts w:ascii="Times New Roman" w:hAnsi="Times New Roman" w:cs="Times New Roman"/>
          <w:bCs/>
          <w:sz w:val="28"/>
          <w:szCs w:val="28"/>
        </w:rPr>
        <w:t>должность</w:t>
      </w:r>
      <w:r w:rsidR="00F64D71" w:rsidRPr="008B35D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0052E" w:rsidRPr="008B35D4">
        <w:rPr>
          <w:rFonts w:ascii="Times New Roman" w:hAnsi="Times New Roman" w:cs="Times New Roman"/>
          <w:bCs/>
          <w:sz w:val="28"/>
          <w:szCs w:val="28"/>
        </w:rPr>
        <w:t xml:space="preserve"> Должикова</w:t>
      </w:r>
      <w:proofErr w:type="gramEnd"/>
      <w:r w:rsidR="0090052E" w:rsidRPr="008B35D4">
        <w:rPr>
          <w:rFonts w:ascii="Times New Roman" w:hAnsi="Times New Roman" w:cs="Times New Roman"/>
          <w:bCs/>
          <w:sz w:val="28"/>
          <w:szCs w:val="28"/>
        </w:rPr>
        <w:t xml:space="preserve"> Ольга Николаевна</w:t>
      </w:r>
      <w:r w:rsidR="006954F2" w:rsidRPr="008B35D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6308C" w:rsidRPr="008B35D4">
        <w:rPr>
          <w:rFonts w:ascii="Times New Roman" w:hAnsi="Times New Roman" w:cs="Times New Roman"/>
          <w:bCs/>
          <w:sz w:val="28"/>
          <w:szCs w:val="28"/>
        </w:rPr>
        <w:t xml:space="preserve">главный специалист </w:t>
      </w:r>
      <w:r w:rsidR="00040A33" w:rsidRPr="008B35D4">
        <w:rPr>
          <w:rFonts w:ascii="Times New Roman" w:hAnsi="Times New Roman" w:cs="Times New Roman"/>
          <w:bCs/>
          <w:sz w:val="28"/>
          <w:szCs w:val="28"/>
        </w:rPr>
        <w:t xml:space="preserve">отдела </w:t>
      </w:r>
      <w:r w:rsidR="0090052E" w:rsidRPr="008B35D4">
        <w:rPr>
          <w:rFonts w:ascii="Times New Roman" w:hAnsi="Times New Roman" w:cs="Times New Roman"/>
          <w:bCs/>
          <w:sz w:val="28"/>
          <w:szCs w:val="28"/>
        </w:rPr>
        <w:t>развития потребительского рынка</w:t>
      </w:r>
      <w:r w:rsidRPr="008B35D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40A33" w:rsidRPr="008B35D4">
        <w:rPr>
          <w:rFonts w:ascii="Times New Roman" w:hAnsi="Times New Roman" w:cs="Times New Roman"/>
          <w:bCs/>
          <w:sz w:val="28"/>
          <w:szCs w:val="28"/>
        </w:rPr>
        <w:t>54-3</w:t>
      </w:r>
      <w:r w:rsidR="0090052E" w:rsidRPr="008B35D4">
        <w:rPr>
          <w:rFonts w:ascii="Times New Roman" w:hAnsi="Times New Roman" w:cs="Times New Roman"/>
          <w:bCs/>
          <w:sz w:val="28"/>
          <w:szCs w:val="28"/>
        </w:rPr>
        <w:t>0</w:t>
      </w:r>
      <w:r w:rsidR="00040A33" w:rsidRPr="008B35D4">
        <w:rPr>
          <w:rFonts w:ascii="Times New Roman" w:hAnsi="Times New Roman" w:cs="Times New Roman"/>
          <w:bCs/>
          <w:sz w:val="28"/>
          <w:szCs w:val="28"/>
        </w:rPr>
        <w:t>-</w:t>
      </w:r>
      <w:r w:rsidR="0090052E" w:rsidRPr="008B35D4">
        <w:rPr>
          <w:rFonts w:ascii="Times New Roman" w:hAnsi="Times New Roman" w:cs="Times New Roman"/>
          <w:bCs/>
          <w:sz w:val="28"/>
          <w:szCs w:val="28"/>
        </w:rPr>
        <w:t>58</w:t>
      </w:r>
      <w:r w:rsidR="00B64C4B" w:rsidRPr="008B35D4">
        <w:rPr>
          <w:rFonts w:ascii="Times New Roman" w:hAnsi="Times New Roman" w:cs="Times New Roman"/>
          <w:bCs/>
          <w:sz w:val="28"/>
          <w:szCs w:val="28"/>
        </w:rPr>
        <w:t xml:space="preserve"> .</w:t>
      </w:r>
    </w:p>
    <w:p w14:paraId="0B7BC105" w14:textId="77777777" w:rsidR="00FF7782" w:rsidRPr="008B35D4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F7782" w:rsidRPr="008B35D4" w:rsidSect="005B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054E"/>
    <w:rsid w:val="00040A33"/>
    <w:rsid w:val="0005002C"/>
    <w:rsid w:val="000B3587"/>
    <w:rsid w:val="000B5761"/>
    <w:rsid w:val="00146AA0"/>
    <w:rsid w:val="0018530B"/>
    <w:rsid w:val="002A5C68"/>
    <w:rsid w:val="002E0518"/>
    <w:rsid w:val="003A099B"/>
    <w:rsid w:val="003C12FB"/>
    <w:rsid w:val="003E36B6"/>
    <w:rsid w:val="003E3809"/>
    <w:rsid w:val="003E55BA"/>
    <w:rsid w:val="00405CC7"/>
    <w:rsid w:val="00430F99"/>
    <w:rsid w:val="00435125"/>
    <w:rsid w:val="004B67E0"/>
    <w:rsid w:val="004E7290"/>
    <w:rsid w:val="005057AF"/>
    <w:rsid w:val="005142AF"/>
    <w:rsid w:val="0052027C"/>
    <w:rsid w:val="00522BEA"/>
    <w:rsid w:val="00560672"/>
    <w:rsid w:val="00570901"/>
    <w:rsid w:val="005A5A72"/>
    <w:rsid w:val="005B153D"/>
    <w:rsid w:val="005E71CA"/>
    <w:rsid w:val="006006DC"/>
    <w:rsid w:val="00601274"/>
    <w:rsid w:val="006164A5"/>
    <w:rsid w:val="006318CC"/>
    <w:rsid w:val="006836DA"/>
    <w:rsid w:val="006954F2"/>
    <w:rsid w:val="006F21A7"/>
    <w:rsid w:val="00717032"/>
    <w:rsid w:val="007222FD"/>
    <w:rsid w:val="007648B2"/>
    <w:rsid w:val="00783443"/>
    <w:rsid w:val="00790EEB"/>
    <w:rsid w:val="007A5542"/>
    <w:rsid w:val="007C624F"/>
    <w:rsid w:val="00837A06"/>
    <w:rsid w:val="008914E9"/>
    <w:rsid w:val="008B35D4"/>
    <w:rsid w:val="008C3571"/>
    <w:rsid w:val="0090052E"/>
    <w:rsid w:val="00920880"/>
    <w:rsid w:val="009A1A08"/>
    <w:rsid w:val="00A54ED9"/>
    <w:rsid w:val="00AB0B6D"/>
    <w:rsid w:val="00B15790"/>
    <w:rsid w:val="00B26F6F"/>
    <w:rsid w:val="00B5793A"/>
    <w:rsid w:val="00B64C4B"/>
    <w:rsid w:val="00B74EB9"/>
    <w:rsid w:val="00B75B91"/>
    <w:rsid w:val="00B8651B"/>
    <w:rsid w:val="00BB42AD"/>
    <w:rsid w:val="00C31B09"/>
    <w:rsid w:val="00C77632"/>
    <w:rsid w:val="00C818A7"/>
    <w:rsid w:val="00CA7077"/>
    <w:rsid w:val="00CC23C5"/>
    <w:rsid w:val="00CD6E24"/>
    <w:rsid w:val="00D02FE9"/>
    <w:rsid w:val="00D33584"/>
    <w:rsid w:val="00D7122E"/>
    <w:rsid w:val="00E03497"/>
    <w:rsid w:val="00E33FA2"/>
    <w:rsid w:val="00E501BD"/>
    <w:rsid w:val="00E67569"/>
    <w:rsid w:val="00EC7454"/>
    <w:rsid w:val="00EF4705"/>
    <w:rsid w:val="00F42342"/>
    <w:rsid w:val="00F54908"/>
    <w:rsid w:val="00F615CF"/>
    <w:rsid w:val="00F6308C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D840"/>
  <w15:docId w15:val="{6B3CF302-DC73-4089-95FF-FB37D440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PlusTitle">
    <w:name w:val="ConsPlusTitle"/>
    <w:rsid w:val="00790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 Жанна Валентиновна</dc:creator>
  <cp:keywords/>
  <dc:description/>
  <cp:lastModifiedBy>Федькаев Сергей Николаевич</cp:lastModifiedBy>
  <cp:revision>2</cp:revision>
  <cp:lastPrinted>2024-04-05T09:46:00Z</cp:lastPrinted>
  <dcterms:created xsi:type="dcterms:W3CDTF">2026-05-28T05:00:00Z</dcterms:created>
  <dcterms:modified xsi:type="dcterms:W3CDTF">2026-05-28T05:00:00Z</dcterms:modified>
</cp:coreProperties>
</file>