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379"/>
      </w:tblGrid>
      <w:tr w:rsidR="00B20ABF" w14:paraId="78086A77" w14:textId="77777777">
        <w:tc>
          <w:tcPr>
            <w:tcW w:w="9070" w:type="dxa"/>
            <w:gridSpan w:val="5"/>
          </w:tcPr>
          <w:p w14:paraId="4ACD3CB4" w14:textId="77777777" w:rsidR="00B20ABF" w:rsidRPr="002056E0" w:rsidRDefault="00B20ABF" w:rsidP="00C65CD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6E0">
              <w:rPr>
                <w:rFonts w:ascii="Times New Roman" w:hAnsi="Times New Roman" w:cs="Times New Roman"/>
                <w:b/>
                <w:sz w:val="24"/>
                <w:szCs w:val="24"/>
              </w:rPr>
              <w:t>Уведомление</w:t>
            </w:r>
          </w:p>
          <w:p w14:paraId="3E9EAAB2" w14:textId="77777777" w:rsidR="00B20ABF" w:rsidRPr="002056E0" w:rsidRDefault="00B20ABF" w:rsidP="00C65CD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6E0">
              <w:rPr>
                <w:rFonts w:ascii="Times New Roman" w:hAnsi="Times New Roman" w:cs="Times New Roman"/>
                <w:b/>
                <w:sz w:val="24"/>
                <w:szCs w:val="24"/>
              </w:rPr>
              <w:t>о проведении сбора предложений и замечаний организаций</w:t>
            </w:r>
          </w:p>
          <w:p w14:paraId="68073851" w14:textId="77777777" w:rsidR="00B20ABF" w:rsidRDefault="00B20ABF" w:rsidP="00C65CD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2056E0">
              <w:rPr>
                <w:rFonts w:ascii="Times New Roman" w:hAnsi="Times New Roman" w:cs="Times New Roman"/>
                <w:b/>
                <w:sz w:val="24"/>
                <w:szCs w:val="24"/>
              </w:rPr>
              <w:t>и граждан о соответствии антимонопольному законодательству</w:t>
            </w:r>
          </w:p>
        </w:tc>
      </w:tr>
      <w:tr w:rsidR="00B20ABF" w14:paraId="14E5C266" w14:textId="77777777">
        <w:tc>
          <w:tcPr>
            <w:tcW w:w="9070" w:type="dxa"/>
            <w:gridSpan w:val="5"/>
            <w:tcBorders>
              <w:bottom w:val="single" w:sz="4" w:space="0" w:color="auto"/>
            </w:tcBorders>
          </w:tcPr>
          <w:p w14:paraId="75E95EC6" w14:textId="17BDFD2A" w:rsidR="004E1124" w:rsidRPr="004E1124" w:rsidRDefault="00FB1B6A" w:rsidP="004E1124">
            <w:pPr>
              <w:pStyle w:val="a3"/>
              <w:spacing w:line="216" w:lineRule="auto"/>
              <w:ind w:firstLine="709"/>
              <w:jc w:val="both"/>
              <w:rPr>
                <w:bCs/>
                <w:sz w:val="24"/>
              </w:rPr>
            </w:pPr>
            <w:r>
              <w:rPr>
                <w:sz w:val="24"/>
              </w:rPr>
              <w:t>п</w:t>
            </w:r>
            <w:r w:rsidR="003E31B7" w:rsidRPr="003E31B7">
              <w:rPr>
                <w:sz w:val="24"/>
              </w:rPr>
              <w:t>роект</w:t>
            </w:r>
            <w:r>
              <w:rPr>
                <w:sz w:val="24"/>
              </w:rPr>
              <w:t>а</w:t>
            </w:r>
            <w:r w:rsidR="003E31B7" w:rsidRPr="003E31B7">
              <w:rPr>
                <w:sz w:val="24"/>
              </w:rPr>
              <w:t xml:space="preserve"> постановления администрации городского округа Тольятти «</w:t>
            </w:r>
            <w:r w:rsidR="004F40AF" w:rsidRPr="004F40AF">
              <w:rPr>
                <w:sz w:val="24"/>
              </w:rPr>
              <w:t>Об определении стоимости гарантированных услуг по погребению умерших пенсионеров и отдельных категорий умерших граждан на территории городского округа Тольятти с 01.02.2026 года и об отмене (признании утратившими силу) отдельных муниципальных правовых актов городского округа Тольятти</w:t>
            </w:r>
            <w:r w:rsidR="004E1124">
              <w:rPr>
                <w:bCs/>
                <w:sz w:val="24"/>
              </w:rPr>
              <w:t>»</w:t>
            </w:r>
          </w:p>
        </w:tc>
      </w:tr>
      <w:tr w:rsidR="00B20ABF" w14:paraId="6607A666" w14:textId="77777777">
        <w:tc>
          <w:tcPr>
            <w:tcW w:w="9070" w:type="dxa"/>
            <w:gridSpan w:val="5"/>
            <w:tcBorders>
              <w:top w:val="single" w:sz="4" w:space="0" w:color="auto"/>
            </w:tcBorders>
          </w:tcPr>
          <w:p w14:paraId="4D5F8F42" w14:textId="77777777" w:rsidR="00B20ABF" w:rsidRDefault="00B20ABF" w:rsidP="00C65CD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B20ABF" w14:paraId="401C2F2B" w14:textId="77777777">
        <w:tc>
          <w:tcPr>
            <w:tcW w:w="9070" w:type="dxa"/>
            <w:gridSpan w:val="5"/>
          </w:tcPr>
          <w:p w14:paraId="4E878593" w14:textId="77777777" w:rsidR="00B20ABF" w:rsidRDefault="00B20ABF" w:rsidP="00C65CD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</w:tr>
      <w:tr w:rsidR="00B20ABF" w14:paraId="060AD00A" w14:textId="77777777">
        <w:tc>
          <w:tcPr>
            <w:tcW w:w="9070" w:type="dxa"/>
            <w:gridSpan w:val="5"/>
          </w:tcPr>
          <w:p w14:paraId="0DD6E56E" w14:textId="77777777" w:rsidR="00B20ABF" w:rsidRDefault="00B20ABF" w:rsidP="00C65CDF">
            <w:pPr>
              <w:autoSpaceDE w:val="0"/>
              <w:autoSpaceDN w:val="0"/>
              <w:adjustRightInd w:val="0"/>
              <w:spacing w:after="0" w:line="216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FB1B6A">
              <w:rPr>
                <w:rFonts w:ascii="Times New Roman" w:hAnsi="Times New Roman" w:cs="Times New Roman"/>
              </w:rPr>
              <w:t xml:space="preserve"> </w:t>
            </w:r>
          </w:p>
          <w:p w14:paraId="144A6B80" w14:textId="7A46EBF4" w:rsidR="004E1124" w:rsidRPr="004E1124" w:rsidRDefault="004E1124" w:rsidP="00C65CDF">
            <w:pPr>
              <w:autoSpaceDE w:val="0"/>
              <w:autoSpaceDN w:val="0"/>
              <w:adjustRightInd w:val="0"/>
              <w:spacing w:after="0" w:line="216" w:lineRule="auto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1124" w14:paraId="768DC72F" w14:textId="77777777">
        <w:tc>
          <w:tcPr>
            <w:tcW w:w="9070" w:type="dxa"/>
            <w:gridSpan w:val="5"/>
            <w:tcBorders>
              <w:bottom w:val="single" w:sz="4" w:space="0" w:color="auto"/>
            </w:tcBorders>
          </w:tcPr>
          <w:p w14:paraId="67DBCE7F" w14:textId="6535FFE7" w:rsidR="004E1124" w:rsidRPr="004E1124" w:rsidRDefault="004E1124" w:rsidP="004E1124">
            <w:pPr>
              <w:autoSpaceDE w:val="0"/>
              <w:autoSpaceDN w:val="0"/>
              <w:adjustRightInd w:val="0"/>
              <w:spacing w:after="0" w:line="21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124">
              <w:rPr>
                <w:rFonts w:ascii="Times New Roman" w:hAnsi="Times New Roman" w:cs="Times New Roman"/>
                <w:sz w:val="24"/>
              </w:rPr>
              <w:t>проекта постановления администрации городского округа Тольятти «</w:t>
            </w:r>
            <w:r w:rsidR="004F40AF" w:rsidRPr="004F40AF">
              <w:rPr>
                <w:rFonts w:ascii="Times New Roman" w:hAnsi="Times New Roman"/>
                <w:sz w:val="24"/>
                <w:szCs w:val="24"/>
              </w:rPr>
              <w:t>Об определении стоимости гарантированных услуг по погребению умерших пенсионеров и отдельных категорий умерших граждан на территории городского округа Тольятти с 01.02.2026 года и об отмене (признании утратившими силу) отдельных муниципальных правовых актов городского округа Тольятти</w:t>
            </w:r>
            <w:r w:rsidRPr="004E1124">
              <w:rPr>
                <w:rFonts w:ascii="Times New Roman" w:hAnsi="Times New Roman" w:cs="Times New Roman"/>
                <w:bCs/>
                <w:sz w:val="24"/>
              </w:rPr>
              <w:t>»</w:t>
            </w:r>
          </w:p>
        </w:tc>
      </w:tr>
      <w:tr w:rsidR="004E1124" w14:paraId="0B1E499A" w14:textId="77777777">
        <w:tc>
          <w:tcPr>
            <w:tcW w:w="9070" w:type="dxa"/>
            <w:gridSpan w:val="5"/>
            <w:tcBorders>
              <w:top w:val="single" w:sz="4" w:space="0" w:color="auto"/>
            </w:tcBorders>
          </w:tcPr>
          <w:p w14:paraId="57419C84" w14:textId="77777777" w:rsidR="004E1124" w:rsidRDefault="004E1124" w:rsidP="004E112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4E1124" w14:paraId="521C5662" w14:textId="77777777">
        <w:tc>
          <w:tcPr>
            <w:tcW w:w="9070" w:type="dxa"/>
            <w:gridSpan w:val="5"/>
          </w:tcPr>
          <w:p w14:paraId="23FA3DAA" w14:textId="77777777" w:rsidR="004E1124" w:rsidRDefault="004E1124" w:rsidP="004E1124">
            <w:pPr>
              <w:autoSpaceDE w:val="0"/>
              <w:autoSpaceDN w:val="0"/>
              <w:adjustRightInd w:val="0"/>
              <w:spacing w:after="0" w:line="216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4E1124" w14:paraId="190F61C4" w14:textId="77777777">
        <w:tc>
          <w:tcPr>
            <w:tcW w:w="9070" w:type="dxa"/>
            <w:gridSpan w:val="5"/>
            <w:tcBorders>
              <w:bottom w:val="single" w:sz="4" w:space="0" w:color="auto"/>
            </w:tcBorders>
          </w:tcPr>
          <w:p w14:paraId="6B79F2BE" w14:textId="4BAB00B5" w:rsidR="004E1124" w:rsidRDefault="00D67308" w:rsidP="004E112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</w:rPr>
            </w:pPr>
            <w:hyperlink r:id="rId4" w:history="1">
              <w:r w:rsidR="004E1124" w:rsidRPr="0061185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lopatkina.uv@tgl.ru</w:t>
              </w:r>
            </w:hyperlink>
            <w:r w:rsidR="004E1124">
              <w:rPr>
                <w:rFonts w:ascii="Times New Roman" w:hAnsi="Times New Roman" w:cs="Times New Roman"/>
              </w:rPr>
              <w:t>;</w:t>
            </w:r>
          </w:p>
          <w:p w14:paraId="242ACD36" w14:textId="72A2D2B2" w:rsidR="004E1124" w:rsidRDefault="004E1124" w:rsidP="004E112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</w:tr>
      <w:tr w:rsidR="004E1124" w14:paraId="22EA886C" w14:textId="77777777">
        <w:tc>
          <w:tcPr>
            <w:tcW w:w="9070" w:type="dxa"/>
            <w:gridSpan w:val="5"/>
            <w:tcBorders>
              <w:top w:val="single" w:sz="4" w:space="0" w:color="auto"/>
            </w:tcBorders>
          </w:tcPr>
          <w:p w14:paraId="7E266B2D" w14:textId="127E43AA" w:rsidR="004E1124" w:rsidRDefault="004E1124" w:rsidP="00D67308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приема предложений и замечаний: </w:t>
            </w:r>
            <w:r w:rsidRPr="00B046F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673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60EF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F40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60EF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60EF8" w:rsidRPr="00160E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0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EF8">
              <w:rPr>
                <w:rFonts w:ascii="Times New Roman" w:hAnsi="Times New Roman" w:cs="Times New Roman"/>
                <w:sz w:val="24"/>
                <w:szCs w:val="24"/>
              </w:rPr>
              <w:t>г. по</w:t>
            </w:r>
            <w:r w:rsidRPr="00160E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6730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bookmarkStart w:id="0" w:name="_GoBack"/>
            <w:bookmarkEnd w:id="0"/>
            <w:r w:rsidRPr="00160EF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F40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60EF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60EF8" w:rsidRPr="00160E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0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EF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60EF8">
              <w:rPr>
                <w:rFonts w:ascii="Times New Roman" w:hAnsi="Times New Roman" w:cs="Times New Roman"/>
              </w:rPr>
              <w:t>.</w:t>
            </w:r>
          </w:p>
        </w:tc>
      </w:tr>
      <w:tr w:rsidR="004E1124" w14:paraId="4A009449" w14:textId="77777777">
        <w:tc>
          <w:tcPr>
            <w:tcW w:w="9070" w:type="dxa"/>
            <w:gridSpan w:val="5"/>
          </w:tcPr>
          <w:p w14:paraId="1A806071" w14:textId="77777777" w:rsidR="004E1124" w:rsidRDefault="004E1124" w:rsidP="004E1124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Приложения:</w:t>
            </w:r>
          </w:p>
        </w:tc>
      </w:tr>
      <w:tr w:rsidR="004E1124" w14:paraId="2514804B" w14:textId="77777777">
        <w:tc>
          <w:tcPr>
            <w:tcW w:w="684" w:type="dxa"/>
          </w:tcPr>
          <w:p w14:paraId="13458811" w14:textId="77777777" w:rsidR="004E1124" w:rsidRDefault="004E1124" w:rsidP="004E112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86" w:type="dxa"/>
            <w:gridSpan w:val="4"/>
            <w:tcBorders>
              <w:bottom w:val="single" w:sz="4" w:space="0" w:color="auto"/>
            </w:tcBorders>
          </w:tcPr>
          <w:p w14:paraId="6D81BBF4" w14:textId="5A85DC26" w:rsidR="004E1124" w:rsidRPr="004E1124" w:rsidRDefault="004E1124" w:rsidP="004E1124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4E1124">
              <w:rPr>
                <w:rFonts w:ascii="Times New Roman" w:hAnsi="Times New Roman" w:cs="Times New Roman"/>
                <w:sz w:val="24"/>
              </w:rPr>
              <w:t>роект постановления администрации городского округа Тольятти «</w:t>
            </w:r>
            <w:r w:rsidR="004F40AF" w:rsidRPr="004F40AF">
              <w:rPr>
                <w:rFonts w:ascii="Times New Roman" w:hAnsi="Times New Roman"/>
                <w:sz w:val="24"/>
                <w:szCs w:val="24"/>
              </w:rPr>
              <w:t>Об определении стоимости гарантированных услуг по погребению умерших пенсионеров и отдельных категорий умерших граждан на территории городского округа Тольятти с 01.02.2026 года и об отмене (признании утратившими силу) отдельных муниципальных правовых актов городского округа Тольятти</w:t>
            </w:r>
            <w:r w:rsidRPr="004E1124">
              <w:rPr>
                <w:rFonts w:ascii="Times New Roman" w:hAnsi="Times New Roman" w:cs="Times New Roman"/>
                <w:bCs/>
                <w:sz w:val="24"/>
              </w:rPr>
              <w:t>»</w:t>
            </w:r>
          </w:p>
        </w:tc>
      </w:tr>
      <w:tr w:rsidR="004E1124" w14:paraId="148CC5EE" w14:textId="77777777">
        <w:tc>
          <w:tcPr>
            <w:tcW w:w="684" w:type="dxa"/>
          </w:tcPr>
          <w:p w14:paraId="1E8A9271" w14:textId="77777777" w:rsidR="004E1124" w:rsidRDefault="004E1124" w:rsidP="004E112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</w:tcBorders>
          </w:tcPr>
          <w:p w14:paraId="4520C0AF" w14:textId="77777777" w:rsidR="004E1124" w:rsidRDefault="004E1124" w:rsidP="004E112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4E1124" w14:paraId="28CDC840" w14:textId="77777777">
        <w:tc>
          <w:tcPr>
            <w:tcW w:w="684" w:type="dxa"/>
          </w:tcPr>
          <w:p w14:paraId="7791F275" w14:textId="77777777" w:rsidR="004E1124" w:rsidRDefault="004E1124" w:rsidP="004E112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386" w:type="dxa"/>
            <w:gridSpan w:val="4"/>
          </w:tcPr>
          <w:p w14:paraId="350F58C8" w14:textId="77777777" w:rsidR="004E1124" w:rsidRDefault="004E1124" w:rsidP="004E112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Пояснительная записка к проекту постановления Администрации;</w:t>
            </w:r>
          </w:p>
        </w:tc>
      </w:tr>
      <w:tr w:rsidR="004E1124" w14:paraId="60210212" w14:textId="77777777">
        <w:tc>
          <w:tcPr>
            <w:tcW w:w="684" w:type="dxa"/>
          </w:tcPr>
          <w:p w14:paraId="7987FFAF" w14:textId="77777777" w:rsidR="004E1124" w:rsidRDefault="004E1124" w:rsidP="004E112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386" w:type="dxa"/>
            <w:gridSpan w:val="4"/>
          </w:tcPr>
          <w:p w14:paraId="7168E4DE" w14:textId="77777777" w:rsidR="004E1124" w:rsidRDefault="004E1124" w:rsidP="004E112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предложений и замечаний.</w:t>
            </w:r>
          </w:p>
        </w:tc>
      </w:tr>
      <w:tr w:rsidR="004E1124" w14:paraId="49923442" w14:textId="77777777">
        <w:tc>
          <w:tcPr>
            <w:tcW w:w="2444" w:type="dxa"/>
            <w:gridSpan w:val="3"/>
          </w:tcPr>
          <w:p w14:paraId="6D595C41" w14:textId="77777777" w:rsidR="004E1124" w:rsidRDefault="004E1124" w:rsidP="004E112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bottom w:val="single" w:sz="4" w:space="0" w:color="auto"/>
            </w:tcBorders>
          </w:tcPr>
          <w:p w14:paraId="18352326" w14:textId="14234532" w:rsidR="004E1124" w:rsidRPr="00FB1B6A" w:rsidRDefault="004E1124" w:rsidP="004E112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Лопаткина Ю.В., ведущий специалист сектора организации похоронного дела управления благоустройства департамента городского хозяйства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hAnsi="Times New Roman" w:cs="Times New Roman"/>
              </w:rPr>
              <w:t>. Тольятти</w:t>
            </w:r>
          </w:p>
        </w:tc>
      </w:tr>
      <w:tr w:rsidR="004E1124" w14:paraId="300B938F" w14:textId="77777777">
        <w:tc>
          <w:tcPr>
            <w:tcW w:w="813" w:type="dxa"/>
            <w:gridSpan w:val="2"/>
          </w:tcPr>
          <w:p w14:paraId="08EB9E73" w14:textId="77777777" w:rsidR="004E1124" w:rsidRDefault="004E1124" w:rsidP="004E112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3878" w:type="dxa"/>
            <w:gridSpan w:val="2"/>
            <w:tcBorders>
              <w:bottom w:val="single" w:sz="4" w:space="0" w:color="auto"/>
            </w:tcBorders>
          </w:tcPr>
          <w:p w14:paraId="522A466B" w14:textId="78F7E0A8" w:rsidR="004E1124" w:rsidRDefault="002056E0" w:rsidP="004E112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 </w:t>
            </w:r>
            <w:r w:rsidR="004E1124">
              <w:rPr>
                <w:rFonts w:ascii="Times New Roman" w:hAnsi="Times New Roman" w:cs="Times New Roman"/>
              </w:rPr>
              <w:t>54-31-16</w:t>
            </w:r>
          </w:p>
        </w:tc>
        <w:tc>
          <w:tcPr>
            <w:tcW w:w="4379" w:type="dxa"/>
            <w:tcBorders>
              <w:top w:val="single" w:sz="4" w:space="0" w:color="auto"/>
            </w:tcBorders>
          </w:tcPr>
          <w:p w14:paraId="3ADC49E4" w14:textId="77777777" w:rsidR="004E1124" w:rsidRDefault="004E1124" w:rsidP="004E112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</w:tr>
    </w:tbl>
    <w:p w14:paraId="099157AF" w14:textId="77777777" w:rsidR="00FB1B6A" w:rsidRDefault="00FB1B6A" w:rsidP="00B20AB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sectPr w:rsidR="00FB1B6A" w:rsidSect="000C3FA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A0"/>
    <w:rsid w:val="00051344"/>
    <w:rsid w:val="000C3FAF"/>
    <w:rsid w:val="00160EF8"/>
    <w:rsid w:val="002056E0"/>
    <w:rsid w:val="00241BE6"/>
    <w:rsid w:val="003E31B7"/>
    <w:rsid w:val="004E1124"/>
    <w:rsid w:val="004F40AF"/>
    <w:rsid w:val="005A2BC2"/>
    <w:rsid w:val="007977A0"/>
    <w:rsid w:val="00980EB2"/>
    <w:rsid w:val="009F7E88"/>
    <w:rsid w:val="00A709DE"/>
    <w:rsid w:val="00B046F2"/>
    <w:rsid w:val="00B20ABF"/>
    <w:rsid w:val="00BD3E0B"/>
    <w:rsid w:val="00C1089F"/>
    <w:rsid w:val="00C65CDF"/>
    <w:rsid w:val="00D5087A"/>
    <w:rsid w:val="00D67308"/>
    <w:rsid w:val="00E517CA"/>
    <w:rsid w:val="00EA796A"/>
    <w:rsid w:val="00FB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B50CA"/>
  <w15:docId w15:val="{D1D5FDD1-87EC-4FE7-B121-2CD66871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31B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3E31B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4E11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patkina.uv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Стражец Наталья Сергеевна</dc:creator>
  <cp:keywords/>
  <dc:description/>
  <cp:lastModifiedBy>Лопаткина Юлия Валериевна</cp:lastModifiedBy>
  <cp:revision>11</cp:revision>
  <dcterms:created xsi:type="dcterms:W3CDTF">2024-02-29T11:43:00Z</dcterms:created>
  <dcterms:modified xsi:type="dcterms:W3CDTF">2026-04-14T10:28:00Z</dcterms:modified>
</cp:coreProperties>
</file>