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4"/>
        <w:gridCol w:w="129"/>
        <w:gridCol w:w="1631"/>
        <w:gridCol w:w="2247"/>
        <w:gridCol w:w="4379"/>
      </w:tblGrid>
      <w:tr w:rsidR="00776DAC" w:rsidRPr="00776DAC" w:rsidTr="006A4B2E">
        <w:tc>
          <w:tcPr>
            <w:tcW w:w="9070" w:type="dxa"/>
            <w:gridSpan w:val="5"/>
            <w:tcBorders>
              <w:top w:val="nil"/>
              <w:left w:val="nil"/>
              <w:right w:val="nil"/>
            </w:tcBorders>
          </w:tcPr>
          <w:p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Уведомление</w:t>
            </w:r>
          </w:p>
          <w:p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о проведении сбора предложений и замечаний организаций</w:t>
            </w:r>
          </w:p>
          <w:p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и граждан о соответствии антимонопольному законодательству</w:t>
            </w:r>
          </w:p>
        </w:tc>
      </w:tr>
      <w:tr w:rsidR="00776DAC" w:rsidRPr="006A4B2E" w:rsidTr="006A4B2E">
        <w:tc>
          <w:tcPr>
            <w:tcW w:w="9070" w:type="dxa"/>
            <w:gridSpan w:val="5"/>
            <w:tcBorders>
              <w:top w:val="nil"/>
              <w:left w:val="nil"/>
              <w:right w:val="nil"/>
            </w:tcBorders>
          </w:tcPr>
          <w:p w:rsidR="00776DAC" w:rsidRPr="006A4B2E" w:rsidRDefault="00007D56" w:rsidP="00811EB7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  <w:r w:rsidRPr="00943503">
              <w:rPr>
                <w:sz w:val="28"/>
                <w:szCs w:val="28"/>
              </w:rPr>
              <w:t>«</w:t>
            </w:r>
            <w:r w:rsidR="000349A2" w:rsidRPr="007139A1">
              <w:rPr>
                <w:sz w:val="28"/>
                <w:szCs w:val="28"/>
              </w:rPr>
              <w:t>О внесении</w:t>
            </w:r>
            <w:r w:rsidR="000349A2">
              <w:rPr>
                <w:sz w:val="28"/>
                <w:szCs w:val="28"/>
              </w:rPr>
              <w:t xml:space="preserve"> </w:t>
            </w:r>
            <w:r w:rsidR="000349A2" w:rsidRPr="007139A1">
              <w:rPr>
                <w:sz w:val="28"/>
                <w:szCs w:val="28"/>
              </w:rPr>
              <w:t>изменений в постановление администрации городского округа Тольятти</w:t>
            </w:r>
            <w:r w:rsidR="000349A2">
              <w:rPr>
                <w:sz w:val="28"/>
                <w:szCs w:val="28"/>
              </w:rPr>
              <w:t xml:space="preserve"> </w:t>
            </w:r>
            <w:r w:rsidR="000349A2" w:rsidRPr="007139A1">
              <w:rPr>
                <w:sz w:val="28"/>
                <w:szCs w:val="28"/>
              </w:rPr>
              <w:t xml:space="preserve">от </w:t>
            </w:r>
            <w:r w:rsidR="00D1427C" w:rsidRPr="00D1427C">
              <w:rPr>
                <w:sz w:val="28"/>
                <w:szCs w:val="28"/>
              </w:rPr>
              <w:t>05.05.2025 №777</w:t>
            </w:r>
            <w:r w:rsidR="000349A2" w:rsidRPr="007139A1">
              <w:rPr>
                <w:sz w:val="28"/>
                <w:szCs w:val="28"/>
              </w:rPr>
              <w:t>-п/1</w:t>
            </w:r>
            <w:r w:rsidR="000349A2">
              <w:rPr>
                <w:sz w:val="28"/>
                <w:szCs w:val="28"/>
              </w:rPr>
              <w:t xml:space="preserve"> </w:t>
            </w:r>
            <w:r w:rsidR="000349A2" w:rsidRPr="007139A1">
              <w:rPr>
                <w:sz w:val="28"/>
                <w:szCs w:val="28"/>
              </w:rPr>
              <w:t xml:space="preserve">«Об ограничении пребывания </w:t>
            </w:r>
            <w:r w:rsidR="000349A2">
              <w:rPr>
                <w:sz w:val="28"/>
                <w:szCs w:val="28"/>
              </w:rPr>
              <w:t>граждан на территории лесов, расположенных в границах городского округа Тольятти</w:t>
            </w:r>
            <w:r w:rsidR="00CC6B6B">
              <w:rPr>
                <w:sz w:val="28"/>
                <w:szCs w:val="28"/>
              </w:rPr>
              <w:t>,</w:t>
            </w:r>
            <w:r w:rsidR="000349A2">
              <w:rPr>
                <w:sz w:val="28"/>
                <w:szCs w:val="28"/>
              </w:rPr>
              <w:t xml:space="preserve"> и запрете въезда в них всех транспортных средств</w:t>
            </w:r>
            <w:r w:rsidRPr="00943503">
              <w:rPr>
                <w:sz w:val="28"/>
                <w:szCs w:val="28"/>
              </w:rPr>
              <w:t>»</w:t>
            </w:r>
          </w:p>
        </w:tc>
      </w:tr>
      <w:tr w:rsidR="00776DAC" w:rsidRPr="006A4B2E" w:rsidTr="006264B5">
        <w:tc>
          <w:tcPr>
            <w:tcW w:w="9070" w:type="dxa"/>
            <w:gridSpan w:val="5"/>
            <w:tcBorders>
              <w:left w:val="nil"/>
              <w:right w:val="nil"/>
            </w:tcBorders>
          </w:tcPr>
          <w:p w:rsidR="00776DAC" w:rsidRPr="006A4B2E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6DAC" w:rsidRPr="007616E2" w:rsidTr="006264B5">
        <w:tc>
          <w:tcPr>
            <w:tcW w:w="9070" w:type="dxa"/>
            <w:gridSpan w:val="5"/>
          </w:tcPr>
          <w:p w:rsidR="0027476C" w:rsidRPr="006B25A4" w:rsidRDefault="00776DAC" w:rsidP="007616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5A4">
              <w:rPr>
                <w:rFonts w:ascii="Times New Roman" w:hAnsi="Times New Roman" w:cs="Times New Roman"/>
                <w:sz w:val="28"/>
                <w:szCs w:val="28"/>
              </w:rPr>
              <w:t xml:space="preserve">Настоящим </w:t>
            </w:r>
            <w:r w:rsidR="006B25A4" w:rsidRPr="006B25A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B25A4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дминистрация городского округа Тольятти уведомляет </w:t>
            </w:r>
            <w:r w:rsidR="00452F8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Pr="006B25A4">
              <w:rPr>
                <w:rFonts w:ascii="Times New Roman" w:hAnsi="Times New Roman" w:cs="Times New Roman"/>
                <w:sz w:val="28"/>
                <w:szCs w:val="28"/>
              </w:rPr>
              <w:t xml:space="preserve">о проведении сбора предложений и замечаний организаций и граждан </w:t>
            </w:r>
            <w:r w:rsidR="00452F8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="006B25A4" w:rsidRPr="006B25A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6264B5" w:rsidRPr="006B25A4">
              <w:rPr>
                <w:rFonts w:ascii="Times New Roman" w:hAnsi="Times New Roman" w:cs="Times New Roman"/>
                <w:sz w:val="28"/>
                <w:szCs w:val="28"/>
              </w:rPr>
              <w:t xml:space="preserve"> проект</w:t>
            </w:r>
            <w:r w:rsidR="006B25A4" w:rsidRPr="006B25A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264B5" w:rsidRPr="006B25A4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постановления администрации городского округа Тольятти</w:t>
            </w:r>
            <w:r w:rsidR="001A3366" w:rsidRPr="006B25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2F82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007D56" w:rsidRPr="006B25A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F3E60" w:rsidRPr="00D8222B">
              <w:rPr>
                <w:rFonts w:ascii="Times New Roman" w:hAnsi="Times New Roman"/>
                <w:sz w:val="28"/>
                <w:szCs w:val="28"/>
              </w:rPr>
              <w:t xml:space="preserve">Об </w:t>
            </w:r>
            <w:r w:rsidR="00BF3E60">
              <w:rPr>
                <w:rFonts w:ascii="Times New Roman" w:hAnsi="Times New Roman"/>
                <w:sz w:val="28"/>
                <w:szCs w:val="28"/>
              </w:rPr>
              <w:t>ограничении пребывания граждан на территории лесов, расположенных в границах городского округа Тольятти</w:t>
            </w:r>
            <w:r w:rsidR="0027476C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776DAC" w:rsidRPr="00776DAC" w:rsidTr="006264B5">
        <w:tc>
          <w:tcPr>
            <w:tcW w:w="9070" w:type="dxa"/>
            <w:gridSpan w:val="5"/>
          </w:tcPr>
          <w:p w:rsidR="00776DAC" w:rsidRPr="00776DAC" w:rsidRDefault="00776DAC" w:rsidP="00876676">
            <w:pPr>
              <w:pStyle w:val="ConsPlusNormal"/>
              <w:ind w:firstLine="6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Все заинтересованные лица могут направить свои предложения </w:t>
            </w:r>
            <w:r w:rsidR="00452F8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и замечания на электронную почту:</w:t>
            </w:r>
            <w:r w:rsidR="001A3366" w:rsidRPr="001A3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4" w:history="1">
              <w:r w:rsidR="00876676" w:rsidRPr="002C537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ruzanov</w:t>
              </w:r>
              <w:r w:rsidR="00876676" w:rsidRPr="002C537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876676" w:rsidRPr="002C537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av</w:t>
              </w:r>
              <w:r w:rsidR="00876676" w:rsidRPr="002C537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876676" w:rsidRPr="002C537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tgl</w:t>
              </w:r>
              <w:r w:rsidR="00876676" w:rsidRPr="002C537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876676" w:rsidRPr="002C537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8766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76DAC" w:rsidRPr="00776DAC" w:rsidTr="006264B5">
        <w:tc>
          <w:tcPr>
            <w:tcW w:w="9070" w:type="dxa"/>
            <w:gridSpan w:val="5"/>
          </w:tcPr>
          <w:p w:rsidR="00776DAC" w:rsidRPr="00776DAC" w:rsidRDefault="00776DAC" w:rsidP="00951B5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Сроки при</w:t>
            </w:r>
            <w:r w:rsidR="006B25A4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ма предложений и замечаний: с </w:t>
            </w:r>
            <w:r w:rsidR="00951B5C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951B5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8E3690" w:rsidRPr="008E369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951B5C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951B5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8E3690" w:rsidRPr="008E369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76DAC" w:rsidRPr="00776DAC" w:rsidTr="006264B5">
        <w:tc>
          <w:tcPr>
            <w:tcW w:w="9070" w:type="dxa"/>
            <w:gridSpan w:val="5"/>
          </w:tcPr>
          <w:p w:rsidR="00776DAC" w:rsidRPr="00776DAC" w:rsidRDefault="00776D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Приложения:</w:t>
            </w:r>
          </w:p>
        </w:tc>
      </w:tr>
      <w:tr w:rsidR="00776DAC" w:rsidRPr="000A0DB0" w:rsidTr="006264B5">
        <w:tc>
          <w:tcPr>
            <w:tcW w:w="684" w:type="dxa"/>
            <w:tcBorders>
              <w:left w:val="nil"/>
              <w:right w:val="nil"/>
            </w:tcBorders>
          </w:tcPr>
          <w:p w:rsidR="00776DAC" w:rsidRPr="000A0DB0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0DB0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8386" w:type="dxa"/>
            <w:gridSpan w:val="4"/>
            <w:tcBorders>
              <w:left w:val="nil"/>
              <w:right w:val="nil"/>
            </w:tcBorders>
          </w:tcPr>
          <w:p w:rsidR="00776DAC" w:rsidRPr="000A0DB0" w:rsidRDefault="006264B5" w:rsidP="00D1427C">
            <w:pPr>
              <w:spacing w:after="1" w:line="280" w:lineRule="atLeast"/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Проект постановления администрации городского округа Тольятти </w:t>
            </w:r>
            <w:r w:rsidR="00007D56" w:rsidRPr="00943503">
              <w:rPr>
                <w:sz w:val="28"/>
                <w:szCs w:val="28"/>
              </w:rPr>
              <w:t>«</w:t>
            </w:r>
            <w:r w:rsidR="000349A2" w:rsidRPr="007139A1">
              <w:rPr>
                <w:sz w:val="28"/>
                <w:szCs w:val="28"/>
              </w:rPr>
              <w:t>О внесении</w:t>
            </w:r>
            <w:r w:rsidR="000349A2">
              <w:rPr>
                <w:sz w:val="28"/>
                <w:szCs w:val="28"/>
              </w:rPr>
              <w:t xml:space="preserve"> </w:t>
            </w:r>
            <w:r w:rsidR="000349A2" w:rsidRPr="007139A1">
              <w:rPr>
                <w:sz w:val="28"/>
                <w:szCs w:val="28"/>
              </w:rPr>
              <w:t>изменени</w:t>
            </w:r>
            <w:bookmarkStart w:id="0" w:name="_GoBack"/>
            <w:bookmarkEnd w:id="0"/>
            <w:r w:rsidR="000349A2" w:rsidRPr="007139A1">
              <w:rPr>
                <w:sz w:val="28"/>
                <w:szCs w:val="28"/>
              </w:rPr>
              <w:t>й в постановление администрации городского округа Тольятти</w:t>
            </w:r>
            <w:r w:rsidR="000349A2">
              <w:rPr>
                <w:sz w:val="28"/>
                <w:szCs w:val="28"/>
              </w:rPr>
              <w:t xml:space="preserve"> </w:t>
            </w:r>
            <w:r w:rsidR="000349A2" w:rsidRPr="007139A1">
              <w:rPr>
                <w:sz w:val="28"/>
                <w:szCs w:val="28"/>
              </w:rPr>
              <w:t xml:space="preserve">от </w:t>
            </w:r>
            <w:r w:rsidR="00D1427C" w:rsidRPr="00D1427C">
              <w:rPr>
                <w:sz w:val="28"/>
                <w:szCs w:val="28"/>
              </w:rPr>
              <w:t>05.05.2025</w:t>
            </w:r>
            <w:r w:rsidR="00D1427C">
              <w:rPr>
                <w:sz w:val="28"/>
                <w:szCs w:val="28"/>
              </w:rPr>
              <w:t xml:space="preserve"> </w:t>
            </w:r>
            <w:r w:rsidR="00D1427C" w:rsidRPr="00D1427C">
              <w:rPr>
                <w:sz w:val="28"/>
                <w:szCs w:val="28"/>
              </w:rPr>
              <w:t>№777</w:t>
            </w:r>
            <w:r w:rsidR="000349A2" w:rsidRPr="007139A1">
              <w:rPr>
                <w:sz w:val="28"/>
                <w:szCs w:val="28"/>
              </w:rPr>
              <w:t>-п/1</w:t>
            </w:r>
            <w:r w:rsidR="000349A2">
              <w:rPr>
                <w:sz w:val="28"/>
                <w:szCs w:val="28"/>
              </w:rPr>
              <w:t xml:space="preserve"> </w:t>
            </w:r>
            <w:r w:rsidR="000349A2" w:rsidRPr="007139A1">
              <w:rPr>
                <w:sz w:val="28"/>
                <w:szCs w:val="28"/>
              </w:rPr>
              <w:t xml:space="preserve">«Об ограничении пребывания </w:t>
            </w:r>
            <w:r w:rsidR="000349A2">
              <w:rPr>
                <w:sz w:val="28"/>
                <w:szCs w:val="28"/>
              </w:rPr>
              <w:t>граждан на территории лесов, расположенных в границах городского округа Тольятти</w:t>
            </w:r>
            <w:r w:rsidR="00CC6B6B">
              <w:rPr>
                <w:sz w:val="28"/>
                <w:szCs w:val="28"/>
              </w:rPr>
              <w:t>,</w:t>
            </w:r>
            <w:r w:rsidR="000349A2">
              <w:rPr>
                <w:sz w:val="28"/>
                <w:szCs w:val="28"/>
              </w:rPr>
              <w:t xml:space="preserve"> и запрете въезда в них всех транспортных средств</w:t>
            </w:r>
            <w:r w:rsidR="00007D56" w:rsidRPr="00943503">
              <w:rPr>
                <w:sz w:val="28"/>
                <w:szCs w:val="28"/>
              </w:rPr>
              <w:t>»</w:t>
            </w:r>
            <w:r w:rsidR="00BF3E60">
              <w:rPr>
                <w:sz w:val="28"/>
                <w:szCs w:val="28"/>
              </w:rPr>
              <w:t>;</w:t>
            </w:r>
          </w:p>
        </w:tc>
      </w:tr>
      <w:tr w:rsidR="00776DAC" w:rsidRPr="00776DAC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Пояснительная записка к проекту постановления </w:t>
            </w:r>
            <w:r w:rsidR="006264B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дминистрации;</w:t>
            </w:r>
          </w:p>
        </w:tc>
      </w:tr>
      <w:tr w:rsidR="00776DAC" w:rsidRPr="00776DAC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Форма предложений и замечаний.</w:t>
            </w:r>
          </w:p>
          <w:p w:rsidR="00BF3E60" w:rsidRPr="00776DAC" w:rsidRDefault="00BF3E60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DAC" w:rsidRPr="00776DAC" w:rsidTr="006264B5">
        <w:tc>
          <w:tcPr>
            <w:tcW w:w="2444" w:type="dxa"/>
            <w:gridSpan w:val="3"/>
            <w:tcBorders>
              <w:top w:val="nil"/>
              <w:left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Ф.И.О., должность: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right w:val="nil"/>
            </w:tcBorders>
          </w:tcPr>
          <w:p w:rsidR="00876676" w:rsidRDefault="001A3366" w:rsidP="001A33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Рузанов Александр Викторович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76DAC" w:rsidRPr="00776DAC" w:rsidRDefault="001A3366" w:rsidP="001A33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обеспечения первичных мер пожарной безопасности </w:t>
            </w:r>
            <w:r w:rsidR="006264B5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департамента общественной безопасности </w:t>
            </w:r>
            <w:r w:rsidR="00452F82">
              <w:rPr>
                <w:rFonts w:ascii="Times New Roman" w:hAnsi="Times New Roman" w:cs="Times New Roman"/>
                <w:sz w:val="28"/>
                <w:szCs w:val="28"/>
              </w:rPr>
              <w:t xml:space="preserve">и противодействия коррупции </w:t>
            </w:r>
            <w:r w:rsidR="006264B5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 w:rsidR="00876676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Тольятти</w:t>
            </w:r>
          </w:p>
        </w:tc>
      </w:tr>
      <w:tr w:rsidR="00776DAC" w:rsidRPr="00776DAC" w:rsidTr="006264B5">
        <w:tc>
          <w:tcPr>
            <w:tcW w:w="813" w:type="dxa"/>
            <w:gridSpan w:val="2"/>
            <w:tcBorders>
              <w:left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Тел.:</w:t>
            </w:r>
          </w:p>
        </w:tc>
        <w:tc>
          <w:tcPr>
            <w:tcW w:w="3878" w:type="dxa"/>
            <w:gridSpan w:val="2"/>
            <w:tcBorders>
              <w:left w:val="nil"/>
              <w:right w:val="nil"/>
            </w:tcBorders>
          </w:tcPr>
          <w:p w:rsidR="00776DAC" w:rsidRPr="00776DAC" w:rsidRDefault="000A0DB0" w:rsidP="00064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="001A3366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 w:rsidR="00064E4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A3366"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  <w:r w:rsidR="00064E4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79" w:type="dxa"/>
            <w:tcBorders>
              <w:left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B4005" w:rsidRDefault="00CB4005" w:rsidP="000A0DB0"/>
    <w:sectPr w:rsidR="00CB4005" w:rsidSect="000A0DB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AC"/>
    <w:rsid w:val="00007D56"/>
    <w:rsid w:val="0003399D"/>
    <w:rsid w:val="000349A2"/>
    <w:rsid w:val="00054229"/>
    <w:rsid w:val="00064E43"/>
    <w:rsid w:val="000A0DB0"/>
    <w:rsid w:val="00106163"/>
    <w:rsid w:val="001A3366"/>
    <w:rsid w:val="0027476C"/>
    <w:rsid w:val="003419DB"/>
    <w:rsid w:val="00346ABD"/>
    <w:rsid w:val="003B3B0F"/>
    <w:rsid w:val="00452F82"/>
    <w:rsid w:val="005276B1"/>
    <w:rsid w:val="005718A5"/>
    <w:rsid w:val="00583296"/>
    <w:rsid w:val="005C5C4A"/>
    <w:rsid w:val="00607ED0"/>
    <w:rsid w:val="006264B5"/>
    <w:rsid w:val="006A4B2E"/>
    <w:rsid w:val="006B25A4"/>
    <w:rsid w:val="007616E2"/>
    <w:rsid w:val="00776DAC"/>
    <w:rsid w:val="00811EB7"/>
    <w:rsid w:val="008577B3"/>
    <w:rsid w:val="00876676"/>
    <w:rsid w:val="008E3690"/>
    <w:rsid w:val="00951B5C"/>
    <w:rsid w:val="00A70656"/>
    <w:rsid w:val="00AC713E"/>
    <w:rsid w:val="00B31AF5"/>
    <w:rsid w:val="00B74295"/>
    <w:rsid w:val="00B851AA"/>
    <w:rsid w:val="00B94599"/>
    <w:rsid w:val="00BF3E60"/>
    <w:rsid w:val="00C54A98"/>
    <w:rsid w:val="00C7404A"/>
    <w:rsid w:val="00C860E2"/>
    <w:rsid w:val="00CB4005"/>
    <w:rsid w:val="00CC6B6B"/>
    <w:rsid w:val="00D1427C"/>
    <w:rsid w:val="00D55D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48E78"/>
  <w15:docId w15:val="{89EF2117-BF86-493C-8A00-193D0399D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D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6D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776D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876676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766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6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uzanov.av@tg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Кулясова Елена Сергеевна</dc:creator>
  <cp:lastModifiedBy>Рузанов Александр Викторович</cp:lastModifiedBy>
  <cp:revision>3</cp:revision>
  <dcterms:created xsi:type="dcterms:W3CDTF">2025-07-10T04:59:00Z</dcterms:created>
  <dcterms:modified xsi:type="dcterms:W3CDTF">2025-07-28T07:16:00Z</dcterms:modified>
</cp:coreProperties>
</file>