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5CF" w:rsidRPr="00F615CF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5CF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15C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Тольятти</w:t>
      </w:r>
    </w:p>
    <w:p w:rsidR="00C31B09" w:rsidRPr="00C31B09" w:rsidRDefault="00C31B09" w:rsidP="00C31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B0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Тольятти от 11.12.2017г. № 4013-п/1 «Об утверждении муниципальной </w:t>
      </w:r>
    </w:p>
    <w:p w:rsidR="00C31B09" w:rsidRPr="00C31B09" w:rsidRDefault="00C31B09" w:rsidP="00C31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B09">
        <w:rPr>
          <w:rFonts w:ascii="Times New Roman" w:hAnsi="Times New Roman" w:cs="Times New Roman"/>
          <w:sz w:val="28"/>
          <w:szCs w:val="28"/>
        </w:rPr>
        <w:t xml:space="preserve">программы "Формирование современной городской среды </w:t>
      </w:r>
    </w:p>
    <w:p w:rsidR="00B64C4B" w:rsidRDefault="00C31B09" w:rsidP="00C31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B09">
        <w:rPr>
          <w:rFonts w:ascii="Times New Roman" w:hAnsi="Times New Roman" w:cs="Times New Roman"/>
          <w:sz w:val="28"/>
          <w:szCs w:val="28"/>
        </w:rPr>
        <w:t>на 2018-20</w:t>
      </w:r>
      <w:r w:rsidR="00414FE6">
        <w:rPr>
          <w:rFonts w:ascii="Times New Roman" w:hAnsi="Times New Roman" w:cs="Times New Roman"/>
          <w:sz w:val="28"/>
          <w:szCs w:val="28"/>
        </w:rPr>
        <w:t>30</w:t>
      </w:r>
      <w:r w:rsidRPr="00C31B09">
        <w:rPr>
          <w:rFonts w:ascii="Times New Roman" w:hAnsi="Times New Roman" w:cs="Times New Roman"/>
          <w:sz w:val="28"/>
          <w:szCs w:val="28"/>
        </w:rPr>
        <w:t xml:space="preserve"> годы"»</w:t>
      </w:r>
      <w:r w:rsidR="00F615CF" w:rsidRPr="00F615CF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</w:p>
    <w:p w:rsidR="00F615CF" w:rsidRPr="006836DA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C4B" w:rsidRDefault="00C818A7" w:rsidP="00C31B0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8C3571">
        <w:rPr>
          <w:rFonts w:ascii="Times New Roman" w:hAnsi="Times New Roman"/>
          <w:sz w:val="28"/>
          <w:szCs w:val="28"/>
        </w:rPr>
        <w:t>о</w:t>
      </w:r>
      <w:r w:rsidR="008C3571" w:rsidRPr="00B427B9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городского округа Тольятти </w:t>
      </w:r>
      <w:r w:rsidR="00C31B09" w:rsidRPr="00C31B09">
        <w:rPr>
          <w:rFonts w:ascii="Times New Roman" w:hAnsi="Times New Roman"/>
          <w:sz w:val="28"/>
          <w:szCs w:val="28"/>
        </w:rPr>
        <w:t>от 11.12.2017г. № 4013-п/1 «Об утверждении муниципальной программы "Формирование современной городской среды на 2018-20</w:t>
      </w:r>
      <w:r w:rsidR="00414FE6">
        <w:rPr>
          <w:rFonts w:ascii="Times New Roman" w:hAnsi="Times New Roman"/>
          <w:sz w:val="28"/>
          <w:szCs w:val="28"/>
        </w:rPr>
        <w:t>30</w:t>
      </w:r>
      <w:r w:rsidR="00C31B09" w:rsidRPr="00C31B09">
        <w:rPr>
          <w:rFonts w:ascii="Times New Roman" w:hAnsi="Times New Roman"/>
          <w:sz w:val="28"/>
          <w:szCs w:val="28"/>
        </w:rPr>
        <w:t xml:space="preserve"> годы"»</w:t>
      </w:r>
    </w:p>
    <w:p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hyperlink r:id="rId6" w:history="1"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nayanzina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ms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64C4B">
        <w:rPr>
          <w:rFonts w:ascii="Times New Roman" w:hAnsi="Times New Roman" w:cs="Times New Roman"/>
          <w:sz w:val="28"/>
          <w:szCs w:val="28"/>
        </w:rPr>
        <w:t>.</w:t>
      </w:r>
    </w:p>
    <w:p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Default="00C818A7" w:rsidP="00B64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4A512D">
        <w:rPr>
          <w:rFonts w:ascii="Times New Roman" w:hAnsi="Times New Roman" w:cs="Times New Roman"/>
          <w:sz w:val="28"/>
          <w:szCs w:val="28"/>
        </w:rPr>
        <w:t>03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4A512D">
        <w:rPr>
          <w:rFonts w:ascii="Times New Roman" w:hAnsi="Times New Roman" w:cs="Times New Roman"/>
          <w:sz w:val="28"/>
          <w:szCs w:val="28"/>
        </w:rPr>
        <w:t>июл</w:t>
      </w:r>
      <w:r w:rsidR="008B0F02">
        <w:rPr>
          <w:rFonts w:ascii="Times New Roman" w:hAnsi="Times New Roman" w:cs="Times New Roman"/>
          <w:sz w:val="28"/>
          <w:szCs w:val="28"/>
        </w:rPr>
        <w:t>я</w:t>
      </w:r>
      <w:r w:rsidR="00AA7046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146B72">
        <w:rPr>
          <w:rFonts w:ascii="Times New Roman" w:hAnsi="Times New Roman" w:cs="Times New Roman"/>
          <w:sz w:val="28"/>
          <w:szCs w:val="28"/>
        </w:rPr>
        <w:t>6</w:t>
      </w:r>
      <w:r w:rsidR="00E501BD" w:rsidRPr="00435125">
        <w:rPr>
          <w:rFonts w:ascii="Times New Roman" w:hAnsi="Times New Roman" w:cs="Times New Roman"/>
          <w:sz w:val="28"/>
          <w:szCs w:val="28"/>
        </w:rPr>
        <w:t>г.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 </w:t>
      </w:r>
      <w:r w:rsidR="008B0F02">
        <w:rPr>
          <w:rFonts w:ascii="Times New Roman" w:hAnsi="Times New Roman" w:cs="Times New Roman"/>
          <w:sz w:val="28"/>
          <w:szCs w:val="28"/>
        </w:rPr>
        <w:t>0</w:t>
      </w:r>
      <w:r w:rsidR="004A512D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E501BD" w:rsidRPr="00435125">
        <w:rPr>
          <w:rFonts w:ascii="Times New Roman" w:hAnsi="Times New Roman" w:cs="Times New Roman"/>
          <w:sz w:val="28"/>
          <w:szCs w:val="28"/>
        </w:rPr>
        <w:t xml:space="preserve"> </w:t>
      </w:r>
      <w:r w:rsidR="008B0F02">
        <w:rPr>
          <w:rFonts w:ascii="Times New Roman" w:hAnsi="Times New Roman" w:cs="Times New Roman"/>
          <w:sz w:val="28"/>
          <w:szCs w:val="28"/>
        </w:rPr>
        <w:t>июля</w:t>
      </w:r>
      <w:r w:rsidR="00F413F5">
        <w:rPr>
          <w:rFonts w:ascii="Times New Roman" w:hAnsi="Times New Roman" w:cs="Times New Roman"/>
          <w:sz w:val="28"/>
          <w:szCs w:val="28"/>
        </w:rPr>
        <w:t xml:space="preserve"> </w:t>
      </w:r>
      <w:r w:rsidR="00EE263A">
        <w:rPr>
          <w:rFonts w:ascii="Times New Roman" w:hAnsi="Times New Roman" w:cs="Times New Roman"/>
          <w:sz w:val="28"/>
          <w:szCs w:val="28"/>
        </w:rPr>
        <w:t>202</w:t>
      </w:r>
      <w:r w:rsidR="00146B72">
        <w:rPr>
          <w:rFonts w:ascii="Times New Roman" w:hAnsi="Times New Roman" w:cs="Times New Roman"/>
          <w:sz w:val="28"/>
          <w:szCs w:val="28"/>
        </w:rPr>
        <w:t>6</w:t>
      </w:r>
      <w:r w:rsidR="00EE263A">
        <w:rPr>
          <w:rFonts w:ascii="Times New Roman" w:hAnsi="Times New Roman" w:cs="Times New Roman"/>
          <w:sz w:val="28"/>
          <w:szCs w:val="28"/>
        </w:rPr>
        <w:t>г.</w:t>
      </w:r>
    </w:p>
    <w:p w:rsidR="006836DA" w:rsidRPr="00435125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652B78" w:rsidRPr="00146B72" w:rsidRDefault="007A554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городского округа Тольятти </w:t>
      </w:r>
    </w:p>
    <w:p w:rsidR="00146B72" w:rsidRPr="00652B78" w:rsidRDefault="00146B7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8B0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8B0F02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C818A7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</w:p>
    <w:p w:rsidR="00C818A7" w:rsidRPr="00435125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B6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>
        <w:rPr>
          <w:rFonts w:ascii="Times New Roman" w:hAnsi="Times New Roman" w:cs="Times New Roman"/>
          <w:sz w:val="28"/>
          <w:szCs w:val="28"/>
        </w:rPr>
        <w:t xml:space="preserve">: </w:t>
      </w:r>
      <w:r w:rsidR="00B64C4B">
        <w:rPr>
          <w:rFonts w:ascii="Times New Roman" w:hAnsi="Times New Roman" w:cs="Times New Roman"/>
          <w:sz w:val="28"/>
          <w:szCs w:val="28"/>
        </w:rPr>
        <w:t>Наянзина Марина Сергеевна</w:t>
      </w:r>
      <w:r w:rsidR="006954F2">
        <w:rPr>
          <w:rFonts w:ascii="Times New Roman" w:hAnsi="Times New Roman" w:cs="Times New Roman"/>
          <w:sz w:val="28"/>
          <w:szCs w:val="28"/>
        </w:rPr>
        <w:t xml:space="preserve">, </w:t>
      </w:r>
      <w:r w:rsidR="00B64C4B" w:rsidRPr="00B64C4B">
        <w:rPr>
          <w:rFonts w:ascii="Times New Roman" w:hAnsi="Times New Roman" w:cs="Times New Roman"/>
          <w:sz w:val="28"/>
          <w:szCs w:val="28"/>
        </w:rPr>
        <w:t>главный специалист отдела программ развития ЖКХ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B64C4B">
        <w:rPr>
          <w:rFonts w:ascii="Times New Roman" w:hAnsi="Times New Roman" w:cs="Times New Roman"/>
          <w:sz w:val="28"/>
          <w:szCs w:val="28"/>
        </w:rPr>
        <w:t xml:space="preserve">департамента городского хозяйства администрации г.о. Тольятти </w:t>
      </w:r>
      <w:r w:rsidR="00435125">
        <w:rPr>
          <w:rFonts w:ascii="Times New Roman" w:hAnsi="Times New Roman" w:cs="Times New Roman"/>
          <w:sz w:val="28"/>
          <w:szCs w:val="28"/>
        </w:rPr>
        <w:t>т</w:t>
      </w:r>
      <w:r w:rsidRPr="00435125">
        <w:rPr>
          <w:rFonts w:ascii="Times New Roman" w:hAnsi="Times New Roman" w:cs="Times New Roman"/>
          <w:sz w:val="28"/>
          <w:szCs w:val="28"/>
        </w:rPr>
        <w:t xml:space="preserve">ел.: </w:t>
      </w:r>
      <w:r w:rsidR="00B64C4B" w:rsidRPr="00B64C4B">
        <w:rPr>
          <w:rFonts w:ascii="Times New Roman" w:hAnsi="Times New Roman" w:cs="Times New Roman"/>
          <w:sz w:val="28"/>
          <w:szCs w:val="28"/>
        </w:rPr>
        <w:t>544</w:t>
      </w:r>
      <w:r w:rsidR="00B64C4B">
        <w:rPr>
          <w:rFonts w:ascii="Times New Roman" w:hAnsi="Times New Roman" w:cs="Times New Roman"/>
          <w:sz w:val="28"/>
          <w:szCs w:val="28"/>
        </w:rPr>
        <w:t> </w:t>
      </w:r>
      <w:r w:rsidR="00B64C4B" w:rsidRPr="00B64C4B">
        <w:rPr>
          <w:rFonts w:ascii="Times New Roman" w:hAnsi="Times New Roman" w:cs="Times New Roman"/>
          <w:sz w:val="28"/>
          <w:szCs w:val="28"/>
        </w:rPr>
        <w:t>634</w:t>
      </w:r>
      <w:r w:rsidR="00B64C4B">
        <w:rPr>
          <w:rFonts w:ascii="Times New Roman" w:hAnsi="Times New Roman" w:cs="Times New Roman"/>
          <w:sz w:val="28"/>
          <w:szCs w:val="28"/>
        </w:rPr>
        <w:t xml:space="preserve"> (</w:t>
      </w:r>
      <w:r w:rsidR="00B64C4B" w:rsidRPr="00B64C4B">
        <w:rPr>
          <w:rFonts w:ascii="Times New Roman" w:hAnsi="Times New Roman" w:cs="Times New Roman"/>
          <w:sz w:val="28"/>
          <w:szCs w:val="28"/>
        </w:rPr>
        <w:t>5257</w:t>
      </w:r>
      <w:r w:rsidR="00B64C4B">
        <w:rPr>
          <w:rFonts w:ascii="Times New Roman" w:hAnsi="Times New Roman" w:cs="Times New Roman"/>
          <w:sz w:val="28"/>
          <w:szCs w:val="28"/>
        </w:rPr>
        <w:t>).</w:t>
      </w:r>
    </w:p>
    <w:p w:rsidR="00FF7782" w:rsidRPr="00435125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07DD4"/>
    <w:rsid w:val="000B5761"/>
    <w:rsid w:val="000C45DF"/>
    <w:rsid w:val="000C4834"/>
    <w:rsid w:val="000F1261"/>
    <w:rsid w:val="00140D74"/>
    <w:rsid w:val="00146B72"/>
    <w:rsid w:val="00150EB7"/>
    <w:rsid w:val="00171E1E"/>
    <w:rsid w:val="0018530B"/>
    <w:rsid w:val="002D6165"/>
    <w:rsid w:val="002E0518"/>
    <w:rsid w:val="002F3892"/>
    <w:rsid w:val="003C12FB"/>
    <w:rsid w:val="003E36B6"/>
    <w:rsid w:val="003E3809"/>
    <w:rsid w:val="00414FE6"/>
    <w:rsid w:val="00435125"/>
    <w:rsid w:val="004A512D"/>
    <w:rsid w:val="004B67E0"/>
    <w:rsid w:val="005142AF"/>
    <w:rsid w:val="0052027C"/>
    <w:rsid w:val="00520740"/>
    <w:rsid w:val="00522BEA"/>
    <w:rsid w:val="00553E2B"/>
    <w:rsid w:val="005A5A72"/>
    <w:rsid w:val="005E71CA"/>
    <w:rsid w:val="00601274"/>
    <w:rsid w:val="00652B78"/>
    <w:rsid w:val="006836DA"/>
    <w:rsid w:val="006954F2"/>
    <w:rsid w:val="006F21A7"/>
    <w:rsid w:val="00717032"/>
    <w:rsid w:val="00783443"/>
    <w:rsid w:val="007A5542"/>
    <w:rsid w:val="007D6A14"/>
    <w:rsid w:val="008914E9"/>
    <w:rsid w:val="008B0F02"/>
    <w:rsid w:val="008C3571"/>
    <w:rsid w:val="009A1A08"/>
    <w:rsid w:val="00A146BC"/>
    <w:rsid w:val="00A54ED9"/>
    <w:rsid w:val="00AA7046"/>
    <w:rsid w:val="00B15790"/>
    <w:rsid w:val="00B34092"/>
    <w:rsid w:val="00B5793A"/>
    <w:rsid w:val="00B64C4B"/>
    <w:rsid w:val="00B74EB9"/>
    <w:rsid w:val="00B8651B"/>
    <w:rsid w:val="00C11247"/>
    <w:rsid w:val="00C12DBA"/>
    <w:rsid w:val="00C31B09"/>
    <w:rsid w:val="00C450BD"/>
    <w:rsid w:val="00C8016B"/>
    <w:rsid w:val="00C818A7"/>
    <w:rsid w:val="00CA7077"/>
    <w:rsid w:val="00CC23C5"/>
    <w:rsid w:val="00CD6E24"/>
    <w:rsid w:val="00D42F31"/>
    <w:rsid w:val="00D85280"/>
    <w:rsid w:val="00DD7B8B"/>
    <w:rsid w:val="00E03497"/>
    <w:rsid w:val="00E501BD"/>
    <w:rsid w:val="00E67569"/>
    <w:rsid w:val="00EE263A"/>
    <w:rsid w:val="00EF4705"/>
    <w:rsid w:val="00F33C4C"/>
    <w:rsid w:val="00F413F5"/>
    <w:rsid w:val="00F42342"/>
    <w:rsid w:val="00F54908"/>
    <w:rsid w:val="00F615CF"/>
    <w:rsid w:val="00F64D71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yanzina.ms@tg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user</cp:lastModifiedBy>
  <cp:revision>37</cp:revision>
  <dcterms:created xsi:type="dcterms:W3CDTF">2020-12-21T04:42:00Z</dcterms:created>
  <dcterms:modified xsi:type="dcterms:W3CDTF">2026-07-02T10:42:00Z</dcterms:modified>
</cp:coreProperties>
</file>