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8A7" w:rsidRPr="00435125" w:rsidRDefault="00C818A7" w:rsidP="00C81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C818A7" w:rsidRPr="00435125" w:rsidRDefault="00C818A7" w:rsidP="00C81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:rsidR="00601274" w:rsidRPr="00435125" w:rsidRDefault="00601274" w:rsidP="00435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4C4B" w:rsidRPr="00B64C4B" w:rsidRDefault="00B64C4B" w:rsidP="00B64C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64C4B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64C4B"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городского округа Тольятти</w:t>
      </w:r>
    </w:p>
    <w:p w:rsidR="00B969D7" w:rsidRDefault="00B969D7" w:rsidP="00B969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69D7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городского округа Тольятти от 26.07.2022 № 1588-п/1 «Об утверждении муниципальной программы «Содержание и ремонт объектов и сетей инженерной инфраструктуры городского округа Тольятти на 2023 - 2027 годы» </w:t>
      </w:r>
    </w:p>
    <w:p w:rsidR="006836DA" w:rsidRDefault="00B64C4B" w:rsidP="00B969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64C4B">
        <w:rPr>
          <w:rFonts w:ascii="Times New Roman" w:hAnsi="Times New Roman" w:cs="Times New Roman"/>
          <w:sz w:val="28"/>
          <w:szCs w:val="28"/>
        </w:rPr>
        <w:t>(далее – Программа)</w:t>
      </w:r>
    </w:p>
    <w:p w:rsidR="00B64C4B" w:rsidRPr="006836DA" w:rsidRDefault="00B64C4B" w:rsidP="00B64C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4C4B" w:rsidRDefault="00C818A7" w:rsidP="00B969D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E501BD" w:rsidRPr="00435125">
        <w:rPr>
          <w:rFonts w:ascii="Times New Roman" w:hAnsi="Times New Roman" w:cs="Times New Roman"/>
          <w:sz w:val="28"/>
          <w:szCs w:val="28"/>
        </w:rPr>
        <w:t>а</w:t>
      </w:r>
      <w:r w:rsidRPr="00435125">
        <w:rPr>
          <w:rFonts w:ascii="Times New Roman" w:hAnsi="Times New Roman" w:cs="Times New Roman"/>
          <w:sz w:val="28"/>
          <w:szCs w:val="28"/>
        </w:rPr>
        <w:t xml:space="preserve">дминистрация городского округа Тольятти уведомляет о проведении сбора предложений и замечаний организаций и граждан </w:t>
      </w:r>
      <w:r w:rsidR="00B969D7">
        <w:rPr>
          <w:rFonts w:ascii="Times New Roman" w:hAnsi="Times New Roman" w:cs="Times New Roman"/>
          <w:sz w:val="28"/>
          <w:szCs w:val="28"/>
        </w:rPr>
        <w:t>о</w:t>
      </w:r>
      <w:r w:rsidR="00B969D7" w:rsidRPr="00B969D7">
        <w:rPr>
          <w:rFonts w:ascii="Times New Roman" w:hAnsi="Times New Roman"/>
          <w:sz w:val="28"/>
          <w:szCs w:val="28"/>
        </w:rPr>
        <w:t xml:space="preserve"> внесении изменений в постановление Администрации городского округа Тольятти от 26.07.2022 № 1588-п/1 «Об утверждении муниципальной программы «Содержание и ремонт объектов и сетей инженерной инфраструктуры городского округа Тольятти на 2023 - 2027 годы»</w:t>
      </w:r>
    </w:p>
    <w:p w:rsidR="006836DA" w:rsidRDefault="00C818A7" w:rsidP="00B64C4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Все заинтересованные лица могут направить свои предложения и замечания на электронную почту: </w:t>
      </w:r>
      <w:hyperlink r:id="rId6" w:history="1">
        <w:r w:rsidR="00B64C4B" w:rsidRPr="00B5503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nayanzina</w:t>
        </w:r>
        <w:r w:rsidR="00B64C4B" w:rsidRPr="00B55033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B64C4B" w:rsidRPr="00B5503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ms</w:t>
        </w:r>
        <w:r w:rsidR="00B64C4B" w:rsidRPr="00B55033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B64C4B" w:rsidRPr="00B5503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tgl</w:t>
        </w:r>
        <w:r w:rsidR="00B64C4B" w:rsidRPr="00B55033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B64C4B" w:rsidRPr="00B5503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B64C4B">
        <w:rPr>
          <w:rFonts w:ascii="Times New Roman" w:hAnsi="Times New Roman" w:cs="Times New Roman"/>
          <w:sz w:val="28"/>
          <w:szCs w:val="28"/>
        </w:rPr>
        <w:t>.</w:t>
      </w:r>
    </w:p>
    <w:p w:rsidR="00B64C4B" w:rsidRPr="00B64C4B" w:rsidRDefault="00B64C4B" w:rsidP="00B64C4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Default="00C818A7" w:rsidP="00B64C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Сроки приема предложений и замечаний: с </w:t>
      </w:r>
      <w:r w:rsidR="00840C6C">
        <w:rPr>
          <w:rFonts w:ascii="Times New Roman" w:hAnsi="Times New Roman" w:cs="Times New Roman"/>
          <w:sz w:val="28"/>
          <w:szCs w:val="28"/>
        </w:rPr>
        <w:t>2</w:t>
      </w:r>
      <w:r w:rsidR="0086292F">
        <w:rPr>
          <w:rFonts w:ascii="Times New Roman" w:hAnsi="Times New Roman" w:cs="Times New Roman"/>
          <w:sz w:val="28"/>
          <w:szCs w:val="28"/>
        </w:rPr>
        <w:t>7</w:t>
      </w:r>
      <w:r w:rsidR="00E56848">
        <w:rPr>
          <w:rFonts w:ascii="Times New Roman" w:hAnsi="Times New Roman" w:cs="Times New Roman"/>
          <w:sz w:val="28"/>
          <w:szCs w:val="28"/>
        </w:rPr>
        <w:t xml:space="preserve"> </w:t>
      </w:r>
      <w:r w:rsidR="00840C6C">
        <w:rPr>
          <w:rFonts w:ascii="Times New Roman" w:hAnsi="Times New Roman" w:cs="Times New Roman"/>
          <w:sz w:val="28"/>
          <w:szCs w:val="28"/>
        </w:rPr>
        <w:t>декабря</w:t>
      </w:r>
      <w:r w:rsidR="00E56848">
        <w:rPr>
          <w:rFonts w:ascii="Times New Roman" w:hAnsi="Times New Roman" w:cs="Times New Roman"/>
          <w:sz w:val="28"/>
          <w:szCs w:val="28"/>
        </w:rPr>
        <w:t xml:space="preserve"> 202</w:t>
      </w:r>
      <w:r w:rsidR="00D9500D">
        <w:rPr>
          <w:rFonts w:ascii="Times New Roman" w:hAnsi="Times New Roman" w:cs="Times New Roman"/>
          <w:sz w:val="28"/>
          <w:szCs w:val="28"/>
        </w:rPr>
        <w:t>5</w:t>
      </w:r>
      <w:r w:rsidR="00E56848">
        <w:rPr>
          <w:rFonts w:ascii="Times New Roman" w:hAnsi="Times New Roman" w:cs="Times New Roman"/>
          <w:sz w:val="28"/>
          <w:szCs w:val="28"/>
        </w:rPr>
        <w:t xml:space="preserve"> </w:t>
      </w:r>
      <w:r w:rsidRPr="00435125">
        <w:rPr>
          <w:rFonts w:ascii="Times New Roman" w:hAnsi="Times New Roman" w:cs="Times New Roman"/>
          <w:sz w:val="28"/>
          <w:szCs w:val="28"/>
        </w:rPr>
        <w:t xml:space="preserve">по </w:t>
      </w:r>
      <w:r w:rsidR="0086292F">
        <w:rPr>
          <w:rFonts w:ascii="Times New Roman" w:hAnsi="Times New Roman" w:cs="Times New Roman"/>
          <w:sz w:val="28"/>
          <w:szCs w:val="28"/>
        </w:rPr>
        <w:t>31</w:t>
      </w:r>
      <w:bookmarkStart w:id="0" w:name="_GoBack"/>
      <w:bookmarkEnd w:id="0"/>
      <w:r w:rsidR="00E519B1">
        <w:rPr>
          <w:rFonts w:ascii="Times New Roman" w:hAnsi="Times New Roman" w:cs="Times New Roman"/>
          <w:sz w:val="28"/>
          <w:szCs w:val="28"/>
        </w:rPr>
        <w:t xml:space="preserve"> </w:t>
      </w:r>
      <w:r w:rsidR="00840C6C">
        <w:rPr>
          <w:rFonts w:ascii="Times New Roman" w:hAnsi="Times New Roman" w:cs="Times New Roman"/>
          <w:sz w:val="28"/>
          <w:szCs w:val="28"/>
        </w:rPr>
        <w:t>декабря</w:t>
      </w:r>
      <w:r w:rsidR="00B42F32">
        <w:rPr>
          <w:rFonts w:ascii="Times New Roman" w:hAnsi="Times New Roman" w:cs="Times New Roman"/>
          <w:sz w:val="28"/>
          <w:szCs w:val="28"/>
        </w:rPr>
        <w:t xml:space="preserve"> </w:t>
      </w:r>
      <w:r w:rsidR="00E501BD" w:rsidRPr="00435125">
        <w:rPr>
          <w:rFonts w:ascii="Times New Roman" w:hAnsi="Times New Roman" w:cs="Times New Roman"/>
          <w:sz w:val="28"/>
          <w:szCs w:val="28"/>
        </w:rPr>
        <w:t>202</w:t>
      </w:r>
      <w:r w:rsidR="00D9500D">
        <w:rPr>
          <w:rFonts w:ascii="Times New Roman" w:hAnsi="Times New Roman" w:cs="Times New Roman"/>
          <w:sz w:val="28"/>
          <w:szCs w:val="28"/>
        </w:rPr>
        <w:t>5</w:t>
      </w:r>
      <w:r w:rsidRPr="00435125">
        <w:rPr>
          <w:rFonts w:ascii="Times New Roman" w:hAnsi="Times New Roman" w:cs="Times New Roman"/>
          <w:sz w:val="28"/>
          <w:szCs w:val="28"/>
        </w:rPr>
        <w:t>.</w:t>
      </w:r>
    </w:p>
    <w:p w:rsidR="006836DA" w:rsidRPr="00435125" w:rsidRDefault="006836DA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Pr="00435125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Приложения:</w:t>
      </w:r>
    </w:p>
    <w:p w:rsidR="00187727" w:rsidRPr="00187727" w:rsidRDefault="007A5542" w:rsidP="007A554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A5542">
        <w:rPr>
          <w:rFonts w:ascii="Times New Roman" w:hAnsi="Times New Roman" w:cs="Times New Roman"/>
          <w:sz w:val="28"/>
          <w:szCs w:val="28"/>
        </w:rPr>
        <w:t xml:space="preserve">роект постановления администрации городского округа Тольятти  </w:t>
      </w:r>
    </w:p>
    <w:p w:rsidR="00187727" w:rsidRDefault="00187727" w:rsidP="00683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7727">
        <w:rPr>
          <w:rFonts w:ascii="Times New Roman" w:hAnsi="Times New Roman" w:cs="Times New Roman"/>
          <w:sz w:val="28"/>
          <w:szCs w:val="28"/>
        </w:rPr>
        <w:t>Приложени</w:t>
      </w:r>
      <w:r w:rsidR="00B42F32">
        <w:rPr>
          <w:rFonts w:ascii="Times New Roman" w:hAnsi="Times New Roman" w:cs="Times New Roman"/>
          <w:sz w:val="28"/>
          <w:szCs w:val="28"/>
        </w:rPr>
        <w:t>я</w:t>
      </w:r>
      <w:r w:rsidRPr="00187727">
        <w:rPr>
          <w:rFonts w:ascii="Times New Roman" w:hAnsi="Times New Roman" w:cs="Times New Roman"/>
          <w:sz w:val="28"/>
          <w:szCs w:val="28"/>
        </w:rPr>
        <w:t xml:space="preserve"> к постановлени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187727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Тольятти</w:t>
      </w:r>
    </w:p>
    <w:p w:rsidR="00C818A7" w:rsidRPr="00187727" w:rsidRDefault="00C818A7" w:rsidP="00683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7727">
        <w:rPr>
          <w:rFonts w:ascii="Times New Roman" w:hAnsi="Times New Roman" w:cs="Times New Roman"/>
          <w:sz w:val="28"/>
          <w:szCs w:val="28"/>
        </w:rPr>
        <w:t>Пояснительная записка к проекту постановления Администрации</w:t>
      </w:r>
      <w:r w:rsidR="00B8651B" w:rsidRPr="00187727">
        <w:rPr>
          <w:rFonts w:ascii="Times New Roman" w:hAnsi="Times New Roman" w:cs="Times New Roman"/>
          <w:sz w:val="28"/>
          <w:szCs w:val="28"/>
        </w:rPr>
        <w:t>.</w:t>
      </w:r>
    </w:p>
    <w:p w:rsidR="00C818A7" w:rsidRPr="00435125" w:rsidRDefault="00C818A7" w:rsidP="00683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Форма предложений и замечаний.</w:t>
      </w:r>
    </w:p>
    <w:p w:rsidR="004B67E0" w:rsidRPr="00435125" w:rsidRDefault="004B67E0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Pr="00435125" w:rsidRDefault="00C818A7" w:rsidP="00B64C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ФИО, должность</w:t>
      </w:r>
      <w:r w:rsidR="00F64D71">
        <w:rPr>
          <w:rFonts w:ascii="Times New Roman" w:hAnsi="Times New Roman" w:cs="Times New Roman"/>
          <w:sz w:val="28"/>
          <w:szCs w:val="28"/>
        </w:rPr>
        <w:t xml:space="preserve">: </w:t>
      </w:r>
      <w:r w:rsidR="00B64C4B">
        <w:rPr>
          <w:rFonts w:ascii="Times New Roman" w:hAnsi="Times New Roman" w:cs="Times New Roman"/>
          <w:sz w:val="28"/>
          <w:szCs w:val="28"/>
        </w:rPr>
        <w:t>Наянзина Марина Сергеевна</w:t>
      </w:r>
      <w:r w:rsidR="006954F2">
        <w:rPr>
          <w:rFonts w:ascii="Times New Roman" w:hAnsi="Times New Roman" w:cs="Times New Roman"/>
          <w:sz w:val="28"/>
          <w:szCs w:val="28"/>
        </w:rPr>
        <w:t xml:space="preserve">, </w:t>
      </w:r>
      <w:r w:rsidR="00B64C4B" w:rsidRPr="00B64C4B">
        <w:rPr>
          <w:rFonts w:ascii="Times New Roman" w:hAnsi="Times New Roman" w:cs="Times New Roman"/>
          <w:sz w:val="28"/>
          <w:szCs w:val="28"/>
        </w:rPr>
        <w:t>главный специалист отдела программ развития ЖКХ</w:t>
      </w:r>
      <w:r w:rsidR="00B64C4B">
        <w:rPr>
          <w:rFonts w:ascii="Times New Roman" w:hAnsi="Times New Roman" w:cs="Times New Roman"/>
          <w:sz w:val="28"/>
          <w:szCs w:val="28"/>
        </w:rPr>
        <w:t xml:space="preserve"> </w:t>
      </w:r>
      <w:r w:rsidR="00B64C4B" w:rsidRPr="00B64C4B">
        <w:rPr>
          <w:rFonts w:ascii="Times New Roman" w:hAnsi="Times New Roman" w:cs="Times New Roman"/>
          <w:sz w:val="28"/>
          <w:szCs w:val="28"/>
        </w:rPr>
        <w:t xml:space="preserve">департамента городского хозяйства администрации г.о. Тольятти </w:t>
      </w:r>
      <w:r w:rsidR="00435125">
        <w:rPr>
          <w:rFonts w:ascii="Times New Roman" w:hAnsi="Times New Roman" w:cs="Times New Roman"/>
          <w:sz w:val="28"/>
          <w:szCs w:val="28"/>
        </w:rPr>
        <w:t>т</w:t>
      </w:r>
      <w:r w:rsidRPr="00435125">
        <w:rPr>
          <w:rFonts w:ascii="Times New Roman" w:hAnsi="Times New Roman" w:cs="Times New Roman"/>
          <w:sz w:val="28"/>
          <w:szCs w:val="28"/>
        </w:rPr>
        <w:t xml:space="preserve">ел.: </w:t>
      </w:r>
      <w:r w:rsidR="00B64C4B" w:rsidRPr="00B64C4B">
        <w:rPr>
          <w:rFonts w:ascii="Times New Roman" w:hAnsi="Times New Roman" w:cs="Times New Roman"/>
          <w:sz w:val="28"/>
          <w:szCs w:val="28"/>
        </w:rPr>
        <w:t>544</w:t>
      </w:r>
      <w:r w:rsidR="00B64C4B">
        <w:rPr>
          <w:rFonts w:ascii="Times New Roman" w:hAnsi="Times New Roman" w:cs="Times New Roman"/>
          <w:sz w:val="28"/>
          <w:szCs w:val="28"/>
        </w:rPr>
        <w:t> </w:t>
      </w:r>
      <w:r w:rsidR="00B64C4B" w:rsidRPr="00B64C4B">
        <w:rPr>
          <w:rFonts w:ascii="Times New Roman" w:hAnsi="Times New Roman" w:cs="Times New Roman"/>
          <w:sz w:val="28"/>
          <w:szCs w:val="28"/>
        </w:rPr>
        <w:t>634</w:t>
      </w:r>
      <w:r w:rsidR="00B64C4B">
        <w:rPr>
          <w:rFonts w:ascii="Times New Roman" w:hAnsi="Times New Roman" w:cs="Times New Roman"/>
          <w:sz w:val="28"/>
          <w:szCs w:val="28"/>
        </w:rPr>
        <w:t xml:space="preserve"> (</w:t>
      </w:r>
      <w:r w:rsidR="00B64C4B" w:rsidRPr="00B64C4B">
        <w:rPr>
          <w:rFonts w:ascii="Times New Roman" w:hAnsi="Times New Roman" w:cs="Times New Roman"/>
          <w:sz w:val="28"/>
          <w:szCs w:val="28"/>
        </w:rPr>
        <w:t>5257</w:t>
      </w:r>
      <w:r w:rsidR="00B64C4B">
        <w:rPr>
          <w:rFonts w:ascii="Times New Roman" w:hAnsi="Times New Roman" w:cs="Times New Roman"/>
          <w:sz w:val="28"/>
          <w:szCs w:val="28"/>
        </w:rPr>
        <w:t>).</w:t>
      </w:r>
    </w:p>
    <w:p w:rsidR="00FF7782" w:rsidRPr="00435125" w:rsidRDefault="00FF7782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F7782" w:rsidRPr="00435125" w:rsidSect="00187727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077"/>
    <w:rsid w:val="00007DD4"/>
    <w:rsid w:val="000567CF"/>
    <w:rsid w:val="0009784B"/>
    <w:rsid w:val="000B5761"/>
    <w:rsid w:val="001522D8"/>
    <w:rsid w:val="00165DA2"/>
    <w:rsid w:val="0018530B"/>
    <w:rsid w:val="00187727"/>
    <w:rsid w:val="001A2D82"/>
    <w:rsid w:val="001C3CDD"/>
    <w:rsid w:val="00250DD5"/>
    <w:rsid w:val="002554D5"/>
    <w:rsid w:val="002756E7"/>
    <w:rsid w:val="002B71C7"/>
    <w:rsid w:val="002E0518"/>
    <w:rsid w:val="00342DC0"/>
    <w:rsid w:val="003A775F"/>
    <w:rsid w:val="003C12FB"/>
    <w:rsid w:val="003E36B6"/>
    <w:rsid w:val="003E3809"/>
    <w:rsid w:val="004110A0"/>
    <w:rsid w:val="00435125"/>
    <w:rsid w:val="0046180A"/>
    <w:rsid w:val="004B67E0"/>
    <w:rsid w:val="005142AF"/>
    <w:rsid w:val="0052027C"/>
    <w:rsid w:val="00522BEA"/>
    <w:rsid w:val="0058127A"/>
    <w:rsid w:val="00581884"/>
    <w:rsid w:val="005A5A72"/>
    <w:rsid w:val="005E71CA"/>
    <w:rsid w:val="00601274"/>
    <w:rsid w:val="00670D8B"/>
    <w:rsid w:val="006836DA"/>
    <w:rsid w:val="006954F2"/>
    <w:rsid w:val="006F21A7"/>
    <w:rsid w:val="00717032"/>
    <w:rsid w:val="00783443"/>
    <w:rsid w:val="007A5542"/>
    <w:rsid w:val="008118FE"/>
    <w:rsid w:val="00840C6C"/>
    <w:rsid w:val="008515E3"/>
    <w:rsid w:val="0086292F"/>
    <w:rsid w:val="008826A7"/>
    <w:rsid w:val="00883B19"/>
    <w:rsid w:val="008914E9"/>
    <w:rsid w:val="008A111C"/>
    <w:rsid w:val="008C3571"/>
    <w:rsid w:val="008C359D"/>
    <w:rsid w:val="009A1A08"/>
    <w:rsid w:val="009E218F"/>
    <w:rsid w:val="00A16631"/>
    <w:rsid w:val="00A2604D"/>
    <w:rsid w:val="00A54ED9"/>
    <w:rsid w:val="00B42F32"/>
    <w:rsid w:val="00B50341"/>
    <w:rsid w:val="00B5793A"/>
    <w:rsid w:val="00B64C4B"/>
    <w:rsid w:val="00B6715B"/>
    <w:rsid w:val="00B74EB9"/>
    <w:rsid w:val="00B8651B"/>
    <w:rsid w:val="00B969D7"/>
    <w:rsid w:val="00C818A7"/>
    <w:rsid w:val="00CA7077"/>
    <w:rsid w:val="00CC23C5"/>
    <w:rsid w:val="00CD6E24"/>
    <w:rsid w:val="00D945D2"/>
    <w:rsid w:val="00D9500D"/>
    <w:rsid w:val="00DA69F9"/>
    <w:rsid w:val="00E03497"/>
    <w:rsid w:val="00E501BD"/>
    <w:rsid w:val="00E519B1"/>
    <w:rsid w:val="00E56848"/>
    <w:rsid w:val="00E67569"/>
    <w:rsid w:val="00EF4705"/>
    <w:rsid w:val="00EF4EE2"/>
    <w:rsid w:val="00F319AC"/>
    <w:rsid w:val="00F42342"/>
    <w:rsid w:val="00F4675B"/>
    <w:rsid w:val="00F54908"/>
    <w:rsid w:val="00F64D71"/>
    <w:rsid w:val="00F86EB9"/>
    <w:rsid w:val="00FB5AD0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F778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F77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yanzina.ms@tg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user</cp:lastModifiedBy>
  <cp:revision>45</cp:revision>
  <dcterms:created xsi:type="dcterms:W3CDTF">2020-12-21T04:42:00Z</dcterms:created>
  <dcterms:modified xsi:type="dcterms:W3CDTF">2025-12-26T05:35:00Z</dcterms:modified>
</cp:coreProperties>
</file>