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906F9B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04.08.2021 № 2700-п/1</w:t>
      </w:r>
    </w:p>
    <w:p w:rsidR="0042688F" w:rsidRPr="00906F9B" w:rsidRDefault="00C61CA0" w:rsidP="00C61CA0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муниципальной  программы «Охрана окружающей среды на территории городского округа Тольятти на 2022-2026 годы»</w:t>
      </w:r>
    </w:p>
    <w:p w:rsidR="002A78A4" w:rsidRPr="00906F9B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32" w:rsidRPr="00906F9B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906F9B" w:rsidRDefault="00C818A7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906F9B">
        <w:rPr>
          <w:rFonts w:ascii="Times New Roman" w:hAnsi="Times New Roman"/>
          <w:sz w:val="28"/>
          <w:szCs w:val="28"/>
        </w:rPr>
        <w:t>а</w:t>
      </w:r>
      <w:r w:rsidRPr="00906F9B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906F9B">
        <w:rPr>
          <w:rFonts w:ascii="Times New Roman" w:hAnsi="Times New Roman"/>
          <w:sz w:val="28"/>
          <w:szCs w:val="28"/>
        </w:rPr>
        <w:t>п</w:t>
      </w:r>
      <w:r w:rsidR="008C3571" w:rsidRPr="00906F9B">
        <w:rPr>
          <w:rFonts w:ascii="Times New Roman" w:hAnsi="Times New Roman"/>
          <w:sz w:val="28"/>
          <w:szCs w:val="28"/>
        </w:rPr>
        <w:t xml:space="preserve">о </w:t>
      </w:r>
      <w:r w:rsidR="008B148C" w:rsidRPr="00906F9B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906F9B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04.08.2021 № 2700-п/1 «Об утверждении  муниципальной  программы «Охрана окружающей среды на территории городского округа Тольятти на 2022-2026 годы»</w:t>
      </w:r>
      <w:r w:rsidR="00257479" w:rsidRPr="00906F9B">
        <w:rPr>
          <w:rFonts w:ascii="Times New Roman" w:hAnsi="Times New Roman" w:cs="Times New Roman"/>
          <w:sz w:val="28"/>
          <w:szCs w:val="28"/>
        </w:rPr>
        <w:t>.</w:t>
      </w:r>
      <w:r w:rsidR="0042688F" w:rsidRPr="00906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906F9B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906F9B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906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440" w:rsidRPr="00906F9B">
        <w:rPr>
          <w:rFonts w:ascii="Times New Roman" w:hAnsi="Times New Roman" w:cs="Times New Roman"/>
          <w:sz w:val="28"/>
          <w:szCs w:val="28"/>
          <w:lang w:val="en-US"/>
        </w:rPr>
        <w:t>fedoseeva</w:t>
      </w:r>
      <w:proofErr w:type="spellEnd"/>
      <w:r w:rsidR="008B0016" w:rsidRPr="00906F9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906F9B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906F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906F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9B4B42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Pr="009B4B42">
        <w:rPr>
          <w:rFonts w:ascii="Times New Roman" w:hAnsi="Times New Roman" w:cs="Times New Roman"/>
          <w:sz w:val="28"/>
          <w:szCs w:val="28"/>
        </w:rPr>
        <w:t xml:space="preserve">предложений и замечаний: с </w:t>
      </w:r>
      <w:r w:rsidR="00750543" w:rsidRPr="009B4B42">
        <w:rPr>
          <w:rFonts w:ascii="Times New Roman" w:hAnsi="Times New Roman" w:cs="Times New Roman"/>
          <w:sz w:val="28"/>
          <w:szCs w:val="28"/>
        </w:rPr>
        <w:t>2</w:t>
      </w:r>
      <w:r w:rsidR="00906F9B" w:rsidRPr="009B4B42">
        <w:rPr>
          <w:rFonts w:ascii="Times New Roman" w:hAnsi="Times New Roman" w:cs="Times New Roman"/>
          <w:sz w:val="28"/>
          <w:szCs w:val="28"/>
        </w:rPr>
        <w:t>9</w:t>
      </w:r>
      <w:r w:rsidR="00B64C4B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4F6ED8" w:rsidRPr="009B4B42">
        <w:rPr>
          <w:rFonts w:ascii="Times New Roman" w:hAnsi="Times New Roman" w:cs="Times New Roman"/>
          <w:sz w:val="28"/>
          <w:szCs w:val="28"/>
        </w:rPr>
        <w:t>янва</w:t>
      </w:r>
      <w:r w:rsidR="002A78A4" w:rsidRPr="009B4B42">
        <w:rPr>
          <w:rFonts w:ascii="Times New Roman" w:hAnsi="Times New Roman" w:cs="Times New Roman"/>
          <w:sz w:val="28"/>
          <w:szCs w:val="28"/>
        </w:rPr>
        <w:t>р</w:t>
      </w:r>
      <w:r w:rsidR="00DC2F97" w:rsidRPr="009B4B42">
        <w:rPr>
          <w:rFonts w:ascii="Times New Roman" w:hAnsi="Times New Roman" w:cs="Times New Roman"/>
          <w:sz w:val="28"/>
          <w:szCs w:val="28"/>
        </w:rPr>
        <w:t>я</w:t>
      </w:r>
      <w:r w:rsidR="00E70914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202</w:t>
      </w:r>
      <w:r w:rsidR="004F6ED8" w:rsidRPr="009B4B42">
        <w:rPr>
          <w:rFonts w:ascii="Times New Roman" w:hAnsi="Times New Roman" w:cs="Times New Roman"/>
          <w:sz w:val="28"/>
          <w:szCs w:val="28"/>
        </w:rPr>
        <w:t>5</w:t>
      </w:r>
      <w:r w:rsidR="006E5E50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г.</w:t>
      </w:r>
      <w:r w:rsidRPr="009B4B42">
        <w:rPr>
          <w:rFonts w:ascii="Times New Roman" w:hAnsi="Times New Roman" w:cs="Times New Roman"/>
          <w:sz w:val="28"/>
          <w:szCs w:val="28"/>
        </w:rPr>
        <w:t xml:space="preserve"> по </w:t>
      </w:r>
      <w:r w:rsidR="009B4B42" w:rsidRPr="009B4B42">
        <w:rPr>
          <w:rFonts w:ascii="Times New Roman" w:hAnsi="Times New Roman" w:cs="Times New Roman"/>
          <w:sz w:val="28"/>
          <w:szCs w:val="28"/>
        </w:rPr>
        <w:t>02</w:t>
      </w:r>
      <w:r w:rsidR="00687D9E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9B4B42" w:rsidRPr="009B4B42">
        <w:rPr>
          <w:rFonts w:ascii="Times New Roman" w:hAnsi="Times New Roman" w:cs="Times New Roman"/>
          <w:sz w:val="28"/>
          <w:szCs w:val="28"/>
        </w:rPr>
        <w:t>феврал</w:t>
      </w:r>
      <w:r w:rsidR="002A78A4" w:rsidRPr="009B4B42">
        <w:rPr>
          <w:rFonts w:ascii="Times New Roman" w:hAnsi="Times New Roman" w:cs="Times New Roman"/>
          <w:sz w:val="28"/>
          <w:szCs w:val="28"/>
        </w:rPr>
        <w:t>я</w:t>
      </w:r>
      <w:r w:rsidR="00687D9E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202</w:t>
      </w:r>
      <w:r w:rsidR="004F6ED8" w:rsidRPr="009B4B42">
        <w:rPr>
          <w:rFonts w:ascii="Times New Roman" w:hAnsi="Times New Roman" w:cs="Times New Roman"/>
          <w:sz w:val="28"/>
          <w:szCs w:val="28"/>
        </w:rPr>
        <w:t>5</w:t>
      </w:r>
      <w:r w:rsidR="00E501BD" w:rsidRPr="009B4B42">
        <w:rPr>
          <w:rFonts w:ascii="Times New Roman" w:hAnsi="Times New Roman" w:cs="Times New Roman"/>
          <w:sz w:val="28"/>
          <w:szCs w:val="28"/>
        </w:rPr>
        <w:t xml:space="preserve"> г</w:t>
      </w:r>
      <w:r w:rsidRPr="009B4B42">
        <w:rPr>
          <w:rFonts w:ascii="Times New Roman" w:hAnsi="Times New Roman" w:cs="Times New Roman"/>
          <w:sz w:val="28"/>
          <w:szCs w:val="28"/>
        </w:rPr>
        <w:t>.</w:t>
      </w:r>
    </w:p>
    <w:p w:rsidR="00C818A7" w:rsidRPr="00CF25C3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CF25C3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CF25C3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CF25C3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CF25C3">
        <w:rPr>
          <w:rFonts w:ascii="Times New Roman" w:hAnsi="Times New Roman" w:cs="Times New Roman"/>
          <w:sz w:val="28"/>
          <w:szCs w:val="28"/>
        </w:rPr>
        <w:t>я</w:t>
      </w:r>
      <w:r w:rsidR="00750543" w:rsidRPr="00CF25C3">
        <w:rPr>
          <w:rFonts w:ascii="Times New Roman" w:hAnsi="Times New Roman" w:cs="Times New Roman"/>
          <w:sz w:val="28"/>
          <w:szCs w:val="28"/>
        </w:rPr>
        <w:t>м</w:t>
      </w:r>
      <w:r w:rsidR="00CF25C3" w:rsidRPr="00CF25C3">
        <w:rPr>
          <w:rFonts w:ascii="Times New Roman" w:hAnsi="Times New Roman" w:cs="Times New Roman"/>
          <w:sz w:val="28"/>
          <w:szCs w:val="28"/>
        </w:rPr>
        <w:t>и</w:t>
      </w:r>
      <w:r w:rsidR="00772E06" w:rsidRPr="00CF25C3">
        <w:rPr>
          <w:rFonts w:ascii="Times New Roman" w:hAnsi="Times New Roman" w:cs="Times New Roman"/>
          <w:sz w:val="28"/>
          <w:szCs w:val="28"/>
        </w:rPr>
        <w:t>.</w:t>
      </w:r>
      <w:r w:rsidRPr="00CF25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CF25C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CF25C3">
        <w:rPr>
          <w:rFonts w:ascii="Times New Roman" w:hAnsi="Times New Roman" w:cs="Times New Roman"/>
          <w:sz w:val="28"/>
          <w:szCs w:val="28"/>
        </w:rPr>
        <w:t>а</w:t>
      </w:r>
      <w:r w:rsidRPr="00CF25C3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CF25C3">
        <w:rPr>
          <w:rFonts w:ascii="Times New Roman" w:hAnsi="Times New Roman" w:cs="Times New Roman"/>
          <w:sz w:val="28"/>
          <w:szCs w:val="28"/>
        </w:rPr>
        <w:t>.</w:t>
      </w:r>
    </w:p>
    <w:p w:rsidR="00C818A7" w:rsidRPr="00CF25C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906F9B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21F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E021F">
        <w:rPr>
          <w:rFonts w:ascii="Times New Roman" w:hAnsi="Times New Roman" w:cs="Times New Roman"/>
          <w:sz w:val="28"/>
          <w:szCs w:val="28"/>
        </w:rPr>
        <w:t xml:space="preserve">: </w:t>
      </w:r>
      <w:r w:rsidR="00E641FF" w:rsidRPr="00FE021F">
        <w:rPr>
          <w:rFonts w:ascii="Times New Roman" w:hAnsi="Times New Roman" w:cs="Times New Roman"/>
          <w:sz w:val="28"/>
          <w:szCs w:val="28"/>
        </w:rPr>
        <w:t>Федосеева Людмила Юрьевна</w:t>
      </w:r>
      <w:r w:rsidR="006954F2" w:rsidRPr="00FE021F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 </w:t>
      </w:r>
      <w:r w:rsidR="006E1CD3" w:rsidRPr="00FE021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777DD2" w:rsidRPr="00FE02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C4B" w:rsidRPr="00FE021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FE021F">
        <w:rPr>
          <w:rFonts w:ascii="Times New Roman" w:hAnsi="Times New Roman" w:cs="Times New Roman"/>
          <w:sz w:val="28"/>
          <w:szCs w:val="28"/>
        </w:rPr>
        <w:t>мероприятий природопользования управления природопользования</w:t>
      </w:r>
      <w:proofErr w:type="gramEnd"/>
      <w:r w:rsidR="00777DD2" w:rsidRPr="00FE021F">
        <w:rPr>
          <w:rFonts w:ascii="Times New Roman" w:hAnsi="Times New Roman" w:cs="Times New Roman"/>
          <w:sz w:val="28"/>
          <w:szCs w:val="28"/>
        </w:rPr>
        <w:t xml:space="preserve"> и охраны окружающей среды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FE02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FE021F">
        <w:rPr>
          <w:rFonts w:ascii="Times New Roman" w:hAnsi="Times New Roman" w:cs="Times New Roman"/>
          <w:sz w:val="28"/>
          <w:szCs w:val="28"/>
        </w:rPr>
        <w:t>т</w:t>
      </w:r>
      <w:r w:rsidRPr="00FE021F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FE021F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FE021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8530B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B67E0"/>
    <w:rsid w:val="004E352A"/>
    <w:rsid w:val="004F6ED8"/>
    <w:rsid w:val="005142AF"/>
    <w:rsid w:val="0052027C"/>
    <w:rsid w:val="00522BEA"/>
    <w:rsid w:val="0058127A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793A"/>
    <w:rsid w:val="00B64C4B"/>
    <w:rsid w:val="00B74EB9"/>
    <w:rsid w:val="00B8651B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73</cp:revision>
  <dcterms:created xsi:type="dcterms:W3CDTF">2021-02-09T10:33:00Z</dcterms:created>
  <dcterms:modified xsi:type="dcterms:W3CDTF">2025-01-28T06:29:00Z</dcterms:modified>
</cp:coreProperties>
</file>