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D30D2" w14:textId="77777777" w:rsidR="00733EA5" w:rsidRDefault="00733EA5" w:rsidP="00733E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172"/>
        <w:gridCol w:w="2706"/>
        <w:gridCol w:w="3920"/>
        <w:gridCol w:w="1312"/>
      </w:tblGrid>
      <w:tr w:rsidR="00733EA5" w:rsidRPr="00DA0E53" w14:paraId="33EB7511" w14:textId="77777777" w:rsidTr="00DA0E53">
        <w:tc>
          <w:tcPr>
            <w:tcW w:w="9923" w:type="dxa"/>
            <w:gridSpan w:val="6"/>
          </w:tcPr>
          <w:p w14:paraId="0896AD0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77A222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393B09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733EA5" w:rsidRPr="00DA0E53" w14:paraId="1A4635F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6AF6D495" w14:textId="3FFFBCAD" w:rsidR="00733EA5" w:rsidRPr="00DA0E53" w:rsidRDefault="005B5CCD" w:rsidP="009A6B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E34986" w:rsidRPr="00E3498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  <w:r w:rsidR="0050275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3EA5" w:rsidRPr="00DA0E53" w14:paraId="3E71CCCC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129021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2C0A78BA" w14:textId="77777777" w:rsidTr="00DA0E53">
        <w:tc>
          <w:tcPr>
            <w:tcW w:w="9923" w:type="dxa"/>
            <w:gridSpan w:val="6"/>
          </w:tcPr>
          <w:p w14:paraId="2ECA9031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A5" w:rsidRPr="00DA0E53" w14:paraId="566B31A6" w14:textId="77777777" w:rsidTr="00DA0E53">
        <w:tc>
          <w:tcPr>
            <w:tcW w:w="9923" w:type="dxa"/>
            <w:gridSpan w:val="6"/>
          </w:tcPr>
          <w:p w14:paraId="28C631A4" w14:textId="2288AFF4" w:rsidR="00733EA5" w:rsidRPr="00DA0E53" w:rsidRDefault="00733EA5" w:rsidP="008432BC">
            <w:pPr>
              <w:autoSpaceDE w:val="0"/>
              <w:autoSpaceDN w:val="0"/>
              <w:adjustRightInd w:val="0"/>
              <w:spacing w:after="0" w:line="240" w:lineRule="auto"/>
              <w:ind w:firstLine="6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8432BC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5B5CC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18E39A5E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66850A28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691B63C6" w14:textId="77777777" w:rsidTr="00DA0E53">
        <w:tc>
          <w:tcPr>
            <w:tcW w:w="9923" w:type="dxa"/>
            <w:gridSpan w:val="6"/>
          </w:tcPr>
          <w:p w14:paraId="6EA5C8F5" w14:textId="4B597660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B0B5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3EA5" w:rsidRPr="00DA0E53" w14:paraId="69EEA9D1" w14:textId="77777777" w:rsidTr="00DA0E53">
        <w:tc>
          <w:tcPr>
            <w:tcW w:w="9923" w:type="dxa"/>
            <w:gridSpan w:val="6"/>
            <w:tcBorders>
              <w:bottom w:val="single" w:sz="4" w:space="0" w:color="auto"/>
            </w:tcBorders>
          </w:tcPr>
          <w:p w14:paraId="5ACF9E09" w14:textId="6F8E9E55" w:rsidR="00733EA5" w:rsidRPr="00DA0E53" w:rsidRDefault="003F655C" w:rsidP="00CE50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erastova.sv</w:t>
            </w:r>
            <w:r w:rsidR="00CE5008" w:rsidRPr="00DA0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@tgl.ru</w:t>
            </w:r>
            <w:r w:rsidR="00733EA5" w:rsidRPr="00DA0E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33EA5" w:rsidRPr="00DA0E53" w14:paraId="006EAD7B" w14:textId="77777777" w:rsidTr="00DA0E53">
        <w:tc>
          <w:tcPr>
            <w:tcW w:w="9923" w:type="dxa"/>
            <w:gridSpan w:val="6"/>
            <w:tcBorders>
              <w:top w:val="single" w:sz="4" w:space="0" w:color="auto"/>
            </w:tcBorders>
          </w:tcPr>
          <w:p w14:paraId="03F59C02" w14:textId="6E911877" w:rsidR="00733EA5" w:rsidRPr="00DA0E53" w:rsidRDefault="00733EA5" w:rsidP="00DE1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с 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9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21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F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E5008" w:rsidRPr="00DA0E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3EA5" w:rsidRPr="00DA0E53" w14:paraId="33552DD8" w14:textId="77777777" w:rsidTr="00DA0E53">
        <w:tc>
          <w:tcPr>
            <w:tcW w:w="9923" w:type="dxa"/>
            <w:gridSpan w:val="6"/>
          </w:tcPr>
          <w:p w14:paraId="3101F65D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733EA5" w:rsidRPr="00DA0E53" w14:paraId="37A280BC" w14:textId="77777777" w:rsidTr="00DA0E53">
        <w:tc>
          <w:tcPr>
            <w:tcW w:w="684" w:type="dxa"/>
          </w:tcPr>
          <w:p w14:paraId="65CC97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39" w:type="dxa"/>
            <w:gridSpan w:val="5"/>
            <w:tcBorders>
              <w:bottom w:val="single" w:sz="4" w:space="0" w:color="auto"/>
            </w:tcBorders>
          </w:tcPr>
          <w:p w14:paraId="74DF5A92" w14:textId="541CF347" w:rsidR="00733EA5" w:rsidRPr="00DA0E53" w:rsidRDefault="00E73599" w:rsidP="00E735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04DB29E2" w14:textId="77777777" w:rsidTr="00DA0E53">
        <w:tc>
          <w:tcPr>
            <w:tcW w:w="684" w:type="dxa"/>
          </w:tcPr>
          <w:p w14:paraId="70318323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9" w:type="dxa"/>
            <w:gridSpan w:val="5"/>
            <w:tcBorders>
              <w:top w:val="single" w:sz="4" w:space="0" w:color="auto"/>
            </w:tcBorders>
          </w:tcPr>
          <w:p w14:paraId="3680C390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733EA5" w:rsidRPr="00DA0E53" w14:paraId="5F1F038E" w14:textId="77777777" w:rsidTr="00DA0E53">
        <w:tc>
          <w:tcPr>
            <w:tcW w:w="684" w:type="dxa"/>
          </w:tcPr>
          <w:p w14:paraId="66E269E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39" w:type="dxa"/>
            <w:gridSpan w:val="5"/>
          </w:tcPr>
          <w:p w14:paraId="1706134C" w14:textId="43600A73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</w:t>
            </w:r>
            <w:r w:rsidR="005B5CCD" w:rsidRPr="005B5CC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постановления «О внесении изменений в постановление администрации городского округа Тольятти от 13.10.2022г. №2504-п/1 «Об утверждении муниципальной программы «Развитие органов местного самоуправления городского округа Тольятти на 2023-2028 годы»</w:t>
            </w:r>
          </w:p>
        </w:tc>
      </w:tr>
      <w:tr w:rsidR="00733EA5" w:rsidRPr="00DA0E53" w14:paraId="4D2E40D5" w14:textId="77777777" w:rsidTr="00DA0E53">
        <w:tc>
          <w:tcPr>
            <w:tcW w:w="684" w:type="dxa"/>
          </w:tcPr>
          <w:p w14:paraId="43D83A3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39" w:type="dxa"/>
            <w:gridSpan w:val="5"/>
          </w:tcPr>
          <w:p w14:paraId="593E7C2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733EA5" w:rsidRPr="00DA0E53" w14:paraId="46A483AC" w14:textId="77777777" w:rsidTr="004B0B58">
        <w:trPr>
          <w:gridAfter w:val="1"/>
          <w:wAfter w:w="1312" w:type="dxa"/>
        </w:trPr>
        <w:tc>
          <w:tcPr>
            <w:tcW w:w="1985" w:type="dxa"/>
            <w:gridSpan w:val="3"/>
          </w:tcPr>
          <w:p w14:paraId="027A0299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14:paraId="1DC26B8B" w14:textId="0DAC72AC" w:rsidR="00733EA5" w:rsidRPr="00DA0E53" w:rsidRDefault="003F6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Ерастова Светлана Васильевна</w:t>
            </w:r>
            <w:r w:rsidR="00E73599" w:rsidRPr="00DA0E53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отдела планирования и контроля </w:t>
            </w:r>
            <w:r w:rsidR="00C74812" w:rsidRPr="00DA0E53">
              <w:rPr>
                <w:rFonts w:ascii="Times New Roman" w:hAnsi="Times New Roman" w:cs="Times New Roman"/>
                <w:sz w:val="24"/>
                <w:szCs w:val="24"/>
              </w:rPr>
              <w:t>организационного управления администрации городского округа Тольятти</w:t>
            </w:r>
          </w:p>
        </w:tc>
      </w:tr>
      <w:tr w:rsidR="00733EA5" w:rsidRPr="00DA0E53" w14:paraId="04C0F390" w14:textId="77777777" w:rsidTr="00DA0E53">
        <w:tc>
          <w:tcPr>
            <w:tcW w:w="813" w:type="dxa"/>
            <w:gridSpan w:val="2"/>
          </w:tcPr>
          <w:p w14:paraId="305C359A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14:paraId="5C811FCC" w14:textId="2886D0E9" w:rsidR="00733EA5" w:rsidRPr="00DA0E53" w:rsidRDefault="00E735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E53">
              <w:rPr>
                <w:rFonts w:ascii="Times New Roman" w:hAnsi="Times New Roman" w:cs="Times New Roman"/>
                <w:sz w:val="24"/>
                <w:szCs w:val="24"/>
              </w:rPr>
              <w:t>8 8482 54 32 68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</w:tcBorders>
          </w:tcPr>
          <w:p w14:paraId="60ADC08E" w14:textId="77777777" w:rsidR="00733EA5" w:rsidRPr="00DA0E53" w:rsidRDefault="00733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497C1" w14:textId="27B7894C" w:rsidR="008432BC" w:rsidRDefault="008432BC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AFC74" w14:textId="7153D1CB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A448EA" w14:textId="348E0FB3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FD25EF" w14:textId="32A52ED9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02F953" w14:textId="3B23AB5C" w:rsidR="00EA3917" w:rsidRDefault="00EA3917" w:rsidP="008432B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A3917" w:rsidSect="008C5481">
      <w:pgSz w:w="11906" w:h="16838"/>
      <w:pgMar w:top="709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5AEAB" w14:textId="77777777" w:rsidR="00C9695C" w:rsidRDefault="00C9695C" w:rsidP="00632322">
      <w:pPr>
        <w:spacing w:after="0" w:line="240" w:lineRule="auto"/>
      </w:pPr>
      <w:r>
        <w:separator/>
      </w:r>
    </w:p>
  </w:endnote>
  <w:endnote w:type="continuationSeparator" w:id="0">
    <w:p w14:paraId="4B14EF0B" w14:textId="77777777" w:rsidR="00C9695C" w:rsidRDefault="00C9695C" w:rsidP="0063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5C676" w14:textId="77777777" w:rsidR="00C9695C" w:rsidRDefault="00C9695C" w:rsidP="00632322">
      <w:pPr>
        <w:spacing w:after="0" w:line="240" w:lineRule="auto"/>
      </w:pPr>
      <w:r>
        <w:separator/>
      </w:r>
    </w:p>
  </w:footnote>
  <w:footnote w:type="continuationSeparator" w:id="0">
    <w:p w14:paraId="327CE959" w14:textId="77777777" w:rsidR="00C9695C" w:rsidRDefault="00C9695C" w:rsidP="00632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220"/>
    <w:rsid w:val="00043B38"/>
    <w:rsid w:val="000F66FA"/>
    <w:rsid w:val="001B27F2"/>
    <w:rsid w:val="001B5CE3"/>
    <w:rsid w:val="003F655C"/>
    <w:rsid w:val="003F6FDD"/>
    <w:rsid w:val="004540C4"/>
    <w:rsid w:val="004B0B58"/>
    <w:rsid w:val="00502754"/>
    <w:rsid w:val="00544CFF"/>
    <w:rsid w:val="005678B9"/>
    <w:rsid w:val="00580BE4"/>
    <w:rsid w:val="005B5CCD"/>
    <w:rsid w:val="005C07B8"/>
    <w:rsid w:val="005E5EEF"/>
    <w:rsid w:val="00632322"/>
    <w:rsid w:val="00636E65"/>
    <w:rsid w:val="00696277"/>
    <w:rsid w:val="00733EA5"/>
    <w:rsid w:val="00744DAD"/>
    <w:rsid w:val="007C4DB1"/>
    <w:rsid w:val="008432BC"/>
    <w:rsid w:val="00861F8A"/>
    <w:rsid w:val="00887932"/>
    <w:rsid w:val="008C5481"/>
    <w:rsid w:val="00985DE5"/>
    <w:rsid w:val="009A6B9A"/>
    <w:rsid w:val="009C3220"/>
    <w:rsid w:val="00A03A12"/>
    <w:rsid w:val="00BE2174"/>
    <w:rsid w:val="00BF0881"/>
    <w:rsid w:val="00C41F21"/>
    <w:rsid w:val="00C74812"/>
    <w:rsid w:val="00C75A04"/>
    <w:rsid w:val="00C9695C"/>
    <w:rsid w:val="00CC29D1"/>
    <w:rsid w:val="00CE5008"/>
    <w:rsid w:val="00CE6261"/>
    <w:rsid w:val="00DA0E53"/>
    <w:rsid w:val="00DC1B51"/>
    <w:rsid w:val="00DE1932"/>
    <w:rsid w:val="00E23C8E"/>
    <w:rsid w:val="00E34986"/>
    <w:rsid w:val="00E41310"/>
    <w:rsid w:val="00E73599"/>
    <w:rsid w:val="00E87E22"/>
    <w:rsid w:val="00E94DD2"/>
    <w:rsid w:val="00EA3917"/>
    <w:rsid w:val="00EC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11DE"/>
  <w15:chartTrackingRefBased/>
  <w15:docId w15:val="{2B8E3664-E4DA-4E43-B3DF-1735D7F9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2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2B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735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735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7359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735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7359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7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9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32322"/>
  </w:style>
  <w:style w:type="paragraph" w:styleId="ae">
    <w:name w:val="footer"/>
    <w:basedOn w:val="a"/>
    <w:link w:val="af"/>
    <w:uiPriority w:val="99"/>
    <w:unhideWhenUsed/>
    <w:rsid w:val="00632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2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Наталья Викторовна</dc:creator>
  <cp:keywords/>
  <dc:description/>
  <cp:lastModifiedBy>Соколова Ирина Владимировна</cp:lastModifiedBy>
  <cp:revision>2</cp:revision>
  <cp:lastPrinted>2021-12-23T07:35:00Z</cp:lastPrinted>
  <dcterms:created xsi:type="dcterms:W3CDTF">2025-04-30T10:37:00Z</dcterms:created>
  <dcterms:modified xsi:type="dcterms:W3CDTF">2025-04-30T10:37:00Z</dcterms:modified>
</cp:coreProperties>
</file>