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8D30D2" w14:textId="77777777" w:rsidR="00733EA5" w:rsidRDefault="00733EA5" w:rsidP="00733EA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4"/>
        <w:gridCol w:w="129"/>
        <w:gridCol w:w="1172"/>
        <w:gridCol w:w="2706"/>
        <w:gridCol w:w="3920"/>
        <w:gridCol w:w="1312"/>
      </w:tblGrid>
      <w:tr w:rsidR="00733EA5" w:rsidRPr="00DA0E53" w14:paraId="33EB7511" w14:textId="77777777" w:rsidTr="00DA0E53">
        <w:tc>
          <w:tcPr>
            <w:tcW w:w="9923" w:type="dxa"/>
            <w:gridSpan w:val="6"/>
          </w:tcPr>
          <w:p w14:paraId="0896AD01" w14:textId="77777777" w:rsidR="00733EA5" w:rsidRPr="00DA0E53" w:rsidRDefault="00733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E53">
              <w:rPr>
                <w:rFonts w:ascii="Times New Roman" w:hAnsi="Times New Roman" w:cs="Times New Roman"/>
                <w:sz w:val="24"/>
                <w:szCs w:val="24"/>
              </w:rPr>
              <w:t>Уведомление</w:t>
            </w:r>
          </w:p>
          <w:p w14:paraId="1777A222" w14:textId="77777777" w:rsidR="00733EA5" w:rsidRPr="00DA0E53" w:rsidRDefault="00733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E53">
              <w:rPr>
                <w:rFonts w:ascii="Times New Roman" w:hAnsi="Times New Roman" w:cs="Times New Roman"/>
                <w:sz w:val="24"/>
                <w:szCs w:val="24"/>
              </w:rPr>
              <w:t>о проведении сбора предложений и замечаний организаций</w:t>
            </w:r>
          </w:p>
          <w:p w14:paraId="6393B09D" w14:textId="77777777" w:rsidR="00733EA5" w:rsidRPr="00DA0E53" w:rsidRDefault="00733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E53">
              <w:rPr>
                <w:rFonts w:ascii="Times New Roman" w:hAnsi="Times New Roman" w:cs="Times New Roman"/>
                <w:sz w:val="24"/>
                <w:szCs w:val="24"/>
              </w:rPr>
              <w:t>и граждан о соответствии антимонопольному законодательству</w:t>
            </w:r>
          </w:p>
        </w:tc>
      </w:tr>
      <w:tr w:rsidR="00733EA5" w:rsidRPr="00DA0E53" w14:paraId="1A4635F1" w14:textId="77777777" w:rsidTr="00DA0E53">
        <w:tc>
          <w:tcPr>
            <w:tcW w:w="9923" w:type="dxa"/>
            <w:gridSpan w:val="6"/>
            <w:tcBorders>
              <w:bottom w:val="single" w:sz="4" w:space="0" w:color="auto"/>
            </w:tcBorders>
          </w:tcPr>
          <w:p w14:paraId="6AF6D495" w14:textId="3FFFBCAD" w:rsidR="00733EA5" w:rsidRPr="00DA0E53" w:rsidRDefault="005B5CCD" w:rsidP="009A6B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«</w:t>
            </w:r>
            <w:r w:rsidR="00E34986" w:rsidRPr="00E34986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О внесении изменений в постановление администрации городского округа Тольятти от 13.10.2022г. №2504-п/1 «Об утверждении муниципальной программы «Развитие органов местного самоуправления городского округа Тольятти на 2023-2028 годы»</w:t>
            </w:r>
            <w:r w:rsidR="0050275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733EA5" w:rsidRPr="00DA0E53" w14:paraId="3E71CCCC" w14:textId="77777777" w:rsidTr="00DA0E53">
        <w:tc>
          <w:tcPr>
            <w:tcW w:w="9923" w:type="dxa"/>
            <w:gridSpan w:val="6"/>
            <w:tcBorders>
              <w:top w:val="single" w:sz="4" w:space="0" w:color="auto"/>
            </w:tcBorders>
          </w:tcPr>
          <w:p w14:paraId="129021EA" w14:textId="77777777" w:rsidR="00733EA5" w:rsidRPr="00DA0E53" w:rsidRDefault="00733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E53">
              <w:rPr>
                <w:rFonts w:ascii="Times New Roman" w:hAnsi="Times New Roman" w:cs="Times New Roman"/>
                <w:sz w:val="24"/>
                <w:szCs w:val="24"/>
              </w:rPr>
              <w:t>(наименование проекта постановления администрации городского округа Тольятти/перечень постановлений администрации городского округа Тольятти за соответствующий период)</w:t>
            </w:r>
          </w:p>
        </w:tc>
      </w:tr>
      <w:tr w:rsidR="00733EA5" w:rsidRPr="00DA0E53" w14:paraId="2C0A78BA" w14:textId="77777777" w:rsidTr="00DA0E53">
        <w:tc>
          <w:tcPr>
            <w:tcW w:w="9923" w:type="dxa"/>
            <w:gridSpan w:val="6"/>
          </w:tcPr>
          <w:p w14:paraId="2ECA9031" w14:textId="77777777" w:rsidR="00733EA5" w:rsidRPr="00DA0E53" w:rsidRDefault="00733E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3EA5" w:rsidRPr="00DA0E53" w14:paraId="566B31A6" w14:textId="77777777" w:rsidTr="00DA0E53">
        <w:tc>
          <w:tcPr>
            <w:tcW w:w="9923" w:type="dxa"/>
            <w:gridSpan w:val="6"/>
          </w:tcPr>
          <w:p w14:paraId="28C631A4" w14:textId="2288AFF4" w:rsidR="00733EA5" w:rsidRPr="00DA0E53" w:rsidRDefault="00733EA5" w:rsidP="008432BC">
            <w:pPr>
              <w:autoSpaceDE w:val="0"/>
              <w:autoSpaceDN w:val="0"/>
              <w:adjustRightInd w:val="0"/>
              <w:spacing w:after="0" w:line="240" w:lineRule="auto"/>
              <w:ind w:firstLine="6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0E53">
              <w:rPr>
                <w:rFonts w:ascii="Times New Roman" w:hAnsi="Times New Roman" w:cs="Times New Roman"/>
                <w:sz w:val="24"/>
                <w:szCs w:val="24"/>
              </w:rPr>
              <w:t>Настоящим Администрация городского округа Тольятти уведомляет о проведении сбора предложений и замечаний организаций и граждан о соответствии антимонопольному законодательству</w:t>
            </w:r>
            <w:r w:rsidR="008432BC" w:rsidRPr="00DA0E53">
              <w:rPr>
                <w:rFonts w:ascii="Times New Roman" w:hAnsi="Times New Roman" w:cs="Times New Roman"/>
                <w:sz w:val="24"/>
                <w:szCs w:val="24"/>
              </w:rPr>
              <w:t xml:space="preserve"> проекта </w:t>
            </w:r>
            <w:r w:rsidR="005B5CCD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постановления </w:t>
            </w:r>
            <w:r w:rsidR="005B5CCD" w:rsidRPr="005B5CC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«О внесении изменений в постановление администрации городского округа Тольятти от 13.10.2022г. №2504-п/1 «Об утверждении муниципальной программы «Развитие органов местного самоуправления городского округа Тольятти на 2023-2028 годы»</w:t>
            </w:r>
          </w:p>
        </w:tc>
      </w:tr>
      <w:tr w:rsidR="00733EA5" w:rsidRPr="00DA0E53" w14:paraId="18E39A5E" w14:textId="77777777" w:rsidTr="00DA0E53">
        <w:tc>
          <w:tcPr>
            <w:tcW w:w="9923" w:type="dxa"/>
            <w:gridSpan w:val="6"/>
            <w:tcBorders>
              <w:top w:val="single" w:sz="4" w:space="0" w:color="auto"/>
            </w:tcBorders>
          </w:tcPr>
          <w:p w14:paraId="66850A28" w14:textId="77777777" w:rsidR="00733EA5" w:rsidRPr="00DA0E53" w:rsidRDefault="00733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E53">
              <w:rPr>
                <w:rFonts w:ascii="Times New Roman" w:hAnsi="Times New Roman" w:cs="Times New Roman"/>
                <w:sz w:val="24"/>
                <w:szCs w:val="24"/>
              </w:rPr>
              <w:t>(наименование проекта постановления администрации городского округа Тольятти/перечень постановлений администрации городского округа Тольятти за соответствующий период)</w:t>
            </w:r>
          </w:p>
        </w:tc>
      </w:tr>
      <w:tr w:rsidR="00733EA5" w:rsidRPr="00DA0E53" w14:paraId="691B63C6" w14:textId="77777777" w:rsidTr="00DA0E53">
        <w:tc>
          <w:tcPr>
            <w:tcW w:w="9923" w:type="dxa"/>
            <w:gridSpan w:val="6"/>
          </w:tcPr>
          <w:p w14:paraId="6EA5C8F5" w14:textId="4B597660" w:rsidR="00733EA5" w:rsidRPr="00DA0E53" w:rsidRDefault="00733EA5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0E53">
              <w:rPr>
                <w:rFonts w:ascii="Times New Roman" w:hAnsi="Times New Roman" w:cs="Times New Roman"/>
                <w:sz w:val="24"/>
                <w:szCs w:val="24"/>
              </w:rPr>
              <w:t>Все заинтересованные лица могут направить свои предложения и замечания на электронную почту:</w:t>
            </w:r>
            <w:r w:rsidR="004B0B58" w:rsidRPr="00DA0E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33EA5" w:rsidRPr="00DA0E53" w14:paraId="69EEA9D1" w14:textId="77777777" w:rsidTr="00DA0E53">
        <w:tc>
          <w:tcPr>
            <w:tcW w:w="9923" w:type="dxa"/>
            <w:gridSpan w:val="6"/>
            <w:tcBorders>
              <w:bottom w:val="single" w:sz="4" w:space="0" w:color="auto"/>
            </w:tcBorders>
          </w:tcPr>
          <w:p w14:paraId="5ACF9E09" w14:textId="6F8E9E55" w:rsidR="00733EA5" w:rsidRPr="00DA0E53" w:rsidRDefault="003F655C" w:rsidP="00CE50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erastova.sv</w:t>
            </w:r>
            <w:r w:rsidR="00CE5008" w:rsidRPr="00DA0E5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@tgl.ru</w:t>
            </w:r>
            <w:r w:rsidR="00733EA5" w:rsidRPr="00DA0E5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733EA5" w:rsidRPr="00DA0E53" w14:paraId="006EAD7B" w14:textId="77777777" w:rsidTr="00DA0E53">
        <w:tc>
          <w:tcPr>
            <w:tcW w:w="9923" w:type="dxa"/>
            <w:gridSpan w:val="6"/>
            <w:tcBorders>
              <w:top w:val="single" w:sz="4" w:space="0" w:color="auto"/>
            </w:tcBorders>
          </w:tcPr>
          <w:p w14:paraId="03F59C02" w14:textId="4B4798E7" w:rsidR="00733EA5" w:rsidRPr="00DA0E53" w:rsidRDefault="00733EA5" w:rsidP="007C4D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0E53">
              <w:rPr>
                <w:rFonts w:ascii="Times New Roman" w:hAnsi="Times New Roman" w:cs="Times New Roman"/>
                <w:sz w:val="24"/>
                <w:szCs w:val="24"/>
              </w:rPr>
              <w:t xml:space="preserve">Сроки приема предложений и замечаний: с </w:t>
            </w:r>
            <w:r w:rsidR="005D79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6011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CE5008" w:rsidRPr="00DA0E5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6011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B05A12" w:rsidRPr="00B05A1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E5008" w:rsidRPr="00DA0E53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D6011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CE5008" w:rsidRPr="00DA0E53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r w:rsidRPr="00DA0E53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="00827D9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6011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CE5008" w:rsidRPr="00DA0E5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6011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B05A12" w:rsidRPr="00B05A1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E5008" w:rsidRPr="00DA0E53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D6011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CE5008" w:rsidRPr="00DA0E53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DA0E5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33EA5" w:rsidRPr="00DA0E53" w14:paraId="33552DD8" w14:textId="77777777" w:rsidTr="00DA0E53">
        <w:tc>
          <w:tcPr>
            <w:tcW w:w="9923" w:type="dxa"/>
            <w:gridSpan w:val="6"/>
          </w:tcPr>
          <w:p w14:paraId="3101F65D" w14:textId="77777777" w:rsidR="00733EA5" w:rsidRPr="00DA0E53" w:rsidRDefault="00733E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0E53">
              <w:rPr>
                <w:rFonts w:ascii="Times New Roman" w:hAnsi="Times New Roman" w:cs="Times New Roman"/>
                <w:sz w:val="24"/>
                <w:szCs w:val="24"/>
              </w:rPr>
              <w:t>Приложения:</w:t>
            </w:r>
          </w:p>
        </w:tc>
      </w:tr>
      <w:tr w:rsidR="00733EA5" w:rsidRPr="00DA0E53" w14:paraId="37A280BC" w14:textId="77777777" w:rsidTr="00DA0E53">
        <w:tc>
          <w:tcPr>
            <w:tcW w:w="684" w:type="dxa"/>
          </w:tcPr>
          <w:p w14:paraId="65CC9790" w14:textId="77777777" w:rsidR="00733EA5" w:rsidRPr="00DA0E53" w:rsidRDefault="00733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E5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9239" w:type="dxa"/>
            <w:gridSpan w:val="5"/>
            <w:tcBorders>
              <w:bottom w:val="single" w:sz="4" w:space="0" w:color="auto"/>
            </w:tcBorders>
          </w:tcPr>
          <w:p w14:paraId="74DF5A92" w14:textId="541CF347" w:rsidR="00733EA5" w:rsidRPr="00DA0E53" w:rsidRDefault="00E73599" w:rsidP="00E735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0E53">
              <w:rPr>
                <w:rFonts w:ascii="Times New Roman" w:hAnsi="Times New Roman" w:cs="Times New Roman"/>
                <w:sz w:val="24"/>
                <w:szCs w:val="24"/>
              </w:rPr>
              <w:t xml:space="preserve">Проект </w:t>
            </w:r>
            <w:r w:rsidR="005B5CCD" w:rsidRPr="005B5CC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постановления «О внесении изменений в постановление администрации городского округа Тольятти от 13.10.2022г. №2504-п/1 «Об утверждении муниципальной программы «Развитие органов местного самоуправления городского округа Тольятти на 2023-2028 годы»</w:t>
            </w:r>
          </w:p>
        </w:tc>
      </w:tr>
      <w:tr w:rsidR="00733EA5" w:rsidRPr="00DA0E53" w14:paraId="04DB29E2" w14:textId="77777777" w:rsidTr="00DA0E53">
        <w:tc>
          <w:tcPr>
            <w:tcW w:w="684" w:type="dxa"/>
          </w:tcPr>
          <w:p w14:paraId="70318323" w14:textId="77777777" w:rsidR="00733EA5" w:rsidRPr="00DA0E53" w:rsidRDefault="00733E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39" w:type="dxa"/>
            <w:gridSpan w:val="5"/>
            <w:tcBorders>
              <w:top w:val="single" w:sz="4" w:space="0" w:color="auto"/>
            </w:tcBorders>
          </w:tcPr>
          <w:p w14:paraId="3680C390" w14:textId="77777777" w:rsidR="00733EA5" w:rsidRPr="00DA0E53" w:rsidRDefault="00733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E53">
              <w:rPr>
                <w:rFonts w:ascii="Times New Roman" w:hAnsi="Times New Roman" w:cs="Times New Roman"/>
                <w:sz w:val="24"/>
                <w:szCs w:val="24"/>
              </w:rPr>
              <w:t>(наименование проекта постановления администрации городского округа Тольятти/перечень постановлений администрации городского округа Тольятти за соответствующий период)</w:t>
            </w:r>
          </w:p>
        </w:tc>
      </w:tr>
      <w:tr w:rsidR="00733EA5" w:rsidRPr="00DA0E53" w14:paraId="5F1F038E" w14:textId="77777777" w:rsidTr="00DA0E53">
        <w:tc>
          <w:tcPr>
            <w:tcW w:w="684" w:type="dxa"/>
          </w:tcPr>
          <w:p w14:paraId="66E269EA" w14:textId="77777777" w:rsidR="00733EA5" w:rsidRPr="00DA0E53" w:rsidRDefault="00733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E5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9239" w:type="dxa"/>
            <w:gridSpan w:val="5"/>
          </w:tcPr>
          <w:p w14:paraId="1706134C" w14:textId="43600A73" w:rsidR="00733EA5" w:rsidRPr="00DA0E53" w:rsidRDefault="00733E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0E53">
              <w:rPr>
                <w:rFonts w:ascii="Times New Roman" w:hAnsi="Times New Roman" w:cs="Times New Roman"/>
                <w:sz w:val="24"/>
                <w:szCs w:val="24"/>
              </w:rPr>
              <w:t xml:space="preserve">Пояснительная записка к проекту </w:t>
            </w:r>
            <w:r w:rsidR="005B5CCD" w:rsidRPr="005B5CC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постановления «О внесении изменений в постановление администрации городского округа Тольятти от 13.10.2022г. №2504-п/1 «Об утверждении муниципальной программы «Развитие органов местного самоуправления городского округа Тольятти на 2023-2028 годы»</w:t>
            </w:r>
          </w:p>
        </w:tc>
      </w:tr>
      <w:tr w:rsidR="00733EA5" w:rsidRPr="00DA0E53" w14:paraId="4D2E40D5" w14:textId="77777777" w:rsidTr="00DA0E53">
        <w:tc>
          <w:tcPr>
            <w:tcW w:w="684" w:type="dxa"/>
          </w:tcPr>
          <w:p w14:paraId="43D83A39" w14:textId="77777777" w:rsidR="00733EA5" w:rsidRPr="00DA0E53" w:rsidRDefault="00733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E53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9239" w:type="dxa"/>
            <w:gridSpan w:val="5"/>
          </w:tcPr>
          <w:p w14:paraId="593E7C2A" w14:textId="77777777" w:rsidR="00733EA5" w:rsidRPr="00DA0E53" w:rsidRDefault="00733E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0E53">
              <w:rPr>
                <w:rFonts w:ascii="Times New Roman" w:hAnsi="Times New Roman" w:cs="Times New Roman"/>
                <w:sz w:val="24"/>
                <w:szCs w:val="24"/>
              </w:rPr>
              <w:t>Форма предложений и замечаний.</w:t>
            </w:r>
          </w:p>
        </w:tc>
      </w:tr>
      <w:tr w:rsidR="00733EA5" w:rsidRPr="00DA0E53" w14:paraId="46A483AC" w14:textId="77777777" w:rsidTr="004B0B58">
        <w:trPr>
          <w:gridAfter w:val="1"/>
          <w:wAfter w:w="1312" w:type="dxa"/>
        </w:trPr>
        <w:tc>
          <w:tcPr>
            <w:tcW w:w="1985" w:type="dxa"/>
            <w:gridSpan w:val="3"/>
          </w:tcPr>
          <w:p w14:paraId="027A0299" w14:textId="77777777" w:rsidR="00733EA5" w:rsidRPr="00DA0E53" w:rsidRDefault="00733E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0E53">
              <w:rPr>
                <w:rFonts w:ascii="Times New Roman" w:hAnsi="Times New Roman" w:cs="Times New Roman"/>
                <w:sz w:val="24"/>
                <w:szCs w:val="24"/>
              </w:rPr>
              <w:t>Ф.И.О., должность:</w:t>
            </w:r>
          </w:p>
        </w:tc>
        <w:tc>
          <w:tcPr>
            <w:tcW w:w="6626" w:type="dxa"/>
            <w:gridSpan w:val="2"/>
            <w:tcBorders>
              <w:bottom w:val="single" w:sz="4" w:space="0" w:color="auto"/>
            </w:tcBorders>
          </w:tcPr>
          <w:p w14:paraId="1DC26B8B" w14:textId="0DAC72AC" w:rsidR="00733EA5" w:rsidRPr="00DA0E53" w:rsidRDefault="003F65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Ерастова Светлана Васильевна</w:t>
            </w:r>
            <w:r w:rsidR="00E73599" w:rsidRPr="00DA0E53">
              <w:rPr>
                <w:rFonts w:ascii="Times New Roman" w:hAnsi="Times New Roman" w:cs="Times New Roman"/>
                <w:sz w:val="24"/>
                <w:szCs w:val="24"/>
              </w:rPr>
              <w:t xml:space="preserve"> - начальник отдела планирования и контроля </w:t>
            </w:r>
            <w:r w:rsidR="00C74812" w:rsidRPr="00DA0E53">
              <w:rPr>
                <w:rFonts w:ascii="Times New Roman" w:hAnsi="Times New Roman" w:cs="Times New Roman"/>
                <w:sz w:val="24"/>
                <w:szCs w:val="24"/>
              </w:rPr>
              <w:t>организационного управления администрации городского округа Тольятти</w:t>
            </w:r>
          </w:p>
        </w:tc>
      </w:tr>
      <w:tr w:rsidR="00733EA5" w:rsidRPr="00DA0E53" w14:paraId="04C0F390" w14:textId="77777777" w:rsidTr="00DA0E53">
        <w:tc>
          <w:tcPr>
            <w:tcW w:w="813" w:type="dxa"/>
            <w:gridSpan w:val="2"/>
          </w:tcPr>
          <w:p w14:paraId="305C359A" w14:textId="77777777" w:rsidR="00733EA5" w:rsidRPr="00DA0E53" w:rsidRDefault="00733E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0E53">
              <w:rPr>
                <w:rFonts w:ascii="Times New Roman" w:hAnsi="Times New Roman" w:cs="Times New Roman"/>
                <w:sz w:val="24"/>
                <w:szCs w:val="24"/>
              </w:rPr>
              <w:t>Тел.:</w:t>
            </w:r>
          </w:p>
        </w:tc>
        <w:tc>
          <w:tcPr>
            <w:tcW w:w="3878" w:type="dxa"/>
            <w:gridSpan w:val="2"/>
            <w:tcBorders>
              <w:bottom w:val="single" w:sz="4" w:space="0" w:color="auto"/>
            </w:tcBorders>
          </w:tcPr>
          <w:p w14:paraId="5C811FCC" w14:textId="2886D0E9" w:rsidR="00733EA5" w:rsidRPr="00DA0E53" w:rsidRDefault="00E735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0E53">
              <w:rPr>
                <w:rFonts w:ascii="Times New Roman" w:hAnsi="Times New Roman" w:cs="Times New Roman"/>
                <w:sz w:val="24"/>
                <w:szCs w:val="24"/>
              </w:rPr>
              <w:t>8 8482 54 32 68</w:t>
            </w:r>
          </w:p>
        </w:tc>
        <w:tc>
          <w:tcPr>
            <w:tcW w:w="5232" w:type="dxa"/>
            <w:gridSpan w:val="2"/>
            <w:tcBorders>
              <w:top w:val="single" w:sz="4" w:space="0" w:color="auto"/>
            </w:tcBorders>
          </w:tcPr>
          <w:p w14:paraId="60ADC08E" w14:textId="77777777" w:rsidR="00733EA5" w:rsidRPr="00DA0E53" w:rsidRDefault="00733E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36497C1" w14:textId="27B7894C" w:rsidR="008432BC" w:rsidRDefault="008432BC" w:rsidP="008432BC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71AFC74" w14:textId="7153D1CB" w:rsidR="00EA3917" w:rsidRDefault="00EA3917" w:rsidP="008432BC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7A448EA" w14:textId="348E0FB3" w:rsidR="00EA3917" w:rsidRDefault="00EA3917" w:rsidP="008432BC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8FD25EF" w14:textId="32A52ED9" w:rsidR="00EA3917" w:rsidRDefault="00EA3917" w:rsidP="008432BC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602F953" w14:textId="3B23AB5C" w:rsidR="00EA3917" w:rsidRDefault="00EA3917" w:rsidP="008432BC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EA3917" w:rsidSect="008C5481">
      <w:pgSz w:w="11906" w:h="16838"/>
      <w:pgMar w:top="709" w:right="566" w:bottom="284" w:left="1133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5B7E6C" w14:textId="77777777" w:rsidR="00FF5825" w:rsidRDefault="00FF5825" w:rsidP="00632322">
      <w:pPr>
        <w:spacing w:after="0" w:line="240" w:lineRule="auto"/>
      </w:pPr>
      <w:r>
        <w:separator/>
      </w:r>
    </w:p>
  </w:endnote>
  <w:endnote w:type="continuationSeparator" w:id="0">
    <w:p w14:paraId="35A64D6D" w14:textId="77777777" w:rsidR="00FF5825" w:rsidRDefault="00FF5825" w:rsidP="006323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4676EA" w14:textId="77777777" w:rsidR="00FF5825" w:rsidRDefault="00FF5825" w:rsidP="00632322">
      <w:pPr>
        <w:spacing w:after="0" w:line="240" w:lineRule="auto"/>
      </w:pPr>
      <w:r>
        <w:separator/>
      </w:r>
    </w:p>
  </w:footnote>
  <w:footnote w:type="continuationSeparator" w:id="0">
    <w:p w14:paraId="68ADDF68" w14:textId="77777777" w:rsidR="00FF5825" w:rsidRDefault="00FF5825" w:rsidP="006323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981D83"/>
    <w:multiLevelType w:val="hybridMultilevel"/>
    <w:tmpl w:val="D85C04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23031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3220"/>
    <w:rsid w:val="00043B38"/>
    <w:rsid w:val="000F66FA"/>
    <w:rsid w:val="00122DF1"/>
    <w:rsid w:val="001852BD"/>
    <w:rsid w:val="001B27F2"/>
    <w:rsid w:val="001B5CE3"/>
    <w:rsid w:val="001C01CC"/>
    <w:rsid w:val="00254D9A"/>
    <w:rsid w:val="00266BFA"/>
    <w:rsid w:val="00326F4B"/>
    <w:rsid w:val="003F655C"/>
    <w:rsid w:val="004540C4"/>
    <w:rsid w:val="004B0B58"/>
    <w:rsid w:val="004C27BD"/>
    <w:rsid w:val="00502754"/>
    <w:rsid w:val="00544CFF"/>
    <w:rsid w:val="005634BB"/>
    <w:rsid w:val="005678B9"/>
    <w:rsid w:val="00580BE4"/>
    <w:rsid w:val="005B5CCD"/>
    <w:rsid w:val="005C07B8"/>
    <w:rsid w:val="005D79B5"/>
    <w:rsid w:val="005E5EEF"/>
    <w:rsid w:val="00632322"/>
    <w:rsid w:val="00636E65"/>
    <w:rsid w:val="00696277"/>
    <w:rsid w:val="00701216"/>
    <w:rsid w:val="00733EA5"/>
    <w:rsid w:val="00744DAD"/>
    <w:rsid w:val="007C4DB1"/>
    <w:rsid w:val="00827D93"/>
    <w:rsid w:val="008432BC"/>
    <w:rsid w:val="00887932"/>
    <w:rsid w:val="008A11F6"/>
    <w:rsid w:val="008C5481"/>
    <w:rsid w:val="00985DE5"/>
    <w:rsid w:val="009A6B9A"/>
    <w:rsid w:val="009C3220"/>
    <w:rsid w:val="00A03A12"/>
    <w:rsid w:val="00B05A12"/>
    <w:rsid w:val="00BE2174"/>
    <w:rsid w:val="00BF0881"/>
    <w:rsid w:val="00C41F21"/>
    <w:rsid w:val="00C74812"/>
    <w:rsid w:val="00C75A04"/>
    <w:rsid w:val="00CC29D1"/>
    <w:rsid w:val="00CE5008"/>
    <w:rsid w:val="00D60110"/>
    <w:rsid w:val="00DA0E53"/>
    <w:rsid w:val="00E23C8E"/>
    <w:rsid w:val="00E34986"/>
    <w:rsid w:val="00E41310"/>
    <w:rsid w:val="00E73599"/>
    <w:rsid w:val="00E87E22"/>
    <w:rsid w:val="00E94DD2"/>
    <w:rsid w:val="00EA3917"/>
    <w:rsid w:val="00EC24E8"/>
    <w:rsid w:val="00FF5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EA11DE"/>
  <w15:chartTrackingRefBased/>
  <w15:docId w15:val="{2B8E3664-E4DA-4E43-B3DF-1735D7F94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432BC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8432BC"/>
    <w:rPr>
      <w:color w:val="0563C1" w:themeColor="hyperlink"/>
      <w:u w:val="single"/>
    </w:rPr>
  </w:style>
  <w:style w:type="character" w:styleId="a5">
    <w:name w:val="annotation reference"/>
    <w:basedOn w:val="a0"/>
    <w:uiPriority w:val="99"/>
    <w:semiHidden/>
    <w:unhideWhenUsed/>
    <w:rsid w:val="00E73599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E73599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E73599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E73599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E73599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E735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E73599"/>
    <w:rPr>
      <w:rFonts w:ascii="Segoe UI" w:hAnsi="Segoe UI" w:cs="Segoe UI"/>
      <w:sz w:val="18"/>
      <w:szCs w:val="18"/>
    </w:rPr>
  </w:style>
  <w:style w:type="paragraph" w:styleId="ac">
    <w:name w:val="header"/>
    <w:basedOn w:val="a"/>
    <w:link w:val="ad"/>
    <w:uiPriority w:val="99"/>
    <w:unhideWhenUsed/>
    <w:rsid w:val="006323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632322"/>
  </w:style>
  <w:style w:type="paragraph" w:styleId="ae">
    <w:name w:val="footer"/>
    <w:basedOn w:val="a"/>
    <w:link w:val="af"/>
    <w:uiPriority w:val="99"/>
    <w:unhideWhenUsed/>
    <w:rsid w:val="006323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6323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338</Words>
  <Characters>1932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Русакова Наталья Викторовна</dc:creator>
  <cp:keywords/>
  <dc:description/>
  <cp:lastModifiedBy>Ерастова Светлана Васильевна</cp:lastModifiedBy>
  <cp:revision>20</cp:revision>
  <cp:lastPrinted>2021-12-23T07:35:00Z</cp:lastPrinted>
  <dcterms:created xsi:type="dcterms:W3CDTF">2022-09-22T12:30:00Z</dcterms:created>
  <dcterms:modified xsi:type="dcterms:W3CDTF">2025-01-14T12:44:00Z</dcterms:modified>
</cp:coreProperties>
</file>