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041D7" w14:textId="77777777" w:rsidR="00C818A7" w:rsidRPr="00B33364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364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14:paraId="69BAC9D7" w14:textId="41C5818F" w:rsidR="00C818A7" w:rsidRPr="00B33364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364">
        <w:rPr>
          <w:rFonts w:ascii="Times New Roman" w:hAnsi="Times New Roman" w:cs="Times New Roman"/>
          <w:b/>
          <w:bCs/>
          <w:sz w:val="24"/>
          <w:szCs w:val="24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3849E6EA" w14:textId="63B0BF94" w:rsidR="00601274" w:rsidRPr="00B33364" w:rsidRDefault="00B33364" w:rsidP="00B33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364">
        <w:rPr>
          <w:rFonts w:ascii="Times New Roman" w:hAnsi="Times New Roman" w:cs="Times New Roman"/>
          <w:b/>
          <w:bCs/>
          <w:sz w:val="24"/>
          <w:szCs w:val="24"/>
        </w:rPr>
        <w:t xml:space="preserve">проекта постановления администрации городского округа Тольятти «О внесении изменений в постановление мэра городского округа Тольятти от 29.01.2008 № 284-1/п «Об утверждении Порядка предоставления субсидий за счет средств бюджета городского округа Тольятти юридическим лицам (за исключением субсидий государственным (муниципальным) учреждениям), индивидуальным предпринимателям в целях возмещения недополученных доходов в связи с оказанием услуг по осуществлению регулярных перевозок пассажиров и багажа по муниципальным маршрутам в городском округе Тольятти, по межмуниципальным маршрутам на  садово-дачные массивы и (или) регулярных перевозок пассажиров речным транспортом на городской паромной переправе «Микрорайон Шлюзовой – полуостров </w:t>
      </w:r>
      <w:proofErr w:type="spellStart"/>
      <w:r w:rsidRPr="00B33364">
        <w:rPr>
          <w:rFonts w:ascii="Times New Roman" w:hAnsi="Times New Roman" w:cs="Times New Roman"/>
          <w:b/>
          <w:bCs/>
          <w:sz w:val="24"/>
          <w:szCs w:val="24"/>
        </w:rPr>
        <w:t>Копылово</w:t>
      </w:r>
      <w:proofErr w:type="spellEnd"/>
      <w:r w:rsidRPr="00B33364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14:paraId="509695E3" w14:textId="712FF29E" w:rsidR="00C818A7" w:rsidRPr="00B33364" w:rsidRDefault="00C818A7" w:rsidP="00717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364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E501BD" w:rsidRPr="00B33364">
        <w:rPr>
          <w:rFonts w:ascii="Times New Roman" w:hAnsi="Times New Roman" w:cs="Times New Roman"/>
          <w:sz w:val="24"/>
          <w:szCs w:val="24"/>
        </w:rPr>
        <w:t>а</w:t>
      </w:r>
      <w:r w:rsidRPr="00B33364">
        <w:rPr>
          <w:rFonts w:ascii="Times New Roman" w:hAnsi="Times New Roman" w:cs="Times New Roman"/>
          <w:sz w:val="24"/>
          <w:szCs w:val="24"/>
        </w:rPr>
        <w:t xml:space="preserve">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  <w:r w:rsidR="00FF7782" w:rsidRPr="00B33364">
        <w:rPr>
          <w:rFonts w:ascii="Times New Roman" w:hAnsi="Times New Roman" w:cs="Times New Roman"/>
          <w:sz w:val="24"/>
          <w:szCs w:val="24"/>
        </w:rPr>
        <w:t xml:space="preserve">проекта постановления администрации </w:t>
      </w:r>
      <w:r w:rsidR="00240E02" w:rsidRPr="00B33364">
        <w:rPr>
          <w:rFonts w:ascii="Times New Roman" w:hAnsi="Times New Roman" w:cs="Times New Roman"/>
          <w:sz w:val="24"/>
          <w:szCs w:val="24"/>
        </w:rPr>
        <w:t xml:space="preserve">городского округа Тольятти «О внесении изменений в постановление мэра городского округа Тольятти от 29.01.2008 № 284-1/п «Об утверждении Порядка предоставления субсидий за счет средств бюджета городского округа Тольятти юридическим лицам (за исключением субсидий государственным (муниципальным) учреждениям), индивидуальным предпринимателям в целях возмещения недополученных доходов в связи с оказанием услуг по осуществлению регулярных перевозок пассажиров и багажа по муниципальным маршрутам в городском округе Тольятти, по межмуниципальным маршрутам на  садово-дачные массивы и (или) регулярных перевозок пассажиров речным транспортом на городской паромной переправе «Микрорайон Шлюзовой – полуостров </w:t>
      </w:r>
      <w:proofErr w:type="spellStart"/>
      <w:r w:rsidR="00240E02" w:rsidRPr="00B33364">
        <w:rPr>
          <w:rFonts w:ascii="Times New Roman" w:hAnsi="Times New Roman" w:cs="Times New Roman"/>
          <w:sz w:val="24"/>
          <w:szCs w:val="24"/>
        </w:rPr>
        <w:t>Копылово</w:t>
      </w:r>
      <w:proofErr w:type="spellEnd"/>
      <w:r w:rsidR="00240E02" w:rsidRPr="00B33364">
        <w:rPr>
          <w:rFonts w:ascii="Times New Roman" w:hAnsi="Times New Roman" w:cs="Times New Roman"/>
          <w:sz w:val="24"/>
          <w:szCs w:val="24"/>
        </w:rPr>
        <w:t>»</w:t>
      </w:r>
      <w:r w:rsidR="00C857B1" w:rsidRPr="00B33364">
        <w:rPr>
          <w:rFonts w:ascii="Times New Roman" w:hAnsi="Times New Roman" w:cs="Times New Roman"/>
          <w:sz w:val="24"/>
          <w:szCs w:val="24"/>
        </w:rPr>
        <w:t>.</w:t>
      </w:r>
    </w:p>
    <w:p w14:paraId="263F9CC5" w14:textId="211D573C" w:rsidR="00C818A7" w:rsidRPr="00B33364" w:rsidRDefault="00C818A7" w:rsidP="003E3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364">
        <w:rPr>
          <w:rFonts w:ascii="Times New Roman" w:hAnsi="Times New Roman" w:cs="Times New Roman"/>
          <w:sz w:val="24"/>
          <w:szCs w:val="24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3E3809" w:rsidRPr="00B33364">
        <w:rPr>
          <w:rFonts w:ascii="Times New Roman" w:hAnsi="Times New Roman" w:cs="Times New Roman"/>
          <w:sz w:val="24"/>
          <w:szCs w:val="24"/>
          <w:lang w:val="en-US"/>
        </w:rPr>
        <w:t>demidova</w:t>
      </w:r>
      <w:proofErr w:type="spellEnd"/>
      <w:r w:rsidR="003E3809" w:rsidRPr="00B3336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E3809" w:rsidRPr="00B33364">
        <w:rPr>
          <w:rFonts w:ascii="Times New Roman" w:hAnsi="Times New Roman" w:cs="Times New Roman"/>
          <w:sz w:val="24"/>
          <w:szCs w:val="24"/>
          <w:lang w:val="en-US"/>
        </w:rPr>
        <w:t>mn</w:t>
      </w:r>
      <w:proofErr w:type="spellEnd"/>
      <w:r w:rsidR="003E3809" w:rsidRPr="00B3336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3E3809" w:rsidRPr="00B33364">
        <w:rPr>
          <w:rFonts w:ascii="Times New Roman" w:hAnsi="Times New Roman" w:cs="Times New Roman"/>
          <w:sz w:val="24"/>
          <w:szCs w:val="24"/>
          <w:lang w:val="en-US"/>
        </w:rPr>
        <w:t>tgl</w:t>
      </w:r>
      <w:proofErr w:type="spellEnd"/>
      <w:r w:rsidR="003E3809" w:rsidRPr="00B3336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E3809" w:rsidRPr="00B3336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3E3809" w:rsidRPr="00B33364">
        <w:rPr>
          <w:rFonts w:ascii="Times New Roman" w:hAnsi="Times New Roman" w:cs="Times New Roman"/>
          <w:sz w:val="24"/>
          <w:szCs w:val="24"/>
        </w:rPr>
        <w:t>.</w:t>
      </w:r>
    </w:p>
    <w:p w14:paraId="716E02B6" w14:textId="4BA31FC7" w:rsidR="00C818A7" w:rsidRPr="00B33364" w:rsidRDefault="00C818A7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364">
        <w:rPr>
          <w:rFonts w:ascii="Times New Roman" w:hAnsi="Times New Roman" w:cs="Times New Roman"/>
          <w:sz w:val="24"/>
          <w:szCs w:val="24"/>
        </w:rPr>
        <w:t xml:space="preserve">Сроки приема предложений и замечаний: с </w:t>
      </w:r>
      <w:r w:rsidR="00C857B1" w:rsidRPr="00B33364">
        <w:rPr>
          <w:rFonts w:ascii="Times New Roman" w:hAnsi="Times New Roman" w:cs="Times New Roman"/>
          <w:sz w:val="24"/>
          <w:szCs w:val="24"/>
        </w:rPr>
        <w:t xml:space="preserve">27 </w:t>
      </w:r>
      <w:r w:rsidR="00717018" w:rsidRPr="00B33364">
        <w:rPr>
          <w:rFonts w:ascii="Times New Roman" w:hAnsi="Times New Roman" w:cs="Times New Roman"/>
          <w:sz w:val="24"/>
          <w:szCs w:val="24"/>
        </w:rPr>
        <w:t>апрел</w:t>
      </w:r>
      <w:r w:rsidR="00E501BD" w:rsidRPr="00B33364">
        <w:rPr>
          <w:rFonts w:ascii="Times New Roman" w:hAnsi="Times New Roman" w:cs="Times New Roman"/>
          <w:sz w:val="24"/>
          <w:szCs w:val="24"/>
        </w:rPr>
        <w:t>я 202</w:t>
      </w:r>
      <w:r w:rsidR="00717018" w:rsidRPr="00B33364">
        <w:rPr>
          <w:rFonts w:ascii="Times New Roman" w:hAnsi="Times New Roman" w:cs="Times New Roman"/>
          <w:sz w:val="24"/>
          <w:szCs w:val="24"/>
        </w:rPr>
        <w:t>1</w:t>
      </w:r>
      <w:r w:rsidR="00E501BD" w:rsidRPr="00B33364">
        <w:rPr>
          <w:rFonts w:ascii="Times New Roman" w:hAnsi="Times New Roman" w:cs="Times New Roman"/>
          <w:sz w:val="24"/>
          <w:szCs w:val="24"/>
        </w:rPr>
        <w:t xml:space="preserve"> г.</w:t>
      </w:r>
      <w:r w:rsidRPr="00B33364">
        <w:rPr>
          <w:rFonts w:ascii="Times New Roman" w:hAnsi="Times New Roman" w:cs="Times New Roman"/>
          <w:sz w:val="24"/>
          <w:szCs w:val="24"/>
        </w:rPr>
        <w:t xml:space="preserve"> по </w:t>
      </w:r>
      <w:r w:rsidR="00C857B1" w:rsidRPr="00B33364">
        <w:rPr>
          <w:rFonts w:ascii="Times New Roman" w:hAnsi="Times New Roman" w:cs="Times New Roman"/>
          <w:sz w:val="24"/>
          <w:szCs w:val="24"/>
        </w:rPr>
        <w:t>06</w:t>
      </w:r>
      <w:r w:rsidR="00E501BD" w:rsidRPr="00B33364">
        <w:rPr>
          <w:rFonts w:ascii="Times New Roman" w:hAnsi="Times New Roman" w:cs="Times New Roman"/>
          <w:sz w:val="24"/>
          <w:szCs w:val="24"/>
        </w:rPr>
        <w:t xml:space="preserve"> </w:t>
      </w:r>
      <w:r w:rsidR="00C857B1" w:rsidRPr="00B33364">
        <w:rPr>
          <w:rFonts w:ascii="Times New Roman" w:hAnsi="Times New Roman" w:cs="Times New Roman"/>
          <w:sz w:val="24"/>
          <w:szCs w:val="24"/>
        </w:rPr>
        <w:t>ма</w:t>
      </w:r>
      <w:r w:rsidR="00E501BD" w:rsidRPr="00B33364">
        <w:rPr>
          <w:rFonts w:ascii="Times New Roman" w:hAnsi="Times New Roman" w:cs="Times New Roman"/>
          <w:sz w:val="24"/>
          <w:szCs w:val="24"/>
        </w:rPr>
        <w:t>я 202</w:t>
      </w:r>
      <w:r w:rsidR="00717018" w:rsidRPr="00B33364">
        <w:rPr>
          <w:rFonts w:ascii="Times New Roman" w:hAnsi="Times New Roman" w:cs="Times New Roman"/>
          <w:sz w:val="24"/>
          <w:szCs w:val="24"/>
        </w:rPr>
        <w:t>1</w:t>
      </w:r>
      <w:r w:rsidR="00E501BD" w:rsidRPr="00B33364">
        <w:rPr>
          <w:rFonts w:ascii="Times New Roman" w:hAnsi="Times New Roman" w:cs="Times New Roman"/>
          <w:sz w:val="24"/>
          <w:szCs w:val="24"/>
        </w:rPr>
        <w:t xml:space="preserve"> г</w:t>
      </w:r>
      <w:r w:rsidRPr="00B33364">
        <w:rPr>
          <w:rFonts w:ascii="Times New Roman" w:hAnsi="Times New Roman" w:cs="Times New Roman"/>
          <w:sz w:val="24"/>
          <w:szCs w:val="24"/>
        </w:rPr>
        <w:t>.</w:t>
      </w:r>
    </w:p>
    <w:p w14:paraId="4E661CDA" w14:textId="77777777" w:rsidR="00C818A7" w:rsidRPr="00B33364" w:rsidRDefault="00C818A7" w:rsidP="00FF7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364">
        <w:rPr>
          <w:rFonts w:ascii="Times New Roman" w:hAnsi="Times New Roman" w:cs="Times New Roman"/>
          <w:sz w:val="24"/>
          <w:szCs w:val="24"/>
        </w:rPr>
        <w:t>Приложения:</w:t>
      </w:r>
    </w:p>
    <w:p w14:paraId="4D3AA1E4" w14:textId="7AF25A01" w:rsidR="00FF7782" w:rsidRPr="00B33364" w:rsidRDefault="00FF7782" w:rsidP="00F717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364">
        <w:rPr>
          <w:rFonts w:ascii="Times New Roman" w:hAnsi="Times New Roman" w:cs="Times New Roman"/>
          <w:sz w:val="24"/>
          <w:szCs w:val="24"/>
        </w:rPr>
        <w:t>Проект постановления администрации</w:t>
      </w:r>
      <w:r w:rsidR="003E3809" w:rsidRPr="00B33364">
        <w:rPr>
          <w:rFonts w:ascii="Times New Roman" w:hAnsi="Times New Roman" w:cs="Times New Roman"/>
          <w:sz w:val="24"/>
          <w:szCs w:val="24"/>
        </w:rPr>
        <w:t xml:space="preserve"> </w:t>
      </w:r>
      <w:r w:rsidR="00C857B1" w:rsidRPr="00B33364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мэра городского округа Тольятти от 29.01.2008 № 284-1/п «Об утверждении Порядка предоставления субсидий за счет средств бюджета городского округа Тольятти юридическим лицам (за исключением субсидий государственным (муниципальным) учреждениям), индивидуальным предпринимателям в целях возмещения недополученных доходов в связи с оказанием услуг по осуществлению регулярных перевозок пассажиров и багажа по муниципальным маршрутам в городском округе Тольятти, по межмуниципальным маршрутам на  садово-дачные массивы и (или) регулярных перевозок пассажиров речным транспортом на городской паромной переправе «Микрорайон Шлюзовой – полуостров </w:t>
      </w:r>
      <w:proofErr w:type="spellStart"/>
      <w:r w:rsidR="00C857B1" w:rsidRPr="00B33364">
        <w:rPr>
          <w:rFonts w:ascii="Times New Roman" w:hAnsi="Times New Roman" w:cs="Times New Roman"/>
          <w:sz w:val="24"/>
          <w:szCs w:val="24"/>
        </w:rPr>
        <w:t>Копылово</w:t>
      </w:r>
      <w:proofErr w:type="spellEnd"/>
      <w:r w:rsidR="00C857B1" w:rsidRPr="00B33364">
        <w:rPr>
          <w:rFonts w:ascii="Times New Roman" w:hAnsi="Times New Roman" w:cs="Times New Roman"/>
          <w:sz w:val="24"/>
          <w:szCs w:val="24"/>
        </w:rPr>
        <w:t>».</w:t>
      </w:r>
    </w:p>
    <w:p w14:paraId="3DB94239" w14:textId="7C471978" w:rsidR="00C818A7" w:rsidRPr="00B33364" w:rsidRDefault="00C857B1" w:rsidP="00FF778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364">
        <w:rPr>
          <w:rFonts w:ascii="Times New Roman" w:hAnsi="Times New Roman" w:cs="Times New Roman"/>
          <w:sz w:val="24"/>
          <w:szCs w:val="24"/>
        </w:rPr>
        <w:t>Финансово-экономическое обоснование и П</w:t>
      </w:r>
      <w:r w:rsidR="00C818A7" w:rsidRPr="00B33364">
        <w:rPr>
          <w:rFonts w:ascii="Times New Roman" w:hAnsi="Times New Roman" w:cs="Times New Roman"/>
          <w:sz w:val="24"/>
          <w:szCs w:val="24"/>
        </w:rPr>
        <w:t>ояснительная записка к проекту постановления</w:t>
      </w:r>
      <w:r w:rsidR="00B8651B" w:rsidRPr="00B33364">
        <w:rPr>
          <w:rFonts w:ascii="Times New Roman" w:hAnsi="Times New Roman" w:cs="Times New Roman"/>
          <w:sz w:val="24"/>
          <w:szCs w:val="24"/>
        </w:rPr>
        <w:t>.</w:t>
      </w:r>
    </w:p>
    <w:p w14:paraId="072E5FAC" w14:textId="77777777" w:rsidR="00C818A7" w:rsidRPr="00B33364" w:rsidRDefault="00C818A7" w:rsidP="00FF778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364">
        <w:rPr>
          <w:rFonts w:ascii="Times New Roman" w:hAnsi="Times New Roman" w:cs="Times New Roman"/>
          <w:sz w:val="24"/>
          <w:szCs w:val="24"/>
        </w:rPr>
        <w:t>Форма предложений и замечаний.</w:t>
      </w:r>
    </w:p>
    <w:p w14:paraId="0B6DF9A8" w14:textId="77777777" w:rsidR="004B67E0" w:rsidRPr="00B33364" w:rsidRDefault="004B67E0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004D8D" w14:textId="05ED2D94" w:rsidR="00FF7782" w:rsidRPr="00B33364" w:rsidRDefault="00C818A7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364">
        <w:rPr>
          <w:rFonts w:ascii="Times New Roman" w:hAnsi="Times New Roman" w:cs="Times New Roman"/>
          <w:sz w:val="24"/>
          <w:szCs w:val="24"/>
        </w:rPr>
        <w:t>ФИО, должность:</w:t>
      </w:r>
      <w:r w:rsidR="00CD6E24" w:rsidRPr="00B33364">
        <w:rPr>
          <w:rFonts w:ascii="Times New Roman" w:hAnsi="Times New Roman" w:cs="Times New Roman"/>
          <w:sz w:val="24"/>
          <w:szCs w:val="24"/>
        </w:rPr>
        <w:t xml:space="preserve"> </w:t>
      </w:r>
      <w:r w:rsidR="003E3809" w:rsidRPr="00B33364">
        <w:rPr>
          <w:rFonts w:ascii="Times New Roman" w:hAnsi="Times New Roman" w:cs="Times New Roman"/>
          <w:sz w:val="24"/>
          <w:szCs w:val="24"/>
        </w:rPr>
        <w:t>Демидова Марина Николаевна</w:t>
      </w:r>
      <w:r w:rsidR="00FF7782" w:rsidRPr="00B33364">
        <w:rPr>
          <w:rFonts w:ascii="Times New Roman" w:hAnsi="Times New Roman" w:cs="Times New Roman"/>
          <w:sz w:val="24"/>
          <w:szCs w:val="24"/>
        </w:rPr>
        <w:t xml:space="preserve">, </w:t>
      </w:r>
      <w:r w:rsidR="003E3809" w:rsidRPr="00B33364">
        <w:rPr>
          <w:rFonts w:ascii="Times New Roman" w:hAnsi="Times New Roman" w:cs="Times New Roman"/>
          <w:sz w:val="24"/>
          <w:szCs w:val="24"/>
        </w:rPr>
        <w:t>экономист 1 категории финансово-экономического</w:t>
      </w:r>
      <w:r w:rsidR="00FF7782" w:rsidRPr="00B33364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3E3809" w:rsidRPr="00B33364">
        <w:rPr>
          <w:rFonts w:ascii="Times New Roman" w:hAnsi="Times New Roman" w:cs="Times New Roman"/>
          <w:sz w:val="24"/>
          <w:szCs w:val="24"/>
        </w:rPr>
        <w:t>департамента дорожного хозяйства и транспорта</w:t>
      </w:r>
      <w:r w:rsidR="00CD6E24" w:rsidRPr="00B33364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Тольятти</w:t>
      </w:r>
    </w:p>
    <w:p w14:paraId="4026719B" w14:textId="6B4014D6" w:rsidR="00C818A7" w:rsidRPr="00B33364" w:rsidRDefault="00435125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364">
        <w:rPr>
          <w:rFonts w:ascii="Times New Roman" w:hAnsi="Times New Roman" w:cs="Times New Roman"/>
          <w:sz w:val="24"/>
          <w:szCs w:val="24"/>
        </w:rPr>
        <w:t>т</w:t>
      </w:r>
      <w:r w:rsidR="00C818A7" w:rsidRPr="00B33364">
        <w:rPr>
          <w:rFonts w:ascii="Times New Roman" w:hAnsi="Times New Roman" w:cs="Times New Roman"/>
          <w:sz w:val="24"/>
          <w:szCs w:val="24"/>
        </w:rPr>
        <w:t xml:space="preserve">ел.: </w:t>
      </w:r>
      <w:r w:rsidR="00FF7782" w:rsidRPr="00B33364">
        <w:rPr>
          <w:rFonts w:ascii="Times New Roman" w:hAnsi="Times New Roman" w:cs="Times New Roman"/>
          <w:sz w:val="24"/>
          <w:szCs w:val="24"/>
        </w:rPr>
        <w:t>(8482) 54</w:t>
      </w:r>
      <w:r w:rsidR="003E3809" w:rsidRPr="00B33364">
        <w:rPr>
          <w:rFonts w:ascii="Times New Roman" w:hAnsi="Times New Roman" w:cs="Times New Roman"/>
          <w:sz w:val="24"/>
          <w:szCs w:val="24"/>
        </w:rPr>
        <w:t>3</w:t>
      </w:r>
      <w:r w:rsidR="00FF7782" w:rsidRPr="00B33364">
        <w:rPr>
          <w:rFonts w:ascii="Times New Roman" w:hAnsi="Times New Roman" w:cs="Times New Roman"/>
          <w:sz w:val="24"/>
          <w:szCs w:val="24"/>
        </w:rPr>
        <w:t>-4</w:t>
      </w:r>
      <w:r w:rsidR="003E3809" w:rsidRPr="00B33364">
        <w:rPr>
          <w:rFonts w:ascii="Times New Roman" w:hAnsi="Times New Roman" w:cs="Times New Roman"/>
          <w:sz w:val="24"/>
          <w:szCs w:val="24"/>
        </w:rPr>
        <w:t>68</w:t>
      </w:r>
      <w:r w:rsidR="00FF7782" w:rsidRPr="00B33364">
        <w:rPr>
          <w:rFonts w:ascii="Times New Roman" w:hAnsi="Times New Roman" w:cs="Times New Roman"/>
          <w:sz w:val="24"/>
          <w:szCs w:val="24"/>
        </w:rPr>
        <w:t xml:space="preserve"> (доб.</w:t>
      </w:r>
      <w:r w:rsidR="003E3809" w:rsidRPr="00B33364">
        <w:rPr>
          <w:rFonts w:ascii="Times New Roman" w:hAnsi="Times New Roman" w:cs="Times New Roman"/>
          <w:sz w:val="24"/>
          <w:szCs w:val="24"/>
        </w:rPr>
        <w:t>4997</w:t>
      </w:r>
      <w:r w:rsidR="00FF7782" w:rsidRPr="00B33364">
        <w:rPr>
          <w:rFonts w:ascii="Times New Roman" w:hAnsi="Times New Roman" w:cs="Times New Roman"/>
          <w:sz w:val="24"/>
          <w:szCs w:val="24"/>
        </w:rPr>
        <w:t>)</w:t>
      </w:r>
    </w:p>
    <w:p w14:paraId="76DF97F3" w14:textId="49A92D63" w:rsidR="00FF7782" w:rsidRPr="00435125" w:rsidRDefault="00FF7782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FF7782" w:rsidRPr="00435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077"/>
    <w:rsid w:val="000B5761"/>
    <w:rsid w:val="00240E02"/>
    <w:rsid w:val="002E0518"/>
    <w:rsid w:val="003C12FB"/>
    <w:rsid w:val="003E3809"/>
    <w:rsid w:val="00435125"/>
    <w:rsid w:val="004B67E0"/>
    <w:rsid w:val="0052027C"/>
    <w:rsid w:val="00596D36"/>
    <w:rsid w:val="005E71CA"/>
    <w:rsid w:val="00601274"/>
    <w:rsid w:val="00717018"/>
    <w:rsid w:val="008914E9"/>
    <w:rsid w:val="009A1A08"/>
    <w:rsid w:val="00B33364"/>
    <w:rsid w:val="00B5793A"/>
    <w:rsid w:val="00B8609F"/>
    <w:rsid w:val="00B8651B"/>
    <w:rsid w:val="00C818A7"/>
    <w:rsid w:val="00C857B1"/>
    <w:rsid w:val="00CA7077"/>
    <w:rsid w:val="00CC23C5"/>
    <w:rsid w:val="00CD6E24"/>
    <w:rsid w:val="00E501BD"/>
    <w:rsid w:val="00F42342"/>
    <w:rsid w:val="00FB5AD0"/>
    <w:rsid w:val="00F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883DF"/>
  <w15:chartTrackingRefBased/>
  <w15:docId w15:val="{EF69C23A-2D07-426F-B2EC-D12946D2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Шустова Жанна Валентиновна</dc:creator>
  <cp:keywords/>
  <dc:description/>
  <cp:lastModifiedBy>Демидова Марина Николаевна</cp:lastModifiedBy>
  <cp:revision>4</cp:revision>
  <dcterms:created xsi:type="dcterms:W3CDTF">2021-04-27T07:29:00Z</dcterms:created>
  <dcterms:modified xsi:type="dcterms:W3CDTF">2021-04-27T07:31:00Z</dcterms:modified>
</cp:coreProperties>
</file>