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29"/>
        <w:gridCol w:w="1631"/>
        <w:gridCol w:w="2247"/>
        <w:gridCol w:w="4379"/>
      </w:tblGrid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bookmarkStart w:id="0" w:name="P25"/>
            <w:bookmarkEnd w:id="0"/>
            <w:r w:rsidRPr="00DD19D4">
              <w:rPr>
                <w:rFonts w:ascii="Times New Roman" w:hAnsi="Times New Roman" w:cs="Times New Roman"/>
                <w:b/>
                <w:szCs w:val="22"/>
              </w:rPr>
              <w:t>Уведомление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о проведении сбора предложений и замечаний организаций</w:t>
            </w:r>
          </w:p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b/>
                <w:szCs w:val="22"/>
              </w:rPr>
              <w:t>и граждан о соответствии антимонопольному законодательству</w:t>
            </w:r>
          </w:p>
        </w:tc>
      </w:tr>
      <w:tr w:rsidR="00C62E03" w:rsidRPr="00DD19D4" w:rsidTr="00DC39EE">
        <w:trPr>
          <w:trHeight w:val="1158"/>
        </w:trPr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310FF2" w:rsidRDefault="00C62E03" w:rsidP="00310F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 xml:space="preserve">              Проект постановления администрации городского округа Тольятти от 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18.03</w:t>
            </w:r>
            <w:r w:rsidR="00DD43DF" w:rsidRPr="00310FF2">
              <w:rPr>
                <w:rFonts w:ascii="Times New Roman" w:hAnsi="Times New Roman" w:cs="Times New Roman"/>
                <w:szCs w:val="22"/>
              </w:rPr>
              <w:t>.2026</w:t>
            </w:r>
            <w:r w:rsidRPr="00310FF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95776B" w:rsidRPr="00310FF2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740</w:t>
            </w:r>
            <w:r w:rsidR="00DD19D4" w:rsidRPr="00310FF2">
              <w:rPr>
                <w:rFonts w:ascii="Times New Roman" w:hAnsi="Times New Roman" w:cs="Times New Roman"/>
                <w:szCs w:val="22"/>
              </w:rPr>
              <w:t>-</w:t>
            </w:r>
            <w:r w:rsidR="00D410F7" w:rsidRPr="00310FF2">
              <w:rPr>
                <w:rFonts w:ascii="Times New Roman" w:hAnsi="Times New Roman" w:cs="Times New Roman"/>
                <w:szCs w:val="22"/>
              </w:rPr>
              <w:t>п/1.3/</w:t>
            </w:r>
            <w:proofErr w:type="spellStart"/>
            <w:r w:rsidR="00D410F7" w:rsidRPr="00310FF2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310FF2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52011D" w:rsidRPr="00310FF2">
              <w:rPr>
                <w:rFonts w:ascii="Times New Roman" w:hAnsi="Times New Roman" w:cs="Times New Roman"/>
                <w:szCs w:val="22"/>
              </w:rPr>
              <w:t xml:space="preserve">о внесении изменений 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в п</w:t>
            </w:r>
            <w:r w:rsidR="00310FF2" w:rsidRPr="00310FF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остановление мэрии городского округа Тольятти от 19.09.2014 № 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310FF2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8545D2">
        <w:trPr>
          <w:trHeight w:val="172"/>
        </w:trPr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310FF2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310FF2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310FF2" w:rsidRDefault="00D410F7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 xml:space="preserve">проекта постановления администрации городского округа Тольятти </w:t>
            </w:r>
            <w:r w:rsidR="00DC39EE" w:rsidRPr="00310FF2">
              <w:rPr>
                <w:rFonts w:ascii="Times New Roman" w:hAnsi="Times New Roman" w:cs="Times New Roman"/>
                <w:szCs w:val="22"/>
              </w:rPr>
              <w:t xml:space="preserve">администрации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310FF2" w:rsidRDefault="00DC39EE" w:rsidP="00310FF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 xml:space="preserve">городского округа Тольятти </w:t>
            </w:r>
            <w:r w:rsidR="00243290" w:rsidRPr="00310FF2">
              <w:rPr>
                <w:rFonts w:ascii="Times New Roman" w:hAnsi="Times New Roman" w:cs="Times New Roman"/>
                <w:szCs w:val="22"/>
              </w:rPr>
              <w:t xml:space="preserve">от 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21.03</w:t>
            </w:r>
            <w:r w:rsidR="00DD43DF" w:rsidRPr="00310FF2">
              <w:rPr>
                <w:rFonts w:ascii="Times New Roman" w:hAnsi="Times New Roman" w:cs="Times New Roman"/>
                <w:szCs w:val="22"/>
              </w:rPr>
              <w:t>.</w:t>
            </w:r>
            <w:r w:rsidR="00243290" w:rsidRPr="00310FF2">
              <w:rPr>
                <w:rFonts w:ascii="Times New Roman" w:hAnsi="Times New Roman" w:cs="Times New Roman"/>
                <w:szCs w:val="22"/>
              </w:rPr>
              <w:t>202</w:t>
            </w:r>
            <w:r w:rsidR="00DD43DF" w:rsidRPr="00310FF2">
              <w:rPr>
                <w:rFonts w:ascii="Times New Roman" w:hAnsi="Times New Roman" w:cs="Times New Roman"/>
                <w:szCs w:val="22"/>
              </w:rPr>
              <w:t>6</w:t>
            </w:r>
            <w:r w:rsidR="00243290" w:rsidRPr="00310FF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D43DF" w:rsidRPr="00310FF2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740</w:t>
            </w:r>
            <w:r w:rsidR="00243290" w:rsidRPr="00310FF2">
              <w:rPr>
                <w:rFonts w:ascii="Times New Roman" w:hAnsi="Times New Roman" w:cs="Times New Roman"/>
                <w:szCs w:val="22"/>
              </w:rPr>
              <w:t>-п/1.3/</w:t>
            </w:r>
            <w:proofErr w:type="spellStart"/>
            <w:r w:rsidR="00243290" w:rsidRPr="00310FF2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="00243290" w:rsidRPr="00310FF2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</w:tr>
      <w:tr w:rsidR="00C62E03" w:rsidRPr="00DD19D4" w:rsidTr="00DC39EE">
        <w:tblPrEx>
          <w:tblBorders>
            <w:insideH w:val="single" w:sz="4" w:space="0" w:color="auto"/>
          </w:tblBorders>
        </w:tblPrEx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E03" w:rsidRPr="00310FF2" w:rsidRDefault="0052011D" w:rsidP="0024329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 xml:space="preserve">О внесении изменений 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в п</w:t>
            </w:r>
            <w:r w:rsidR="00310FF2" w:rsidRPr="00310FF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остановление мэрии городского округа Тольятти от 19.09.2014 № 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310FF2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310FF2" w:rsidRDefault="00C62E03" w:rsidP="00DD19D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 xml:space="preserve">Все заинтересованные лица могут направить свои предложения и замечания на электронную почту: 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310FF2" w:rsidRDefault="00DD19D4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10FF2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Evstefeeva</w:t>
            </w:r>
            <w:proofErr w:type="spellEnd"/>
            <w:r w:rsidRPr="00310FF2">
              <w:rPr>
                <w:rFonts w:ascii="Times New Roman" w:hAnsi="Times New Roman" w:cs="Times New Roman"/>
                <w:color w:val="000000"/>
                <w:szCs w:val="22"/>
              </w:rPr>
              <w:t>.</w:t>
            </w:r>
            <w:r w:rsidRPr="00310FF2">
              <w:rPr>
                <w:rFonts w:ascii="Times New Roman" w:hAnsi="Times New Roman" w:cs="Times New Roman"/>
                <w:color w:val="000000"/>
                <w:szCs w:val="22"/>
                <w:lang w:val="en-US"/>
              </w:rPr>
              <w:t>da</w:t>
            </w:r>
            <w:r w:rsidR="00C62E03" w:rsidRPr="00310FF2">
              <w:rPr>
                <w:rFonts w:ascii="Times New Roman" w:hAnsi="Times New Roman" w:cs="Times New Roman"/>
                <w:color w:val="000000"/>
                <w:szCs w:val="22"/>
              </w:rPr>
              <w:t>@tgl.ru</w:t>
            </w:r>
            <w:r w:rsidR="00C62E03" w:rsidRPr="00310FF2">
              <w:rPr>
                <w:rFonts w:ascii="Times New Roman" w:hAnsi="Times New Roman" w:cs="Times New Roman"/>
                <w:szCs w:val="22"/>
              </w:rPr>
              <w:t>;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310FF2" w:rsidRDefault="00C62E03" w:rsidP="00B36D6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 xml:space="preserve">Сроки приема предложений и замечаний: с 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2</w:t>
            </w:r>
            <w:r w:rsidR="00B36D65">
              <w:rPr>
                <w:rFonts w:ascii="Times New Roman" w:hAnsi="Times New Roman" w:cs="Times New Roman"/>
                <w:szCs w:val="22"/>
              </w:rPr>
              <w:t>3</w:t>
            </w:r>
            <w:r w:rsidR="00DD43DF" w:rsidRPr="00310FF2">
              <w:rPr>
                <w:rFonts w:ascii="Times New Roman" w:hAnsi="Times New Roman" w:cs="Times New Roman"/>
                <w:szCs w:val="22"/>
              </w:rPr>
              <w:t>.0</w:t>
            </w:r>
            <w:r w:rsidR="00310FF2" w:rsidRPr="00310FF2">
              <w:rPr>
                <w:rFonts w:ascii="Times New Roman" w:hAnsi="Times New Roman" w:cs="Times New Roman"/>
                <w:szCs w:val="22"/>
              </w:rPr>
              <w:t>3</w:t>
            </w:r>
            <w:r w:rsidR="00F27F62" w:rsidRPr="00310FF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310FF2">
              <w:rPr>
                <w:rFonts w:ascii="Times New Roman" w:hAnsi="Times New Roman" w:cs="Times New Roman"/>
                <w:szCs w:val="22"/>
              </w:rPr>
              <w:t>202</w:t>
            </w:r>
            <w:r w:rsidR="00DD43DF" w:rsidRPr="00310FF2">
              <w:rPr>
                <w:rFonts w:ascii="Times New Roman" w:hAnsi="Times New Roman" w:cs="Times New Roman"/>
                <w:szCs w:val="22"/>
              </w:rPr>
              <w:t>6</w:t>
            </w:r>
            <w:r w:rsidR="00D410F7" w:rsidRPr="00310FF2">
              <w:rPr>
                <w:rFonts w:ascii="Times New Roman" w:hAnsi="Times New Roman" w:cs="Times New Roman"/>
                <w:szCs w:val="22"/>
              </w:rPr>
              <w:t xml:space="preserve"> по </w:t>
            </w:r>
            <w:r w:rsidR="0095776B" w:rsidRPr="00310FF2">
              <w:rPr>
                <w:rFonts w:ascii="Times New Roman" w:hAnsi="Times New Roman" w:cs="Times New Roman"/>
                <w:szCs w:val="22"/>
              </w:rPr>
              <w:t>2</w:t>
            </w:r>
            <w:r w:rsidR="00B36D65">
              <w:rPr>
                <w:rFonts w:ascii="Times New Roman" w:hAnsi="Times New Roman" w:cs="Times New Roman"/>
                <w:szCs w:val="22"/>
              </w:rPr>
              <w:t>7</w:t>
            </w:r>
            <w:bookmarkStart w:id="1" w:name="_GoBack"/>
            <w:bookmarkEnd w:id="1"/>
            <w:r w:rsidR="00310FF2" w:rsidRPr="00310FF2">
              <w:rPr>
                <w:rFonts w:ascii="Times New Roman" w:hAnsi="Times New Roman" w:cs="Times New Roman"/>
                <w:szCs w:val="22"/>
              </w:rPr>
              <w:t>.03</w:t>
            </w:r>
            <w:r w:rsidR="00F27F62" w:rsidRPr="00310FF2">
              <w:rPr>
                <w:rFonts w:ascii="Times New Roman" w:hAnsi="Times New Roman" w:cs="Times New Roman"/>
                <w:szCs w:val="22"/>
              </w:rPr>
              <w:t>.</w:t>
            </w:r>
            <w:r w:rsidR="00DD19D4" w:rsidRPr="00310FF2">
              <w:rPr>
                <w:rFonts w:ascii="Times New Roman" w:hAnsi="Times New Roman" w:cs="Times New Roman"/>
                <w:szCs w:val="22"/>
              </w:rPr>
              <w:t>202</w:t>
            </w:r>
            <w:r w:rsidR="00DD43DF" w:rsidRPr="00310FF2">
              <w:rPr>
                <w:rFonts w:ascii="Times New Roman" w:hAnsi="Times New Roman" w:cs="Times New Roman"/>
                <w:szCs w:val="22"/>
              </w:rPr>
              <w:t>6</w:t>
            </w:r>
          </w:p>
        </w:tc>
      </w:tr>
      <w:tr w:rsidR="00C62E03" w:rsidRPr="00DD19D4" w:rsidTr="00DC39EE">
        <w:tc>
          <w:tcPr>
            <w:tcW w:w="90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2E03" w:rsidRPr="00310FF2" w:rsidRDefault="00C62E03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>Приложения: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310FF2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310FF2" w:rsidRDefault="00310FF2" w:rsidP="009577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310FF2">
              <w:rPr>
                <w:rFonts w:ascii="Times New Roman" w:hAnsi="Times New Roman" w:cs="Times New Roman"/>
                <w:szCs w:val="22"/>
              </w:rPr>
              <w:t xml:space="preserve"> Проект постановления администрации городского округа Тольятти от 18.03.2026  № 740-п/1.3/</w:t>
            </w:r>
            <w:proofErr w:type="spellStart"/>
            <w:r w:rsidRPr="00310FF2">
              <w:rPr>
                <w:rFonts w:ascii="Times New Roman" w:hAnsi="Times New Roman" w:cs="Times New Roman"/>
                <w:szCs w:val="22"/>
              </w:rPr>
              <w:t>пр</w:t>
            </w:r>
            <w:proofErr w:type="spellEnd"/>
            <w:r w:rsidRPr="00310FF2">
              <w:rPr>
                <w:rFonts w:ascii="Times New Roman" w:hAnsi="Times New Roman" w:cs="Times New Roman"/>
                <w:szCs w:val="22"/>
              </w:rPr>
              <w:t xml:space="preserve">  о внесении изменений в п</w:t>
            </w:r>
            <w:r w:rsidRPr="00310FF2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остановление мэрии городского округа Тольятти от 19.09.2014 № 3511-п/1 «Об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поведению»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2432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 xml:space="preserve">Пояснительная записка к проекту постановления </w:t>
            </w:r>
            <w:r w:rsidR="00243290">
              <w:rPr>
                <w:rFonts w:ascii="Times New Roman" w:hAnsi="Times New Roman" w:cs="Times New Roman"/>
                <w:szCs w:val="22"/>
              </w:rPr>
              <w:t>а</w:t>
            </w:r>
            <w:r w:rsidRPr="00DD19D4">
              <w:rPr>
                <w:rFonts w:ascii="Times New Roman" w:hAnsi="Times New Roman" w:cs="Times New Roman"/>
                <w:szCs w:val="22"/>
              </w:rPr>
              <w:t>дминистрации;</w:t>
            </w:r>
          </w:p>
        </w:tc>
      </w:tr>
      <w:tr w:rsidR="00C62E03" w:rsidRPr="00DD19D4" w:rsidTr="00DC39EE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Форма предложений и замечаний.</w:t>
            </w:r>
          </w:p>
        </w:tc>
      </w:tr>
      <w:tr w:rsidR="00C62E03" w:rsidRPr="00DD19D4" w:rsidTr="00DC39EE">
        <w:tc>
          <w:tcPr>
            <w:tcW w:w="23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lastRenderedPageBreak/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DD19D4" w:rsidP="00DD19D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DD19D4">
              <w:rPr>
                <w:rFonts w:ascii="Times New Roman" w:hAnsi="Times New Roman" w:cs="Times New Roman"/>
                <w:szCs w:val="22"/>
              </w:rPr>
              <w:t>Евстефеева</w:t>
            </w:r>
            <w:proofErr w:type="spellEnd"/>
            <w:r w:rsidRPr="00DD19D4">
              <w:rPr>
                <w:rFonts w:ascii="Times New Roman" w:hAnsi="Times New Roman" w:cs="Times New Roman"/>
                <w:szCs w:val="22"/>
              </w:rPr>
              <w:t xml:space="preserve"> Дарья Анатольевна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 – 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главный специалист </w:t>
            </w:r>
            <w:r w:rsidR="00C62E03" w:rsidRPr="00DD19D4">
              <w:rPr>
                <w:rFonts w:ascii="Times New Roman" w:hAnsi="Times New Roman" w:cs="Times New Roman"/>
                <w:szCs w:val="22"/>
              </w:rPr>
              <w:t xml:space="preserve">отдела профилактики коррупционных и иных правонарушений управления муниципальной службы и кадровой политики администрации городского округа Тольятти </w:t>
            </w:r>
          </w:p>
        </w:tc>
      </w:tr>
      <w:tr w:rsidR="00C62E03" w:rsidRPr="00DD19D4" w:rsidTr="00DC39EE">
        <w:tc>
          <w:tcPr>
            <w:tcW w:w="7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Тел.: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D19D4">
              <w:rPr>
                <w:rFonts w:ascii="Times New Roman" w:hAnsi="Times New Roman" w:cs="Times New Roman"/>
                <w:szCs w:val="22"/>
              </w:rPr>
              <w:t>54-44-</w:t>
            </w:r>
            <w:r w:rsidR="00DD19D4">
              <w:rPr>
                <w:rFonts w:ascii="Times New Roman" w:hAnsi="Times New Roman" w:cs="Times New Roman"/>
                <w:szCs w:val="22"/>
              </w:rPr>
              <w:t>44</w:t>
            </w:r>
            <w:r w:rsidRPr="00DD19D4">
              <w:rPr>
                <w:rFonts w:ascii="Times New Roman" w:hAnsi="Times New Roman" w:cs="Times New Roman"/>
                <w:szCs w:val="22"/>
              </w:rPr>
              <w:t xml:space="preserve"> (</w:t>
            </w:r>
            <w:r w:rsidR="00DD19D4">
              <w:rPr>
                <w:rFonts w:ascii="Times New Roman" w:hAnsi="Times New Roman" w:cs="Times New Roman"/>
                <w:szCs w:val="22"/>
              </w:rPr>
              <w:t>3821</w:t>
            </w:r>
            <w:r w:rsidRPr="00DD19D4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4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2E03" w:rsidRPr="00DD19D4" w:rsidRDefault="00C62E03" w:rsidP="00DD19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C3444" w:rsidRDefault="00B36D65" w:rsidP="008545D2"/>
    <w:sectPr w:rsidR="001C3444" w:rsidSect="008545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C62E03"/>
    <w:rsid w:val="0000530D"/>
    <w:rsid w:val="00110CD0"/>
    <w:rsid w:val="001A093D"/>
    <w:rsid w:val="00232FEF"/>
    <w:rsid w:val="00243290"/>
    <w:rsid w:val="002F1A15"/>
    <w:rsid w:val="002F4FC7"/>
    <w:rsid w:val="00310FF2"/>
    <w:rsid w:val="0052011D"/>
    <w:rsid w:val="0075280A"/>
    <w:rsid w:val="007B7850"/>
    <w:rsid w:val="008545D2"/>
    <w:rsid w:val="00862EF6"/>
    <w:rsid w:val="0095776B"/>
    <w:rsid w:val="00AD0486"/>
    <w:rsid w:val="00B36D65"/>
    <w:rsid w:val="00B528D4"/>
    <w:rsid w:val="00C1123E"/>
    <w:rsid w:val="00C62E03"/>
    <w:rsid w:val="00D410F7"/>
    <w:rsid w:val="00D75D8E"/>
    <w:rsid w:val="00DC39EE"/>
    <w:rsid w:val="00DD19D4"/>
    <w:rsid w:val="00DD43DF"/>
    <w:rsid w:val="00E51CEC"/>
    <w:rsid w:val="00F2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2E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4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4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2025-11-10T10:26:00Z</cp:lastPrinted>
  <dcterms:created xsi:type="dcterms:W3CDTF">2021-08-17T06:41:00Z</dcterms:created>
  <dcterms:modified xsi:type="dcterms:W3CDTF">2026-03-21T06:13:00Z</dcterms:modified>
</cp:coreProperties>
</file>