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4A1187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:rsidR="00AC06C1" w:rsidRDefault="00AC06C1" w:rsidP="00AC06C1">
            <w:pPr>
              <w:shd w:val="clear" w:color="auto" w:fill="FFFFFF"/>
              <w:tabs>
                <w:tab w:val="left" w:pos="342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F3C4C">
              <w:rPr>
                <w:rFonts w:ascii="Times New Roman" w:hAnsi="Times New Roman"/>
                <w:sz w:val="28"/>
                <w:szCs w:val="28"/>
              </w:rPr>
              <w:t>О внесении изменений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п</w:t>
            </w:r>
            <w:r w:rsidRPr="007848F1">
              <w:rPr>
                <w:rFonts w:ascii="Times New Roman" w:hAnsi="Times New Roman"/>
                <w:sz w:val="28"/>
                <w:szCs w:val="28"/>
              </w:rPr>
              <w:t xml:space="preserve">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848F1">
              <w:rPr>
                <w:rFonts w:ascii="Times New Roman" w:hAnsi="Times New Roman"/>
                <w:sz w:val="28"/>
                <w:szCs w:val="28"/>
              </w:rPr>
              <w:t xml:space="preserve">эрии городского округа Тольятти </w:t>
            </w:r>
            <w:r>
              <w:rPr>
                <w:rFonts w:ascii="Times New Roman" w:hAnsi="Times New Roman"/>
                <w:sz w:val="28"/>
                <w:szCs w:val="28"/>
              </w:rPr>
              <w:t>от 06.05.2015 №1502-п/1 «О мерах по сохранению и рациональному использованию защитных сооружений гражданской обороны на территории городского округа Тольятти»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D2A30" w:rsidRPr="00CD37DF" w:rsidRDefault="003D2A30" w:rsidP="00CD37DF">
            <w:pPr>
              <w:shd w:val="clear" w:color="auto" w:fill="FFFFFF"/>
              <w:tabs>
                <w:tab w:val="left" w:pos="34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AC06C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AC06C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C06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D2A30" w:rsidRPr="006170DC" w:rsidRDefault="003D2A30" w:rsidP="00AC06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AC06C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AC06C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C06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>
        <w:tc>
          <w:tcPr>
            <w:tcW w:w="562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учету/неучету</w:t>
            </w:r>
          </w:p>
        </w:tc>
      </w:tr>
      <w:tr w:rsidR="003D2A30" w:rsidRPr="006170DC">
        <w:tc>
          <w:tcPr>
            <w:tcW w:w="562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>
        <w:tc>
          <w:tcPr>
            <w:tcW w:w="562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3D2A30" w:rsidRPr="006170DC" w:rsidRDefault="004A1187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2063E">
              <w:rPr>
                <w:rFonts w:ascii="Times New Roman" w:hAnsi="Times New Roman" w:cs="Times New Roman"/>
                <w:sz w:val="26"/>
                <w:szCs w:val="26"/>
              </w:rPr>
              <w:t xml:space="preserve">.В.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Денисов</w:t>
            </w:r>
          </w:p>
        </w:tc>
      </w:tr>
      <w:tr w:rsidR="003D2A30" w:rsidRPr="006170DC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30"/>
    <w:rsid w:val="0001629A"/>
    <w:rsid w:val="000247A5"/>
    <w:rsid w:val="00070C9B"/>
    <w:rsid w:val="001019F4"/>
    <w:rsid w:val="003D2A30"/>
    <w:rsid w:val="004A1187"/>
    <w:rsid w:val="005E2D47"/>
    <w:rsid w:val="005E5C95"/>
    <w:rsid w:val="006170DC"/>
    <w:rsid w:val="0092063E"/>
    <w:rsid w:val="00A26BB3"/>
    <w:rsid w:val="00AC06C1"/>
    <w:rsid w:val="00AD741E"/>
    <w:rsid w:val="00CD2012"/>
    <w:rsid w:val="00CD37DF"/>
    <w:rsid w:val="00DC4B4A"/>
    <w:rsid w:val="00E06ACC"/>
    <w:rsid w:val="00FE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Крыга Ольга Владимировна</cp:lastModifiedBy>
  <cp:revision>2</cp:revision>
  <cp:lastPrinted>2021-04-15T07:37:00Z</cp:lastPrinted>
  <dcterms:created xsi:type="dcterms:W3CDTF">2024-12-19T10:31:00Z</dcterms:created>
  <dcterms:modified xsi:type="dcterms:W3CDTF">2024-12-19T10:31:00Z</dcterms:modified>
</cp:coreProperties>
</file>