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84" w:rsidRPr="00473667" w:rsidRDefault="00BE3E84" w:rsidP="00DB65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6580" w:rsidRPr="00473667" w:rsidRDefault="00DB6580" w:rsidP="00DB658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Утвержден</w:t>
      </w:r>
    </w:p>
    <w:p w:rsidR="007A2958" w:rsidRPr="00473667" w:rsidRDefault="007A2958" w:rsidP="007A2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п</w:t>
      </w:r>
      <w:r w:rsidR="00DB6580" w:rsidRPr="00473667">
        <w:rPr>
          <w:rFonts w:ascii="Times New Roman" w:hAnsi="Times New Roman" w:cs="Times New Roman"/>
          <w:sz w:val="24"/>
          <w:szCs w:val="24"/>
        </w:rPr>
        <w:t>остановлением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DB6580" w:rsidRPr="004736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B6580" w:rsidRPr="00473667" w:rsidRDefault="00DB6580" w:rsidP="007A29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DB6580" w:rsidRPr="00473667" w:rsidRDefault="007A2958" w:rsidP="00DB65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от ____________</w:t>
      </w:r>
      <w:r w:rsidR="00DB6580" w:rsidRPr="00473667">
        <w:rPr>
          <w:rFonts w:ascii="Times New Roman" w:hAnsi="Times New Roman" w:cs="Times New Roman"/>
          <w:sz w:val="24"/>
          <w:szCs w:val="24"/>
        </w:rPr>
        <w:t xml:space="preserve"> № ___________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580" w:rsidRPr="00473667" w:rsidRDefault="00DB6580" w:rsidP="00DB6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3"/>
      <w:bookmarkEnd w:id="1"/>
      <w:r w:rsidRPr="00473667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DB6580" w:rsidRPr="00473667" w:rsidRDefault="00DB6580" w:rsidP="007B70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="007B70DD" w:rsidRPr="00473667">
        <w:rPr>
          <w:rFonts w:ascii="Times New Roman" w:hAnsi="Times New Roman" w:cs="Times New Roman"/>
          <w:b w:val="0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</w:t>
      </w:r>
      <w:r w:rsidR="00970C34" w:rsidRPr="00473667">
        <w:rPr>
          <w:rFonts w:ascii="Times New Roman" w:hAnsi="Times New Roman" w:cs="Times New Roman"/>
          <w:b w:val="0"/>
          <w:sz w:val="24"/>
          <w:szCs w:val="24"/>
        </w:rPr>
        <w:t>З ЗЕМЕЛЬ ИЛИ ЗЕМЕЛЬНЫХ УЧАСТКОВ, НАХОДЯЩИХСЯ В МУНИЦИПАЛЬНОЙ СОБСТВЕННОСТИ ИЛИ ГОСУДАРСТВЕННАЯ СОБСТВЕННОСТЬ НА КОТОРЫЕ НЕ РАЗГРАНИЧЕНА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580" w:rsidRPr="00473667" w:rsidRDefault="00DB6580" w:rsidP="00DB65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580" w:rsidRPr="00473667" w:rsidRDefault="00DB6580" w:rsidP="00DB6580">
      <w:pPr>
        <w:pStyle w:val="ConsPlusNormal"/>
        <w:widowControl w:val="0"/>
        <w:numPr>
          <w:ilvl w:val="1"/>
          <w:numId w:val="20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66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="00970C34" w:rsidRPr="00473667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  в целях образования земельных участков из земель или земельных</w:t>
      </w:r>
      <w:r w:rsidR="00FC212B" w:rsidRPr="00473667">
        <w:rPr>
          <w:rFonts w:ascii="Times New Roman" w:hAnsi="Times New Roman" w:cs="Times New Roman"/>
          <w:sz w:val="24"/>
          <w:szCs w:val="24"/>
        </w:rPr>
        <w:t xml:space="preserve"> участков</w:t>
      </w:r>
      <w:r w:rsidR="00970C34" w:rsidRPr="00473667">
        <w:rPr>
          <w:rFonts w:ascii="Times New Roman" w:hAnsi="Times New Roman" w:cs="Times New Roman"/>
          <w:sz w:val="24"/>
          <w:szCs w:val="24"/>
        </w:rPr>
        <w:t>, находящихся в муниципальной собственности  или государственная собственность на которые не разграничена</w:t>
      </w:r>
      <w:r w:rsidRPr="00473667">
        <w:rPr>
          <w:rFonts w:ascii="Times New Roman" w:hAnsi="Times New Roman" w:cs="Times New Roman"/>
          <w:sz w:val="24"/>
          <w:szCs w:val="24"/>
        </w:rPr>
        <w:t>» (далее – Регламент, муниципальная услуга)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к предоставлению муниципальной услуги.</w:t>
      </w:r>
    </w:p>
    <w:p w:rsidR="00C3161B" w:rsidRPr="00473667" w:rsidRDefault="00C3161B" w:rsidP="00C3161B">
      <w:pPr>
        <w:pStyle w:val="ConsPlusNormal"/>
        <w:widowControl w:val="0"/>
        <w:numPr>
          <w:ilvl w:val="1"/>
          <w:numId w:val="20"/>
        </w:numPr>
        <w:adjustRightInd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Образование земельных участков из земель или земельных участков, находящихся в государственной или муниципальной собственности,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территории.</w:t>
      </w:r>
    </w:p>
    <w:p w:rsidR="00C3161B" w:rsidRPr="00473667" w:rsidRDefault="00C3161B" w:rsidP="00C316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 Исключительно в соответствии с утвержденным проектом межевания территории осуществляется образование земельных участков:           </w:t>
      </w:r>
    </w:p>
    <w:p w:rsidR="00C3161B" w:rsidRPr="00473667" w:rsidRDefault="00C3161B" w:rsidP="00C316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 1) из земельного участка, предоставленного садоводческому или огородническому некоммерческому товариществу;</w:t>
      </w:r>
    </w:p>
    <w:p w:rsidR="00C3161B" w:rsidRPr="00473667" w:rsidRDefault="00C3161B" w:rsidP="00C316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 </w:t>
      </w:r>
      <w:proofErr w:type="gramStart"/>
      <w:r w:rsidRPr="00473667">
        <w:rPr>
          <w:sz w:val="24"/>
          <w:szCs w:val="24"/>
        </w:rPr>
        <w:t xml:space="preserve">2) в границах элемента планировочной структуры, застроенного многоквартирными домами, за исключением образования земельного участка для целей, предусмотренных </w:t>
      </w:r>
      <w:hyperlink r:id="rId9" w:history="1">
        <w:r w:rsidRPr="00473667">
          <w:rPr>
            <w:sz w:val="24"/>
            <w:szCs w:val="24"/>
          </w:rPr>
          <w:t>статьей 13</w:t>
        </w:r>
      </w:hyperlink>
      <w:r w:rsidRPr="00473667">
        <w:rPr>
          <w:sz w:val="24"/>
          <w:szCs w:val="24"/>
        </w:rP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</w:t>
      </w:r>
      <w:hyperlink r:id="rId10" w:history="1">
        <w:r w:rsidRPr="00473667">
          <w:rPr>
            <w:sz w:val="24"/>
            <w:szCs w:val="24"/>
          </w:rPr>
          <w:t>статьей 3</w:t>
        </w:r>
      </w:hyperlink>
      <w:r w:rsidRPr="00473667">
        <w:rPr>
          <w:sz w:val="24"/>
          <w:szCs w:val="24"/>
        </w:rPr>
        <w:t xml:space="preserve"> Федерального закона от 24 июля 2008 года N 161-ФЗ</w:t>
      </w:r>
      <w:proofErr w:type="gramEnd"/>
      <w:r w:rsidRPr="00473667">
        <w:rPr>
          <w:sz w:val="24"/>
          <w:szCs w:val="24"/>
        </w:rPr>
        <w:t xml:space="preserve"> "</w:t>
      </w:r>
      <w:proofErr w:type="gramStart"/>
      <w:r w:rsidRPr="00473667">
        <w:rPr>
          <w:sz w:val="24"/>
          <w:szCs w:val="24"/>
        </w:rPr>
        <w:t>О содействии развитию жилищного строительства, созданию объектов туристской инфраструктуры и иному развитию территорий", образования земельного участка для размещения объектов федерального значения, объектов регионального значения, объектов местного значения, не являющихся линейными объектами, образования земельного участка, на котором расположены многоквартирный дом и иные входящие в состав такого дома объекты недвижимого имущества, а также образования земельного участка в целях его предоставления собственникам расположенных</w:t>
      </w:r>
      <w:proofErr w:type="gramEnd"/>
      <w:r w:rsidRPr="00473667">
        <w:rPr>
          <w:sz w:val="24"/>
          <w:szCs w:val="24"/>
        </w:rPr>
        <w:t xml:space="preserve"> на нем зданий, сооружений;</w:t>
      </w:r>
    </w:p>
    <w:p w:rsidR="00C3161B" w:rsidRPr="00473667" w:rsidRDefault="00C3161B" w:rsidP="00C316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3) для строительства, реконструкции линейных объектов федерального, регионального или местного значения, за исключением линейных объектов, для строительства, реконструкции которых не требуется подготовка документации по планировке территории;        </w:t>
      </w:r>
    </w:p>
    <w:p w:rsidR="00C3161B" w:rsidRPr="00473667" w:rsidRDefault="00C3161B" w:rsidP="00C316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4) из земельного участка, предоставленного для строительства индивидуальных жилых домов с привлечением средств участников долевого строительства в соответствии </w:t>
      </w:r>
      <w:r w:rsidRPr="00473667">
        <w:rPr>
          <w:sz w:val="24"/>
          <w:szCs w:val="24"/>
        </w:rPr>
        <w:lastRenderedPageBreak/>
        <w:t xml:space="preserve">с Федеральным </w:t>
      </w:r>
      <w:hyperlink r:id="rId11" w:history="1">
        <w:r w:rsidRPr="00473667">
          <w:rPr>
            <w:sz w:val="24"/>
            <w:szCs w:val="24"/>
          </w:rPr>
          <w:t>законом</w:t>
        </w:r>
      </w:hyperlink>
      <w:r w:rsidRPr="00473667">
        <w:rPr>
          <w:sz w:val="24"/>
          <w:szCs w:val="24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   </w:t>
      </w:r>
    </w:p>
    <w:p w:rsidR="00DD4F9A" w:rsidRPr="00473667" w:rsidRDefault="00C3161B" w:rsidP="00DD4F9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5) из земельного участка, предоставленного для размещения гаражей в границах </w:t>
      </w:r>
      <w:hyperlink r:id="rId12" w:history="1">
        <w:r w:rsidRPr="00473667">
          <w:rPr>
            <w:sz w:val="24"/>
            <w:szCs w:val="24"/>
          </w:rPr>
          <w:t>территории</w:t>
        </w:r>
      </w:hyperlink>
      <w:r w:rsidRPr="00473667">
        <w:rPr>
          <w:sz w:val="24"/>
          <w:szCs w:val="24"/>
        </w:rPr>
        <w:t xml:space="preserve"> гаражного назначения.</w:t>
      </w:r>
    </w:p>
    <w:p w:rsidR="00DD4F9A" w:rsidRPr="00473667" w:rsidRDefault="00DD4F9A" w:rsidP="00DD4F9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Настоящий Административный регламент не распространяется на отношения, связанные с утверждением схемы расположения земельного участка:</w:t>
      </w:r>
    </w:p>
    <w:p w:rsidR="00DD4F9A" w:rsidRPr="00473667" w:rsidRDefault="00DD4F9A" w:rsidP="00DD4F9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1) администрацией городского округа Тольятти на основании заявления заинтересованного лица о предварительном согласовании предоставления земельного участка из земель или земельных участков, государственная собственность на которые не разграничена, в случае, если испрашиваемый земельный участок предстоит </w:t>
      </w:r>
      <w:proofErr w:type="gramStart"/>
      <w:r w:rsidRPr="00473667">
        <w:rPr>
          <w:sz w:val="24"/>
          <w:szCs w:val="24"/>
        </w:rPr>
        <w:t>образовать</w:t>
      </w:r>
      <w:proofErr w:type="gramEnd"/>
      <w:r w:rsidRPr="00473667">
        <w:rPr>
          <w:sz w:val="24"/>
          <w:szCs w:val="24"/>
        </w:rPr>
        <w:t xml:space="preserve"> и отсутствует проект межевания территории, в границах которой предстоит образовать такой земельный участок;</w:t>
      </w:r>
    </w:p>
    <w:p w:rsidR="00C3161B" w:rsidRPr="00473667" w:rsidRDefault="00DD4F9A" w:rsidP="007868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2) администрацией городского округа Тольятти на основании заявления гражданина или юридического лица - собственников земельных участков о перераспределении земель и (или) земельных участков, государственная собственность на которые не разграничена и право </w:t>
      </w:r>
      <w:proofErr w:type="gramStart"/>
      <w:r w:rsidRPr="00473667">
        <w:rPr>
          <w:sz w:val="24"/>
          <w:szCs w:val="24"/>
        </w:rPr>
        <w:t>распоряжения</w:t>
      </w:r>
      <w:proofErr w:type="gramEnd"/>
      <w:r w:rsidRPr="00473667">
        <w:rPr>
          <w:sz w:val="24"/>
          <w:szCs w:val="24"/>
        </w:rPr>
        <w:t xml:space="preserve"> которыми принадлежит уполномоченному органу, и земельных участков, находящихся в частной собственности указанных лиц,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:rsidR="00DB6580" w:rsidRPr="00473667" w:rsidRDefault="00DB6580" w:rsidP="00F252B2">
      <w:pPr>
        <w:pStyle w:val="ConsPlusNormal"/>
        <w:widowControl w:val="0"/>
        <w:numPr>
          <w:ilvl w:val="1"/>
          <w:numId w:val="20"/>
        </w:numPr>
        <w:adjustRightInd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Сведения о категории заявителей муниципальной услуги.</w:t>
      </w:r>
    </w:p>
    <w:p w:rsidR="006F6806" w:rsidRPr="00473667" w:rsidRDefault="00D419C3" w:rsidP="00F252B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580" w:rsidRPr="00473667">
        <w:rPr>
          <w:rFonts w:ascii="Times New Roman" w:hAnsi="Times New Roman" w:cs="Times New Roman"/>
          <w:sz w:val="24"/>
          <w:szCs w:val="24"/>
        </w:rPr>
        <w:t xml:space="preserve">1.3.1. Заявителями муниципальной услуги являются </w:t>
      </w:r>
      <w:r w:rsidRPr="00473667">
        <w:rPr>
          <w:rFonts w:ascii="Times New Roman" w:hAnsi="Times New Roman" w:cs="Times New Roman"/>
          <w:sz w:val="24"/>
          <w:szCs w:val="24"/>
        </w:rPr>
        <w:t>граждане и юридические</w:t>
      </w:r>
      <w:r w:rsidR="00F252B2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6F6806" w:rsidRPr="00473667">
        <w:rPr>
          <w:rFonts w:ascii="Times New Roman" w:hAnsi="Times New Roman" w:cs="Times New Roman"/>
          <w:sz w:val="24"/>
          <w:szCs w:val="24"/>
        </w:rPr>
        <w:t>лица, относящиеся к одной из следующих категорий:</w:t>
      </w:r>
    </w:p>
    <w:p w:rsidR="006F6806" w:rsidRPr="00473667" w:rsidRDefault="006F6806" w:rsidP="00B83E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1) граждане и юридические лица, которым земельные участки, находящиеся в муниципальной собственности или государственная собственность на которые не разграничена, предоставлены на праве аренды или безвозмездного пользования, в случае образования земельных участков путем раздела земельного участка, предоставленного указанным гражданину или юридическому лицу на праве аренды или безвозмездного пользования;</w:t>
      </w:r>
    </w:p>
    <w:p w:rsidR="006F6806" w:rsidRPr="00473667" w:rsidRDefault="006F6806" w:rsidP="00B83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667">
        <w:rPr>
          <w:rFonts w:ascii="Times New Roman" w:hAnsi="Times New Roman" w:cs="Times New Roman"/>
          <w:sz w:val="24"/>
          <w:szCs w:val="24"/>
        </w:rPr>
        <w:t>2) юридические лица, обладающие правом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разграничена, в случае образования земельных участков путем раздела земельного участка, находящегося в муниципальной собственности или государственная собственность на которые не разграничена и предоставленного юридическому лицу на праве постоянного (бессрочного) пользования;</w:t>
      </w:r>
      <w:proofErr w:type="gramEnd"/>
    </w:p>
    <w:p w:rsidR="00B83EAE" w:rsidRPr="00473667" w:rsidRDefault="006F6806" w:rsidP="00B83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3) граждане и юридические лица, заинтересованные в предоставлении испрашиваемого земельного участка, находящегося в муниципальной собственности или государственная собственность на которые не разграничена и расположенного вне границ населенных пунктов, путем проведения аукциона по продаже земельного участка, аукциона на право заключения договора аренды земельного участка, в случае, если такой земельный участок предстоит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образовать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и не утвержден проект межевания территории, в границах которой предусмотрено образование земельного участка.</w:t>
      </w:r>
    </w:p>
    <w:p w:rsidR="00B83EAE" w:rsidRPr="00473667" w:rsidRDefault="006F6806" w:rsidP="00B83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Граждане или юридические лица, обеспечившие подготовку схемы расположения земельного участка в целях его образования из земель или земельных участков, находящихся в муниципальной собственности или государственная собственность на которые не разграничена, для предоставления образуемого земельного участка без проведения торгов, обращаются с заявлением о предварительном согласовании предоставления земельного участка (в случае, если испрашиваемый земельный участок предстоит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образовать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и отсутствует проект межевания территории, в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которой предстоит образовать такой земельный участок) в соответствии со </w:t>
      </w:r>
      <w:hyperlink r:id="rId13">
        <w:r w:rsidRPr="00473667">
          <w:rPr>
            <w:rFonts w:ascii="Times New Roman" w:hAnsi="Times New Roman" w:cs="Times New Roman"/>
            <w:sz w:val="24"/>
            <w:szCs w:val="24"/>
          </w:rPr>
          <w:t>ст. 39.15</w:t>
        </w:r>
      </w:hyperlink>
      <w:r w:rsidRPr="0047366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6F6806" w:rsidRPr="00473667" w:rsidRDefault="006F6806" w:rsidP="00B83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667">
        <w:rPr>
          <w:rFonts w:ascii="Times New Roman" w:hAnsi="Times New Roman" w:cs="Times New Roman"/>
          <w:sz w:val="24"/>
          <w:szCs w:val="24"/>
        </w:rPr>
        <w:lastRenderedPageBreak/>
        <w:t>Граждане, являющиеся собственниками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строительства, заинтересованные в перераспределении таких земельных участков и земель и (или) земельных участков, находящихся в муниципальной собственности или государственная собственность на которые не разграничена, в случае, если отсутствует проект межевания территории, в границах которой осуществляется перераспределение земельных участков, обеспечивают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подготовку схемы расположения земельного участка в целях обращения в уполномоченный орган с заявлением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 и право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распоряжения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которыми принадлежит администрации городского округа Тольятти, и земельных участков, находящихся в частной собственности указанных граждан.</w:t>
      </w:r>
    </w:p>
    <w:p w:rsidR="00F252B2" w:rsidRPr="00473667" w:rsidRDefault="00B83EAE" w:rsidP="00DB6580">
      <w:pPr>
        <w:spacing w:after="1" w:line="240" w:lineRule="atLeast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 </w:t>
      </w:r>
      <w:r w:rsidR="006F6806" w:rsidRPr="00473667">
        <w:rPr>
          <w:sz w:val="24"/>
          <w:szCs w:val="24"/>
        </w:rPr>
        <w:t>От имени заявителей может выступать лицо, которое в силу закона, иного правового акта или в соответствии с учредительными документами, а также на основании доверенности, удостоверенной в соответствии с требованиями действующего законодательства Российской Федерации, уполномочено выступать от его имени (далее – уполномоченный представитель).</w:t>
      </w:r>
    </w:p>
    <w:p w:rsidR="00DB6580" w:rsidRPr="00473667" w:rsidRDefault="00DB6580" w:rsidP="00F252B2">
      <w:pPr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1.3.2. </w:t>
      </w:r>
      <w:proofErr w:type="gramStart"/>
      <w:r w:rsidRPr="00473667">
        <w:rPr>
          <w:sz w:val="24"/>
          <w:szCs w:val="24"/>
        </w:rPr>
        <w:t>Заявителями при предоставлении услуги в электронном виде и по экстерриториальному принципу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hyperlink r:id="rId14" w:history="1">
        <w:r w:rsidRPr="00473667">
          <w:rPr>
            <w:rStyle w:val="af0"/>
            <w:color w:val="auto"/>
            <w:sz w:val="24"/>
            <w:szCs w:val="24"/>
          </w:rPr>
          <w:t>https://www.gosuslugi.ru</w:t>
        </w:r>
      </w:hyperlink>
      <w:r w:rsidRPr="00473667">
        <w:rPr>
          <w:sz w:val="24"/>
          <w:szCs w:val="24"/>
        </w:rPr>
        <w:t>) (далее - ЕПГУ) и (или) Региональном портале государственных услуг Самарской области (</w:t>
      </w:r>
      <w:hyperlink r:id="rId15" w:history="1">
        <w:r w:rsidRPr="00473667">
          <w:rPr>
            <w:rStyle w:val="af0"/>
            <w:color w:val="auto"/>
            <w:sz w:val="24"/>
            <w:szCs w:val="24"/>
          </w:rPr>
          <w:t>https://gosuslugi.samregio</w:t>
        </w:r>
        <w:r w:rsidRPr="00473667">
          <w:rPr>
            <w:rStyle w:val="af0"/>
            <w:color w:val="auto"/>
            <w:sz w:val="24"/>
            <w:szCs w:val="24"/>
            <w:lang w:val="en-US"/>
          </w:rPr>
          <w:t>n</w:t>
        </w:r>
        <w:r w:rsidRPr="00473667">
          <w:rPr>
            <w:rStyle w:val="af0"/>
            <w:color w:val="auto"/>
            <w:sz w:val="24"/>
            <w:szCs w:val="24"/>
          </w:rPr>
          <w:t>.</w:t>
        </w:r>
        <w:proofErr w:type="spellStart"/>
        <w:r w:rsidRPr="00473667">
          <w:rPr>
            <w:rStyle w:val="af0"/>
            <w:color w:val="auto"/>
            <w:sz w:val="24"/>
            <w:szCs w:val="24"/>
          </w:rPr>
          <w:t>ru</w:t>
        </w:r>
        <w:proofErr w:type="spellEnd"/>
      </w:hyperlink>
      <w:r w:rsidRPr="00473667">
        <w:rPr>
          <w:sz w:val="24"/>
          <w:szCs w:val="24"/>
        </w:rPr>
        <w:t>) (далее - РПГУ).</w:t>
      </w:r>
      <w:proofErr w:type="gramEnd"/>
      <w:r w:rsidRPr="00473667">
        <w:rPr>
          <w:sz w:val="24"/>
          <w:szCs w:val="24"/>
        </w:rPr>
        <w:t xml:space="preserve"> Условия регистрации в ЕСИА размещены на ЕПГУ.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 Описание порядка информирования о правилах предоставления муниципальной услуги.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Департаменте градостроительной деятельности администрации городского округа Тольятти (далее – ДГД)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услуги в помещениях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1.4.2. Информирование осуществляют специалисты  ДГД, сотрудники МАУ «МФЦ», ответственные за информирование.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1.4.3. При информировании заявителю должны быть предоставлены полные, точные и понятные ответы на следующие вопросы: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обращения;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услуги не должно превышать 15 минут. Предварительная запись на консультацию не требуется.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1.4.5. Если специалисты ДГД, сотрудники МАУ «МФЦ» не могут ответить на поставленный вопрос самостоятельно, или подготовка ответа требует продолжительного </w:t>
      </w:r>
      <w:r w:rsidRPr="00473667">
        <w:rPr>
          <w:rFonts w:ascii="Times New Roman" w:hAnsi="Times New Roman" w:cs="Times New Roman"/>
          <w:sz w:val="24"/>
          <w:szCs w:val="24"/>
        </w:rPr>
        <w:lastRenderedPageBreak/>
        <w:t xml:space="preserve">времени, заявителю может быть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1.4.6. Устное консультирование посредством телефонной связи осуществляется по следующим номерам: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по телефону ДГД: (8482) 54-30-82, 54-43-88, 54-46-95, 54-44-33 (доб. 3886, 3354) в соответствии с графиком работы, указанным в подпункте 2.2.1 пункта 2.2 Регламента;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 по телефону контактного центра МАУ «МФЦ»: (8482) 51-21-21.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1.4.7. Консультирование по телефону осуществляется в пределах 5 минут. При консультировании специалист  ДГД или сотрудник МАУ «МФЦ», ответственный за информирование, должен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1.4.8. При невозможности самостоятельно ответить на поставленные вопросы специалист  ДГД или сотрудник МАУ «МФЦ», ответственный за информирование и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1.4.9. При ответах на телефонные звонки и устные обращения специалист ДГД или сотрудник МАУ «МФЦ», ответственный за информирование, должен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1.4.10. Рассмотрение письменных обращений физических лиц по вопросам информирования осуществляется в соответствии с Федеральным законом от 02.05.2006 г. № 59-ФЗ «О порядке рассмотрения обращений граждан Российской Федерации». 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1.4.12. В помещениях 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, на портале Самарской области «Мои документы» размещается следующая информация: 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1.4.13. Подготовку информации о порядке предоставления муниципальной услуги, подлежащую размещению в помещениях 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городского округа Тольятти, на портале Самарской области «Мои документы», ЕПГУ и (или) РПГУ осуществляют специалисты  ДГД. 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1.4.15. Ответственность за обновление и актуализацию информации о предоставлении муниципальной услуги несет ДГД; ответственность за своевременное размещение актуальной информации несет  ДГД,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DB6580" w:rsidRPr="00473667" w:rsidRDefault="00DB6580" w:rsidP="00DB65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1.4.16.  ДГД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</w:t>
      </w:r>
      <w:r w:rsidRPr="0047366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услуг», о ходе выполнения запроса о предоставлении муниципальной услуги, а также результатов предоставления муниципальной услуги. 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580" w:rsidRPr="00473667" w:rsidRDefault="00DB6580" w:rsidP="00DB658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II. Стандарт предоставления услуги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61B" w:rsidRPr="00473667" w:rsidRDefault="00DB6580" w:rsidP="00C3161B">
      <w:pPr>
        <w:pStyle w:val="ConsPlusTitle"/>
        <w:ind w:firstLine="540"/>
        <w:jc w:val="both"/>
        <w:outlineLvl w:val="2"/>
      </w:pPr>
      <w:bookmarkStart w:id="2" w:name="P60"/>
      <w:bookmarkEnd w:id="2"/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="00C3161B" w:rsidRPr="00473667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муниципальной услуги: </w:t>
      </w:r>
      <w:r w:rsidR="004703B8" w:rsidRPr="00473667">
        <w:rPr>
          <w:rFonts w:ascii="Times New Roman" w:hAnsi="Times New Roman" w:cs="Times New Roman"/>
          <w:b w:val="0"/>
          <w:sz w:val="24"/>
          <w:szCs w:val="24"/>
        </w:rPr>
        <w:t>«У</w:t>
      </w:r>
      <w:r w:rsidR="00C3161B" w:rsidRPr="00473667">
        <w:rPr>
          <w:rFonts w:ascii="Times New Roman" w:hAnsi="Times New Roman" w:cs="Times New Roman"/>
          <w:b w:val="0"/>
          <w:sz w:val="24"/>
          <w:szCs w:val="24"/>
        </w:rPr>
        <w:t>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участков, находящихся в муниципальной собственности или государственная собственность на которые не разграничена</w:t>
      </w:r>
      <w:r w:rsidR="004703B8" w:rsidRPr="00473667">
        <w:rPr>
          <w:rFonts w:ascii="Times New Roman" w:hAnsi="Times New Roman" w:cs="Times New Roman"/>
          <w:b w:val="0"/>
          <w:sz w:val="24"/>
          <w:szCs w:val="24"/>
        </w:rPr>
        <w:t>»</w:t>
      </w:r>
      <w:r w:rsidR="00C3161B" w:rsidRPr="00473667">
        <w:rPr>
          <w:rFonts w:ascii="Times New Roman" w:hAnsi="Times New Roman" w:cs="Times New Roman"/>
          <w:b w:val="0"/>
          <w:sz w:val="24"/>
          <w:szCs w:val="24"/>
        </w:rPr>
        <w:t xml:space="preserve"> (далее - услуга).</w:t>
      </w:r>
    </w:p>
    <w:p w:rsidR="00DB6580" w:rsidRPr="00473667" w:rsidRDefault="00DB6580" w:rsidP="00C3161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2.2. Наименование органа, предоставляющего муниципальную услугу</w:t>
      </w:r>
      <w:bookmarkStart w:id="3" w:name="P96"/>
      <w:bookmarkEnd w:id="3"/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 - администрация городского округа Тольятти (далее – администрация).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2.2.1. Орган администрации, обеспечивающий предоставление муниципальной услуги -  ДГД в лице уполномоченного структурного подразделения - Отдела предоставления земельных участков управления земельных ресурсов (далее - Отдел).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ДГД расположен по адресу: 445020, г. Тольятти, ул. Белорусская, 33 (приемная руководителя  ДГД), телефон: 8 (8482) 54-30-82. Адрес электронной почты (e-</w:t>
      </w:r>
      <w:proofErr w:type="spellStart"/>
      <w:r w:rsidRPr="004736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73667">
        <w:rPr>
          <w:rFonts w:ascii="Times New Roman" w:hAnsi="Times New Roman" w:cs="Times New Roman"/>
          <w:sz w:val="24"/>
          <w:szCs w:val="24"/>
        </w:rPr>
        <w:t>): das@tgl.ru.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Время работы  ДГД: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время начала работы - 08:00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время окончания работы с понедельника по четверг - 17:00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время окончания работы в пятницу - 16:00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время перерыва для отдыха и питания - с 12:00 до 12:48 час.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График приема для консультирования и подачи заявлений: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руководителем  ДГД: пятница - с 14:00 до 16:00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заместителем руководителя  ДГД: среда - с 13:00 до 16:00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начальником и специалистами Отдела: четверг - с 09:00 до 16:00, обед - с 12:00 до 12:48 час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бюро документооборота ДГД (далее – канцелярия): понедельник - пятница - с 09:00 до 12:00, с 13:00 до 16:00 час.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приема заявлений сокращается на 1 час и прекращается на 1 час раньше.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Справочные телефоны  ДГД: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общий: (8482) 54-30-82;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специалистов: (8482) 54-43-88, 54-46-95, 54-44-33 (доб. 3886, 3354</w:t>
      </w:r>
      <w:r w:rsidR="006E55F7" w:rsidRPr="00473667">
        <w:rPr>
          <w:rFonts w:ascii="Times New Roman" w:hAnsi="Times New Roman" w:cs="Times New Roman"/>
          <w:sz w:val="24"/>
          <w:szCs w:val="24"/>
        </w:rPr>
        <w:t>,3889</w:t>
      </w:r>
      <w:r w:rsidRPr="00473667">
        <w:rPr>
          <w:rFonts w:ascii="Times New Roman" w:hAnsi="Times New Roman" w:cs="Times New Roman"/>
          <w:sz w:val="24"/>
          <w:szCs w:val="24"/>
        </w:rPr>
        <w:t>).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2.2.2. Организация, уполномоченная на организацию предоставления муниципальной услуги по принципу «одного окна» - МАУ «МФЦ».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МАУ «МФЦ»: 445010, г. Тольятти, ул.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>, д. 51А.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>, д. 4.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Место нахождения отделения МФЦ по Центральному району: г. Тольятти, ул. Мира, д. 84.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>, д. 35.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Телефон приемной МАУ «МФЦ»: 8(8482) 52-50-50.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 51-21-21.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«Мои документы» в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http://mfc63.samregio</w:t>
        </w:r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Pr="00473667">
        <w:rPr>
          <w:rFonts w:ascii="Times New Roman" w:hAnsi="Times New Roman" w:cs="Times New Roman"/>
          <w:sz w:val="24"/>
          <w:szCs w:val="24"/>
        </w:rPr>
        <w:t>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 (e-</w:t>
      </w:r>
      <w:proofErr w:type="spellStart"/>
      <w:r w:rsidRPr="004736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73667">
        <w:rPr>
          <w:rFonts w:ascii="Times New Roman" w:hAnsi="Times New Roman" w:cs="Times New Roman"/>
          <w:sz w:val="24"/>
          <w:szCs w:val="24"/>
        </w:rPr>
        <w:t>): i</w:t>
      </w:r>
      <w:r w:rsidRPr="004736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73667">
        <w:rPr>
          <w:rFonts w:ascii="Times New Roman" w:hAnsi="Times New Roman" w:cs="Times New Roman"/>
          <w:sz w:val="24"/>
          <w:szCs w:val="24"/>
        </w:rPr>
        <w:t>fo@mfc63.ru.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51-21-21,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 отделениях МАУ «МФЦ»,</w:t>
      </w:r>
    </w:p>
    <w:p w:rsidR="00DB6580" w:rsidRPr="00473667" w:rsidRDefault="001B643F" w:rsidP="001B64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</w:t>
      </w:r>
      <w:r w:rsidR="00DB6580" w:rsidRPr="00473667">
        <w:rPr>
          <w:rFonts w:ascii="Times New Roman" w:hAnsi="Times New Roman" w:cs="Times New Roman"/>
          <w:sz w:val="24"/>
          <w:szCs w:val="24"/>
        </w:rPr>
        <w:t>-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DB6580" w:rsidRPr="00473667">
        <w:rPr>
          <w:rFonts w:ascii="Times New Roman" w:hAnsi="Times New Roman" w:cs="Times New Roman"/>
          <w:sz w:val="24"/>
          <w:szCs w:val="24"/>
        </w:rPr>
        <w:t xml:space="preserve">на портале Самарской области «Мои документы» в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="00DB6580"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="00DB6580" w:rsidRPr="00473667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DB6580"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http://mfc63.samregio</w:t>
        </w:r>
        <w:r w:rsidR="00DB6580"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="00DB6580"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B6580"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="00DB6580" w:rsidRPr="00473667">
        <w:rPr>
          <w:rFonts w:ascii="Times New Roman" w:hAnsi="Times New Roman" w:cs="Times New Roman"/>
          <w:sz w:val="24"/>
          <w:szCs w:val="24"/>
        </w:rPr>
        <w:t>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2.2.3. Организации, участвующие в предоставлении услуги по экстерриториальному принципу - многофункциональные центры предоставления государственных и муниципальных услуг на территории Самарской области (далее - МФЦ на территории Самарской области).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2.2.4.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- Федеральная служба государственной регистрации, кадастра и картографии (далее - </w:t>
      </w:r>
      <w:proofErr w:type="spellStart"/>
      <w:r w:rsidRPr="0047366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473667">
        <w:rPr>
          <w:rFonts w:ascii="Times New Roman" w:hAnsi="Times New Roman" w:cs="Times New Roman"/>
          <w:sz w:val="24"/>
          <w:szCs w:val="24"/>
        </w:rPr>
        <w:t xml:space="preserve">), адрес в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https://rosreestr.gov.ru</w:t>
        </w:r>
      </w:hyperlink>
      <w:r w:rsidRPr="00473667">
        <w:rPr>
          <w:rFonts w:ascii="Times New Roman" w:hAnsi="Times New Roman" w:cs="Times New Roman"/>
          <w:sz w:val="24"/>
          <w:szCs w:val="24"/>
        </w:rPr>
        <w:t>;</w:t>
      </w:r>
    </w:p>
    <w:p w:rsidR="0036053D" w:rsidRPr="00473667" w:rsidRDefault="0036053D" w:rsidP="003605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- Министерство лесного хозяйства, охраны окружающей среды и природопользования Самарской области (далее – </w:t>
      </w:r>
      <w:proofErr w:type="spellStart"/>
      <w:r w:rsidRPr="00473667">
        <w:rPr>
          <w:sz w:val="24"/>
          <w:szCs w:val="24"/>
        </w:rPr>
        <w:t>МинЛесХоз</w:t>
      </w:r>
      <w:proofErr w:type="spellEnd"/>
      <w:r w:rsidRPr="00473667">
        <w:rPr>
          <w:sz w:val="24"/>
          <w:szCs w:val="24"/>
        </w:rPr>
        <w:t xml:space="preserve"> </w:t>
      </w:r>
      <w:proofErr w:type="gramStart"/>
      <w:r w:rsidRPr="00473667">
        <w:rPr>
          <w:sz w:val="24"/>
          <w:szCs w:val="24"/>
        </w:rPr>
        <w:t>СО</w:t>
      </w:r>
      <w:proofErr w:type="gramEnd"/>
      <w:r w:rsidRPr="00473667">
        <w:rPr>
          <w:sz w:val="24"/>
          <w:szCs w:val="24"/>
        </w:rPr>
        <w:t xml:space="preserve">), адрес в </w:t>
      </w:r>
      <w:r w:rsidRPr="00473667">
        <w:rPr>
          <w:rFonts w:ascii="Calibri" w:hAnsi="Calibri"/>
          <w:sz w:val="24"/>
          <w:szCs w:val="24"/>
        </w:rPr>
        <w:t xml:space="preserve"> </w:t>
      </w:r>
      <w:r w:rsidRPr="00473667">
        <w:rPr>
          <w:sz w:val="24"/>
          <w:szCs w:val="24"/>
        </w:rPr>
        <w:t xml:space="preserve">информационно - телекоммуникационной сети «Интернет»  </w:t>
      </w:r>
      <w:hyperlink r:id="rId19" w:history="1">
        <w:r w:rsidRPr="00473667">
          <w:rPr>
            <w:sz w:val="24"/>
            <w:szCs w:val="24"/>
            <w:u w:val="single"/>
          </w:rPr>
          <w:t>https://priroda.samregion.ru/</w:t>
        </w:r>
      </w:hyperlink>
      <w:r w:rsidRPr="00473667">
        <w:rPr>
          <w:sz w:val="24"/>
          <w:szCs w:val="24"/>
        </w:rPr>
        <w:t>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- Федеральная налоговая служба России (далее - ФНС России), адрес информационно-телекоммуникационной сети </w:t>
      </w:r>
      <w:r w:rsidR="00F252B2" w:rsidRPr="00473667">
        <w:rPr>
          <w:rFonts w:ascii="Times New Roman" w:hAnsi="Times New Roman" w:cs="Times New Roman"/>
          <w:sz w:val="24"/>
          <w:szCs w:val="24"/>
        </w:rPr>
        <w:t>«</w:t>
      </w:r>
      <w:r w:rsidRPr="00473667">
        <w:rPr>
          <w:rFonts w:ascii="Times New Roman" w:hAnsi="Times New Roman" w:cs="Times New Roman"/>
          <w:sz w:val="24"/>
          <w:szCs w:val="24"/>
        </w:rPr>
        <w:t>Интернет</w:t>
      </w:r>
      <w:r w:rsidR="00F252B2" w:rsidRPr="00473667">
        <w:rPr>
          <w:rFonts w:ascii="Times New Roman" w:hAnsi="Times New Roman" w:cs="Times New Roman"/>
          <w:sz w:val="24"/>
          <w:szCs w:val="24"/>
        </w:rPr>
        <w:t>»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https://www.</w:t>
        </w:r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n</w:t>
        </w:r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alog.ru</w:t>
        </w:r>
      </w:hyperlink>
      <w:r w:rsidRPr="00473667">
        <w:rPr>
          <w:rFonts w:ascii="Times New Roman" w:hAnsi="Times New Roman" w:cs="Times New Roman"/>
          <w:sz w:val="24"/>
          <w:szCs w:val="24"/>
        </w:rPr>
        <w:t>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Органы администрации городского округа Тольятти, участвующие во внутриведомственном взаимодействии: департамент градостроительной деятельности администрации городского округа Тольятти (далее - ДГД), </w:t>
      </w:r>
      <w:r w:rsidR="0036053D" w:rsidRPr="00473667">
        <w:rPr>
          <w:rFonts w:ascii="Times New Roman" w:hAnsi="Times New Roman" w:cs="Times New Roman"/>
          <w:sz w:val="24"/>
          <w:szCs w:val="24"/>
        </w:rPr>
        <w:t>департамент городского хозяйства администрации городского округа Тольятти (далее – ДГХ)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2.2.5. При предоставлении муниципальной услуги осуществляется взаимодействие с организациями, осуществляющими эксплуатацию сетей инженерно-технического обеспечения (ЭСИТО).</w:t>
      </w:r>
    </w:p>
    <w:p w:rsidR="00DB6580" w:rsidRPr="00473667" w:rsidRDefault="00DB6580" w:rsidP="00DB658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2.3. Результат предоставления муниципальной услуги.</w:t>
      </w:r>
    </w:p>
    <w:p w:rsidR="00DB6580" w:rsidRPr="00473667" w:rsidRDefault="00DB6580" w:rsidP="00D60342">
      <w:pPr>
        <w:pStyle w:val="ConsPlusTitle"/>
        <w:ind w:firstLine="53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2.3.1. Результатом предоставления муниципальной услуги являются:</w:t>
      </w:r>
    </w:p>
    <w:p w:rsidR="007604F4" w:rsidRPr="00473667" w:rsidRDefault="00D60342" w:rsidP="007604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1) </w:t>
      </w:r>
      <w:r w:rsidR="007604F4" w:rsidRPr="00473667">
        <w:rPr>
          <w:sz w:val="24"/>
          <w:szCs w:val="24"/>
        </w:rPr>
        <w:t>решение об утверждении схемы расположения земельного участка или земельных участков на кадастровом плане территории;</w:t>
      </w:r>
    </w:p>
    <w:p w:rsidR="007604F4" w:rsidRPr="00473667" w:rsidRDefault="007604F4" w:rsidP="007604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667">
        <w:rPr>
          <w:sz w:val="24"/>
          <w:szCs w:val="24"/>
        </w:rPr>
        <w:t>2) решение об отказе в утверждении схемы расположения земельного участка или земельных участков на кадастровом плане территории.</w:t>
      </w:r>
    </w:p>
    <w:p w:rsidR="00DD4F9A" w:rsidRPr="00473667" w:rsidRDefault="002A0F59" w:rsidP="007604F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DB6580" w:rsidRPr="00473667">
        <w:rPr>
          <w:rFonts w:ascii="Times New Roman" w:hAnsi="Times New Roman" w:cs="Times New Roman"/>
          <w:sz w:val="24"/>
          <w:szCs w:val="24"/>
        </w:rPr>
        <w:t>2.3.2.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BBE" w:rsidRPr="00473667">
        <w:rPr>
          <w:rFonts w:ascii="Times New Roman" w:hAnsi="Times New Roman" w:cs="Times New Roman"/>
          <w:sz w:val="24"/>
          <w:szCs w:val="24"/>
        </w:rPr>
        <w:t>Должностным лицом, уполномоченным принимать решение о предоставлении муниципальной услуги является глава городского округа либо уполномоченное лицо (при наличии соответствующих полномочий</w:t>
      </w:r>
      <w:r w:rsidR="00BC3770" w:rsidRPr="004736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0EDD" w:rsidRPr="00473667" w:rsidRDefault="00BD0EDD" w:rsidP="00BD0E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2.3.3. Решение об утверждении схемы расположения земельного участка</w:t>
      </w:r>
      <w:r w:rsidRPr="00473667"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или земельных участков на кадастровом плане территории оформляется распоряжением; решение об отказе в утверждении схемы расположения земельного участка или земельных участков на кадастровом плане территории оформляется уведомлением.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2.3.</w:t>
      </w:r>
      <w:r w:rsidR="00BD0EDD" w:rsidRPr="00473667">
        <w:rPr>
          <w:rFonts w:ascii="Times New Roman" w:hAnsi="Times New Roman" w:cs="Times New Roman"/>
          <w:sz w:val="24"/>
          <w:szCs w:val="24"/>
        </w:rPr>
        <w:t>4</w:t>
      </w:r>
      <w:r w:rsidRPr="00473667">
        <w:rPr>
          <w:rFonts w:ascii="Times New Roman" w:hAnsi="Times New Roman" w:cs="Times New Roman"/>
          <w:sz w:val="24"/>
          <w:szCs w:val="24"/>
        </w:rPr>
        <w:t>. Решение о предоставлении муниципальной услуги (об отказе в предоставлении муниципальной услуги) подлежит регистрации в системе электронного документооборота в соответствии с Регламентом делопроизводства и документооборота администрации.</w:t>
      </w:r>
    </w:p>
    <w:p w:rsidR="00E73555" w:rsidRPr="00473667" w:rsidRDefault="00E73555" w:rsidP="00E735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        </w:t>
      </w:r>
      <w:r w:rsidR="00CB3632" w:rsidRPr="00473667">
        <w:rPr>
          <w:sz w:val="24"/>
          <w:szCs w:val="24"/>
        </w:rPr>
        <w:t>2.</w:t>
      </w:r>
      <w:r w:rsidR="00306394" w:rsidRPr="00473667">
        <w:rPr>
          <w:sz w:val="24"/>
          <w:szCs w:val="24"/>
        </w:rPr>
        <w:t>3.5</w:t>
      </w:r>
      <w:r w:rsidR="00CB3632" w:rsidRPr="00473667">
        <w:rPr>
          <w:sz w:val="24"/>
          <w:szCs w:val="24"/>
        </w:rPr>
        <w:t xml:space="preserve">. </w:t>
      </w:r>
      <w:r w:rsidRPr="00473667">
        <w:rPr>
          <w:sz w:val="24"/>
          <w:szCs w:val="24"/>
        </w:rPr>
        <w:t>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1)</w:t>
      </w:r>
      <w:r w:rsidRPr="00473667">
        <w:rPr>
          <w:spacing w:val="-10"/>
          <w:sz w:val="24"/>
          <w:szCs w:val="24"/>
        </w:rPr>
        <w:t> </w:t>
      </w:r>
      <w:r w:rsidRPr="00473667">
        <w:rPr>
          <w:sz w:val="24"/>
          <w:szCs w:val="24"/>
        </w:rPr>
        <w:t>площадь земельного участка, образуемого в соответствии со схемой расположения земельного участка;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2)</w:t>
      </w:r>
      <w:r w:rsidRPr="00473667">
        <w:rPr>
          <w:spacing w:val="-10"/>
          <w:sz w:val="24"/>
          <w:szCs w:val="24"/>
        </w:rPr>
        <w:t> </w:t>
      </w:r>
      <w:r w:rsidRPr="00473667">
        <w:rPr>
          <w:sz w:val="24"/>
          <w:szCs w:val="24"/>
        </w:rPr>
        <w:t>адрес земельного участка или при отсутствии адреса земельного участка иное описание местоположения земельного участка;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lastRenderedPageBreak/>
        <w:t>3)</w:t>
      </w:r>
      <w:r w:rsidRPr="00473667">
        <w:rPr>
          <w:spacing w:val="-10"/>
          <w:sz w:val="24"/>
          <w:szCs w:val="24"/>
        </w:rPr>
        <w:t> </w:t>
      </w:r>
      <w:r w:rsidRPr="00473667">
        <w:rPr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государственный кадастр недвижимости;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4)</w:t>
      </w:r>
      <w:r w:rsidRPr="00473667">
        <w:rPr>
          <w:spacing w:val="-10"/>
          <w:sz w:val="24"/>
          <w:szCs w:val="24"/>
        </w:rPr>
        <w:t> </w:t>
      </w:r>
      <w:r w:rsidRPr="00473667">
        <w:rPr>
          <w:sz w:val="24"/>
          <w:szCs w:val="24"/>
        </w:rPr>
        <w:t>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</w:t>
      </w:r>
      <w:r w:rsidRPr="00473667">
        <w:rPr>
          <w:spacing w:val="-6"/>
          <w:sz w:val="24"/>
          <w:szCs w:val="24"/>
        </w:rPr>
        <w:t>;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5)</w:t>
      </w:r>
      <w:r w:rsidRPr="00473667">
        <w:rPr>
          <w:spacing w:val="-10"/>
          <w:sz w:val="24"/>
          <w:szCs w:val="24"/>
        </w:rPr>
        <w:t> </w:t>
      </w:r>
      <w:r w:rsidRPr="00473667">
        <w:rPr>
          <w:sz w:val="24"/>
          <w:szCs w:val="24"/>
        </w:rPr>
        <w:t>категория земель, к которой относится образуемый земельный участок.</w:t>
      </w:r>
    </w:p>
    <w:p w:rsidR="00E73555" w:rsidRPr="00473667" w:rsidRDefault="00E73555" w:rsidP="00E735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3667">
        <w:rPr>
          <w:spacing w:val="-6"/>
          <w:sz w:val="24"/>
          <w:szCs w:val="24"/>
        </w:rPr>
        <w:t xml:space="preserve">           Срок  действия  решения об утверждении схемы расположения земельного </w:t>
      </w:r>
      <w:r w:rsidRPr="00473667">
        <w:rPr>
          <w:sz w:val="24"/>
          <w:szCs w:val="24"/>
        </w:rPr>
        <w:t>участка составляет 2 года.</w:t>
      </w:r>
    </w:p>
    <w:p w:rsidR="00E73555" w:rsidRPr="00473667" w:rsidRDefault="00E73555" w:rsidP="00E735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В уведомлении об отказе в утверждении схемы расположения земельного участка должны быть указаны все основания об отказе  в утверждении указанной схемы.</w:t>
      </w:r>
    </w:p>
    <w:p w:rsidR="00DB6580" w:rsidRPr="00473667" w:rsidRDefault="00DB6580" w:rsidP="00DB658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4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. Срок предоставления муниципальной услуги.</w:t>
      </w:r>
    </w:p>
    <w:p w:rsidR="00DB6580" w:rsidRPr="00473667" w:rsidRDefault="00DB6580" w:rsidP="00DB6580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4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.1. Срок предоставления муниципальной услуги составляет - </w:t>
      </w:r>
      <w:r w:rsidR="00DD4F9A" w:rsidRPr="00473667">
        <w:rPr>
          <w:rFonts w:ascii="Times New Roman" w:hAnsi="Times New Roman" w:cs="Times New Roman"/>
          <w:b w:val="0"/>
          <w:sz w:val="24"/>
          <w:szCs w:val="24"/>
        </w:rPr>
        <w:t>3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0 дней со дня поступления заявления в ДГД. </w:t>
      </w:r>
    </w:p>
    <w:p w:rsidR="00DB6580" w:rsidRPr="00224CB7" w:rsidRDefault="00DB6580" w:rsidP="00224CB7">
      <w:pPr>
        <w:pStyle w:val="ConsPlusTitle"/>
        <w:ind w:firstLine="539"/>
        <w:jc w:val="both"/>
        <w:outlineLvl w:val="2"/>
        <w:rPr>
          <w:rFonts w:asciiTheme="minorHAnsi" w:hAnsiTheme="minorHAnsi" w:cstheme="minorBidi"/>
          <w:sz w:val="22"/>
          <w:szCs w:val="22"/>
        </w:rPr>
      </w:pPr>
      <w:r w:rsidRPr="00224CB7">
        <w:rPr>
          <w:rFonts w:ascii="Times New Roman" w:hAnsi="Times New Roman" w:cs="Times New Roman"/>
          <w:b w:val="0"/>
          <w:sz w:val="24"/>
          <w:szCs w:val="24"/>
        </w:rPr>
        <w:t>2.</w:t>
      </w:r>
      <w:r w:rsidR="00306394" w:rsidRPr="00224CB7">
        <w:rPr>
          <w:rFonts w:ascii="Times New Roman" w:hAnsi="Times New Roman" w:cs="Times New Roman"/>
          <w:b w:val="0"/>
          <w:sz w:val="24"/>
          <w:szCs w:val="24"/>
        </w:rPr>
        <w:t>4</w:t>
      </w:r>
      <w:r w:rsidRPr="00224CB7">
        <w:rPr>
          <w:rFonts w:ascii="Times New Roman" w:hAnsi="Times New Roman" w:cs="Times New Roman"/>
          <w:b w:val="0"/>
          <w:sz w:val="24"/>
          <w:szCs w:val="24"/>
        </w:rPr>
        <w:t xml:space="preserve">.2. В случае обращения за предоставлением муниципальной услуги в МФЦ срок предоставления муниципальной услуги, указанный в </w:t>
      </w:r>
      <w:hyperlink r:id="rId21" w:history="1">
        <w:r w:rsidR="00DF0888" w:rsidRPr="00224CB7">
          <w:rPr>
            <w:rStyle w:val="af0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подпункте</w:t>
        </w:r>
      </w:hyperlink>
      <w:r w:rsidR="00DF0888" w:rsidRPr="00224CB7">
        <w:rPr>
          <w:rStyle w:val="af0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2.</w:t>
      </w:r>
      <w:r w:rsidR="00224CB7" w:rsidRPr="00224CB7">
        <w:rPr>
          <w:rStyle w:val="af0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4</w:t>
      </w:r>
      <w:r w:rsidR="00DF0888" w:rsidRPr="00224CB7">
        <w:rPr>
          <w:rStyle w:val="af0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.1</w:t>
      </w:r>
      <w:r w:rsidR="00DF0888" w:rsidRPr="00224CB7">
        <w:rPr>
          <w:rFonts w:ascii="Times New Roman" w:hAnsi="Times New Roman" w:cs="Times New Roman"/>
          <w:b w:val="0"/>
          <w:sz w:val="24"/>
          <w:szCs w:val="24"/>
        </w:rPr>
        <w:t>,</w:t>
      </w:r>
      <w:r w:rsidRPr="00224CB7">
        <w:rPr>
          <w:rFonts w:ascii="Times New Roman" w:hAnsi="Times New Roman" w:cs="Times New Roman"/>
          <w:b w:val="0"/>
          <w:sz w:val="24"/>
          <w:szCs w:val="24"/>
        </w:rPr>
        <w:t xml:space="preserve"> исчисляется со дня поступления заявления на предоставление муниципальной услуги из МАУ "МФЦ" (МФЦ на территории Самарской области) в ДГД.</w:t>
      </w:r>
    </w:p>
    <w:p w:rsidR="00DB6580" w:rsidRPr="00473667" w:rsidRDefault="00DB6580" w:rsidP="00DB6580">
      <w:pPr>
        <w:ind w:firstLine="539"/>
        <w:jc w:val="both"/>
      </w:pPr>
      <w:r w:rsidRPr="00224CB7">
        <w:rPr>
          <w:sz w:val="24"/>
        </w:rPr>
        <w:t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sz w:val="24"/>
          <w:szCs w:val="24"/>
        </w:rPr>
        <w:t>4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  <w:r w:rsidR="002A0F59" w:rsidRPr="00473667">
        <w:rPr>
          <w:rFonts w:ascii="Times New Roman" w:hAnsi="Times New Roman" w:cs="Times New Roman"/>
          <w:sz w:val="24"/>
          <w:szCs w:val="24"/>
        </w:rPr>
        <w:t>3</w:t>
      </w:r>
      <w:r w:rsidRPr="00473667">
        <w:rPr>
          <w:rFonts w:ascii="Times New Roman" w:hAnsi="Times New Roman" w:cs="Times New Roman"/>
          <w:sz w:val="24"/>
          <w:szCs w:val="24"/>
        </w:rPr>
        <w:t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ДГД.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sz w:val="24"/>
          <w:szCs w:val="24"/>
        </w:rPr>
        <w:t>4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  <w:r w:rsidR="002A0F59" w:rsidRPr="00473667">
        <w:rPr>
          <w:rFonts w:ascii="Times New Roman" w:hAnsi="Times New Roman" w:cs="Times New Roman"/>
          <w:sz w:val="24"/>
          <w:szCs w:val="24"/>
        </w:rPr>
        <w:t>4</w:t>
      </w:r>
      <w:r w:rsidRPr="00473667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Регламентом, производится в соответствии с правилами </w:t>
      </w:r>
      <w:hyperlink r:id="rId22" w:history="1">
        <w:r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главы 11</w:t>
        </w:r>
      </w:hyperlink>
      <w:r w:rsidRPr="00473667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DB6580" w:rsidRPr="00473667" w:rsidRDefault="00DB6580" w:rsidP="00DB6580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07"/>
      <w:bookmarkEnd w:id="4"/>
      <w:r w:rsidRPr="00473667">
        <w:rPr>
          <w:rFonts w:ascii="Times New Roman" w:hAnsi="Times New Roman" w:cs="Times New Roman"/>
          <w:b w:val="0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5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DB6580" w:rsidRPr="00473667" w:rsidRDefault="00DB6580" w:rsidP="00DB6580">
      <w:pPr>
        <w:pStyle w:val="ConsPlusTitle"/>
        <w:ind w:firstLine="539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5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.1. Перечень документов:</w:t>
      </w:r>
    </w:p>
    <w:p w:rsidR="00DB6580" w:rsidRPr="00473667" w:rsidRDefault="00DB6580" w:rsidP="00DB6580">
      <w:pPr>
        <w:rPr>
          <w:rFonts w:eastAsiaTheme="minorEastAsia"/>
          <w:sz w:val="24"/>
          <w:szCs w:val="24"/>
        </w:rPr>
        <w:sectPr w:rsidR="00DB6580" w:rsidRPr="00473667" w:rsidSect="00254C8B">
          <w:pgSz w:w="11906" w:h="16838"/>
          <w:pgMar w:top="1134" w:right="850" w:bottom="1134" w:left="1701" w:header="708" w:footer="708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394"/>
        <w:gridCol w:w="1871"/>
        <w:gridCol w:w="1461"/>
        <w:gridCol w:w="1375"/>
        <w:gridCol w:w="1701"/>
        <w:gridCol w:w="1814"/>
        <w:gridCol w:w="2324"/>
      </w:tblGrid>
      <w:tr w:rsidR="00473667" w:rsidRPr="00473667" w:rsidTr="00070C4F">
        <w:tc>
          <w:tcPr>
            <w:tcW w:w="913" w:type="dxa"/>
          </w:tcPr>
          <w:p w:rsidR="00A96CE8" w:rsidRPr="00473667" w:rsidRDefault="00A96CE8" w:rsidP="00070C4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473667">
              <w:rPr>
                <w:rFonts w:ascii="Times New Roman" w:hAnsi="Times New Roman" w:cs="Times New Roman"/>
              </w:rPr>
              <w:t>п</w:t>
            </w:r>
            <w:proofErr w:type="gramEnd"/>
            <w:r w:rsidRPr="004736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94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329">
              <w:r w:rsidRPr="0047366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871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461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375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Условия представления документа (сведений) </w:t>
            </w:r>
            <w:hyperlink w:anchor="P330">
              <w:r w:rsidRPr="0047366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701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Основания представления документа (сведения) (номер статьи, наименование нормативного правового акта)</w:t>
            </w:r>
          </w:p>
        </w:tc>
        <w:tc>
          <w:tcPr>
            <w:tcW w:w="1814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Орган, уполномоченный выдавать документ</w:t>
            </w:r>
          </w:p>
        </w:tc>
        <w:tc>
          <w:tcPr>
            <w:tcW w:w="2324" w:type="dxa"/>
            <w:vAlign w:val="center"/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Источник представления документа (сведений) (заявитель/орган, организация, участвующие в межведомственном (внутриведомственном) взаимодействии </w:t>
            </w:r>
            <w:hyperlink w:anchor="P335">
              <w:r w:rsidRPr="00473667">
                <w:rPr>
                  <w:rFonts w:ascii="Times New Roman" w:hAnsi="Times New Roman" w:cs="Times New Roman"/>
                </w:rPr>
                <w:t>&lt;***&gt;</w:t>
              </w:r>
            </w:hyperlink>
            <w:r w:rsidRPr="00473667">
              <w:rPr>
                <w:rFonts w:ascii="Times New Roman" w:hAnsi="Times New Roman" w:cs="Times New Roman"/>
              </w:rPr>
              <w:t>)</w:t>
            </w:r>
          </w:p>
        </w:tc>
      </w:tr>
      <w:tr w:rsidR="00473667" w:rsidRPr="00473667" w:rsidTr="00070C4F"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A96CE8" w:rsidRPr="00473667" w:rsidRDefault="00A96CE8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715775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Заявление на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предоставле</w:t>
            </w:r>
            <w:proofErr w:type="spellEnd"/>
          </w:p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73667">
              <w:rPr>
                <w:rFonts w:ascii="Times New Roman" w:hAnsi="Times New Roman" w:cs="Times New Roman"/>
              </w:rPr>
              <w:t>ние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Запрос в форме </w:t>
            </w:r>
            <w:hyperlink w:anchor="P879">
              <w:r w:rsidRPr="00473667">
                <w:rPr>
                  <w:rFonts w:ascii="Times New Roman" w:hAnsi="Times New Roman" w:cs="Times New Roman"/>
                </w:rPr>
                <w:t>заявления</w:t>
              </w:r>
            </w:hyperlink>
            <w:r w:rsidRPr="00473667">
              <w:rPr>
                <w:rFonts w:ascii="Times New Roman" w:hAnsi="Times New Roman" w:cs="Times New Roman"/>
              </w:rPr>
              <w:t xml:space="preserve"> согласно приложению N 1 к настоящему административному регламенту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Оригинал, 1 экземпляр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6CE8" w:rsidRPr="00473667" w:rsidRDefault="003C791B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3">
              <w:r w:rsidR="00A96CE8" w:rsidRPr="00473667">
                <w:rPr>
                  <w:rFonts w:ascii="Times New Roman" w:hAnsi="Times New Roman" w:cs="Times New Roman"/>
                </w:rPr>
                <w:t>ст. 11.4</w:t>
              </w:r>
            </w:hyperlink>
            <w:r w:rsidR="00A96CE8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A96CE8" w:rsidRPr="00473667" w:rsidRDefault="00A96CE8" w:rsidP="00A96C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36053D">
        <w:tc>
          <w:tcPr>
            <w:tcW w:w="913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left="-567" w:right="-147" w:firstLine="284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Согласие  на обработку персональных данных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Согласие  на обработку персональных данных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Оригинал, 1 экземпляр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</w:pPr>
            <w:r w:rsidRPr="00473667">
              <w:rPr>
                <w:rFonts w:ascii="Times New Roman" w:hAnsi="Times New Roman" w:cs="Times New Roman"/>
                <w:sz w:val="18"/>
                <w:szCs w:val="18"/>
              </w:rPr>
              <w:t>статья 9 Федерального закона от 27.07.2006  № 152-ФЗ «О персональных данных»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36053D" w:rsidRPr="00473667" w:rsidRDefault="0036053D" w:rsidP="0036053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blPrEx>
          <w:tblBorders>
            <w:insideH w:val="nil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E2" w:rsidRPr="00473667" w:rsidRDefault="0036053D" w:rsidP="00360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66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Документ, удостоверяющий личность   заявителя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left="-57" w:right="-57"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Указ Президента РФ от 13.03.1997 № 232 «Об основном документе, удостоверяющем личность гражданина Российской Федерации на территории Российской </w:t>
            </w:r>
            <w:r w:rsidRPr="00473667">
              <w:rPr>
                <w:rFonts w:ascii="Times New Roman" w:hAnsi="Times New Roman" w:cs="Times New Roman"/>
                <w:lang w:eastAsia="en-US"/>
              </w:rPr>
              <w:lastRenderedPageBreak/>
              <w:t>Федерации», Постановление Правительства РФ от 23.12.2023 № 2267 «Об утверждении;</w:t>
            </w:r>
          </w:p>
          <w:p w:rsidR="001A37E2" w:rsidRPr="00473667" w:rsidRDefault="001A37E2" w:rsidP="001A37E2">
            <w:pPr>
              <w:pStyle w:val="ConsPlusNormal"/>
              <w:spacing w:line="276" w:lineRule="auto"/>
              <w:ind w:right="-57" w:firstLine="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Положения о паспорте гражданина РФ, образца бланка и описания паспорта гражданина Российской Федерации», Федеральный </w:t>
            </w:r>
            <w:hyperlink r:id="rId24" w:history="1">
              <w:r w:rsidRPr="00473667">
                <w:rPr>
                  <w:rStyle w:val="af0"/>
                  <w:rFonts w:ascii="Times New Roman" w:hAnsi="Times New Roman" w:cs="Times New Roman"/>
                  <w:color w:val="auto"/>
                  <w:lang w:eastAsia="en-US"/>
                </w:rPr>
                <w:t>закон</w:t>
              </w:r>
            </w:hyperlink>
            <w:r w:rsidRPr="00473667">
              <w:rPr>
                <w:rFonts w:ascii="Times New Roman" w:hAnsi="Times New Roman" w:cs="Times New Roman"/>
                <w:lang w:eastAsia="en-US"/>
              </w:rPr>
              <w:t xml:space="preserve"> от 25.07.2002 № 115-ФЗ «О правовом положении иностранных граждан в Российской Федерации»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lastRenderedPageBreak/>
              <w:t>МВД России/ ФМС России &lt;****&gt;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blPrEx>
          <w:tblBorders>
            <w:insideH w:val="nil"/>
          </w:tblBorders>
        </w:tblPrEx>
        <w:tc>
          <w:tcPr>
            <w:tcW w:w="913" w:type="dxa"/>
            <w:tcBorders>
              <w:top w:val="single" w:sz="4" w:space="0" w:color="auto"/>
              <w:bottom w:val="nil"/>
            </w:tcBorders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Документ, подтверждающий полномочия представителя юридического или физического лица в соответствии с законодательс</w:t>
            </w:r>
            <w:r w:rsidRPr="00473667">
              <w:rPr>
                <w:rFonts w:ascii="Times New Roman" w:hAnsi="Times New Roman" w:cs="Times New Roman"/>
              </w:rPr>
              <w:lastRenderedPageBreak/>
              <w:t>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BB4237" w:rsidRPr="00473667" w:rsidRDefault="00BB4237" w:rsidP="00BB42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BB4237" w:rsidP="00BB4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5">
              <w:r w:rsidR="001A37E2" w:rsidRPr="00473667">
                <w:rPr>
                  <w:rFonts w:ascii="Times New Roman" w:hAnsi="Times New Roman" w:cs="Times New Roman"/>
                </w:rPr>
                <w:t>Ст. 185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Гражданского кодекса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Нотариат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Схема расположения земельного участка</w:t>
            </w:r>
          </w:p>
        </w:tc>
        <w:tc>
          <w:tcPr>
            <w:tcW w:w="1461" w:type="dxa"/>
          </w:tcPr>
          <w:p w:rsidR="001A37E2" w:rsidRPr="00473667" w:rsidRDefault="001A37E2" w:rsidP="001424F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Оригинал, </w:t>
            </w:r>
            <w:r w:rsidR="001424F1" w:rsidRPr="00473667">
              <w:rPr>
                <w:rFonts w:ascii="Times New Roman" w:hAnsi="Times New Roman" w:cs="Times New Roman"/>
              </w:rPr>
              <w:t>2</w:t>
            </w:r>
            <w:r w:rsidRPr="00473667">
              <w:rPr>
                <w:rFonts w:ascii="Times New Roman" w:hAnsi="Times New Roman" w:cs="Times New Roman"/>
              </w:rPr>
              <w:t xml:space="preserve">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6">
              <w:r w:rsidR="001A37E2" w:rsidRPr="00473667">
                <w:rPr>
                  <w:rFonts w:ascii="Times New Roman" w:hAnsi="Times New Roman" w:cs="Times New Roman"/>
                </w:rPr>
                <w:t>11.4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27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Кадастровые инженеры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Правоустанавливающие и (или)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правоудостоверяющие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документы на исходный земельный участок, если такие права не зарегистрированы в ЕГРН</w:t>
            </w:r>
          </w:p>
        </w:tc>
        <w:tc>
          <w:tcPr>
            <w:tcW w:w="1461" w:type="dxa"/>
          </w:tcPr>
          <w:p w:rsidR="00BB4237" w:rsidRPr="00473667" w:rsidRDefault="00BB4237" w:rsidP="00BB42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BB4237" w:rsidP="00BB4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</w:tcPr>
          <w:p w:rsidR="001A37E2" w:rsidRPr="00473667" w:rsidRDefault="00BB4237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8">
              <w:r w:rsidR="001A37E2" w:rsidRPr="00473667">
                <w:rPr>
                  <w:rFonts w:ascii="Times New Roman" w:hAnsi="Times New Roman" w:cs="Times New Roman"/>
                </w:rPr>
                <w:t>ст. 11.3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29">
              <w:r w:rsidR="001A37E2" w:rsidRPr="00473667">
                <w:rPr>
                  <w:rFonts w:ascii="Times New Roman" w:hAnsi="Times New Roman" w:cs="Times New Roman"/>
                </w:rPr>
                <w:t>11.4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Орган технической инвентаризации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40" w:type="dxa"/>
            <w:gridSpan w:val="7"/>
          </w:tcPr>
          <w:p w:rsidR="001A37E2" w:rsidRPr="00473667" w:rsidRDefault="001A37E2" w:rsidP="001A37E2">
            <w:pPr>
              <w:pStyle w:val="ConsPlusNormal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Согласие землепользователей, землевладельцев, арендаторов, залогодержателей исходных земельных участков, исключая случаи: 1) образования земельных участков из земельных участков, находящихся в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1A37E2" w:rsidRPr="00473667" w:rsidRDefault="001A37E2" w:rsidP="001A37E2">
            <w:pPr>
              <w:pStyle w:val="ConsPlusNormal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2) образования земельных участков на основании решения суда, предусматривающего раздел, объединение, перераспределение или выдел земельных участков в обязательном порядке;</w:t>
            </w:r>
          </w:p>
          <w:p w:rsidR="001A37E2" w:rsidRPr="00473667" w:rsidRDefault="001A37E2" w:rsidP="001A37E2">
            <w:pPr>
              <w:pStyle w:val="ConsPlusNormal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3) образования земельных участков в связи с их изъятием для государственных или муниципальных нужд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5</w:t>
            </w:r>
            <w:r w:rsidR="001A37E2" w:rsidRPr="0047366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Согласие правообладателей земельных участков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Согласие правообладателей земельных участков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0">
              <w:r w:rsidR="001A37E2" w:rsidRPr="00473667">
                <w:rPr>
                  <w:rFonts w:ascii="Times New Roman" w:hAnsi="Times New Roman" w:cs="Times New Roman"/>
                </w:rPr>
                <w:t>Ст. 11.2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473667" w:rsidRPr="00473667" w:rsidTr="00070C4F">
        <w:tc>
          <w:tcPr>
            <w:tcW w:w="913" w:type="dxa"/>
            <w:vMerge w:val="restart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ЕГРЮЛ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ЕГРЮЛ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1">
              <w:r w:rsidR="001A37E2" w:rsidRPr="00473667">
                <w:rPr>
                  <w:rFonts w:ascii="Times New Roman" w:hAnsi="Times New Roman" w:cs="Times New Roman"/>
                </w:rPr>
                <w:t>ст. 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Merge/>
            <w:vAlign w:val="center"/>
          </w:tcPr>
          <w:p w:rsidR="001A37E2" w:rsidRPr="00473667" w:rsidRDefault="001A37E2" w:rsidP="00070C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ЕГРИП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ЕГРИП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выписки из ЕГРИП в 1 экз. в виде электронного документа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2">
              <w:r w:rsidR="001A37E2" w:rsidRPr="00473667">
                <w:rPr>
                  <w:rFonts w:ascii="Times New Roman" w:hAnsi="Times New Roman" w:cs="Times New Roman"/>
                </w:rPr>
                <w:t>ст. 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межведомственного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1. Оригинал выписки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3">
              <w:r w:rsidR="001A37E2" w:rsidRPr="00473667">
                <w:rPr>
                  <w:rFonts w:ascii="Times New Roman" w:hAnsi="Times New Roman" w:cs="Times New Roman"/>
                </w:rPr>
                <w:t>ст. 11.8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73667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межведомственного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 нахождении земельного участка в границах санитарно-защитных зон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 нахождении земельного участка в границах санитарно-защитных зон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4">
              <w:r w:rsidR="001A37E2" w:rsidRPr="00473667">
                <w:rPr>
                  <w:rFonts w:ascii="Times New Roman" w:hAnsi="Times New Roman" w:cs="Times New Roman"/>
                </w:rPr>
                <w:t>ст. 11.9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35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г.о</w:t>
            </w:r>
            <w:proofErr w:type="spellEnd"/>
            <w:r w:rsidRPr="00473667">
              <w:rPr>
                <w:rFonts w:ascii="Times New Roman" w:hAnsi="Times New Roman" w:cs="Times New Roman"/>
              </w:rPr>
              <w:t>. Тольятти (ДГД)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внутриведомственного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36053D" w:rsidP="00070C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Сведения о нахождении испрашиваемого участка в пределах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водоохранной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зоны, прибрежной защитной и береговой полосы </w:t>
            </w:r>
            <w:r w:rsidRPr="00473667">
              <w:rPr>
                <w:rFonts w:ascii="Times New Roman" w:hAnsi="Times New Roman" w:cs="Times New Roman"/>
              </w:rPr>
              <w:lastRenderedPageBreak/>
              <w:t>водного объекта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 xml:space="preserve">Сведения о нахождении испрашиваемого участка в пределах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водоохранной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зоны, прибрежной защитной и береговой полосы водного объекта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6">
              <w:r w:rsidR="001A37E2" w:rsidRPr="00473667">
                <w:rPr>
                  <w:rFonts w:ascii="Times New Roman" w:hAnsi="Times New Roman" w:cs="Times New Roman"/>
                </w:rPr>
                <w:t>ст. 11.9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37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г.о</w:t>
            </w:r>
            <w:proofErr w:type="spellEnd"/>
            <w:r w:rsidRPr="00473667">
              <w:rPr>
                <w:rFonts w:ascii="Times New Roman" w:hAnsi="Times New Roman" w:cs="Times New Roman"/>
              </w:rPr>
              <w:t>. Тольятти (ДГД)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внутриведомственного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BB4237" w:rsidP="00360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lastRenderedPageBreak/>
              <w:t>1</w:t>
            </w:r>
            <w:r w:rsidR="0036053D" w:rsidRPr="004736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Согласование использования земельных участков в пределах береговой полосы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Согласование использования земельных участков в пределах береговой полосы</w:t>
            </w:r>
          </w:p>
        </w:tc>
        <w:tc>
          <w:tcPr>
            <w:tcW w:w="146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Оригинал в 1 экз.</w:t>
            </w:r>
          </w:p>
        </w:tc>
        <w:tc>
          <w:tcPr>
            <w:tcW w:w="1375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Без возврата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38">
              <w:r w:rsidR="001A37E2" w:rsidRPr="00473667">
                <w:rPr>
                  <w:rFonts w:ascii="Times New Roman" w:hAnsi="Times New Roman" w:cs="Times New Roman"/>
                </w:rPr>
                <w:t>ст. 11.9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39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г.о</w:t>
            </w:r>
            <w:proofErr w:type="spellEnd"/>
            <w:r w:rsidRPr="00473667">
              <w:rPr>
                <w:rFonts w:ascii="Times New Roman" w:hAnsi="Times New Roman" w:cs="Times New Roman"/>
              </w:rPr>
              <w:t>. Тольятти (ДГД)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внутриведомственного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c>
          <w:tcPr>
            <w:tcW w:w="913" w:type="dxa"/>
            <w:vAlign w:val="center"/>
          </w:tcPr>
          <w:p w:rsidR="001A37E2" w:rsidRPr="00473667" w:rsidRDefault="00070C4F" w:rsidP="00360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</w:t>
            </w:r>
            <w:r w:rsidR="0036053D" w:rsidRPr="004736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об отнесении испрашиваемого земельного участка к лесным участкам</w:t>
            </w:r>
          </w:p>
        </w:tc>
        <w:tc>
          <w:tcPr>
            <w:tcW w:w="1871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об отнесении испрашиваемого земельного участка к лесным участкам</w:t>
            </w:r>
          </w:p>
        </w:tc>
        <w:tc>
          <w:tcPr>
            <w:tcW w:w="1461" w:type="dxa"/>
          </w:tcPr>
          <w:p w:rsidR="00BB4237" w:rsidRPr="00473667" w:rsidRDefault="00BB4237" w:rsidP="00BB42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BB4237" w:rsidP="00BB4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</w:tcPr>
          <w:p w:rsidR="001A37E2" w:rsidRPr="00473667" w:rsidRDefault="00BB4237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40">
              <w:r w:rsidR="001A37E2" w:rsidRPr="00473667">
                <w:rPr>
                  <w:rFonts w:ascii="Times New Roman" w:hAnsi="Times New Roman" w:cs="Times New Roman"/>
                </w:rPr>
                <w:t>ст. 11.9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41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г.о</w:t>
            </w:r>
            <w:proofErr w:type="spellEnd"/>
            <w:r w:rsidRPr="00473667">
              <w:rPr>
                <w:rFonts w:ascii="Times New Roman" w:hAnsi="Times New Roman" w:cs="Times New Roman"/>
              </w:rPr>
              <w:t>. Тольятти (ДГХ)</w:t>
            </w:r>
          </w:p>
        </w:tc>
        <w:tc>
          <w:tcPr>
            <w:tcW w:w="2324" w:type="dxa"/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внутриведомственного информационного взаимодействия или заявитель по собственной инициативе</w:t>
            </w:r>
          </w:p>
        </w:tc>
      </w:tr>
      <w:tr w:rsidR="00473667" w:rsidRPr="00473667" w:rsidTr="00070C4F">
        <w:tblPrEx>
          <w:tblBorders>
            <w:insideH w:val="nil"/>
          </w:tblBorders>
        </w:tblPrEx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1A37E2" w:rsidRPr="00473667" w:rsidRDefault="00070C4F" w:rsidP="00360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</w:t>
            </w:r>
            <w:r w:rsidR="0036053D" w:rsidRPr="004736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 принадлежности испрашиваемого земельного участка к лесным участкам земель населенных пунктов либо землям лесного фонда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 xml:space="preserve">Сведения о принадлежности испрашиваемого земельного участка к лесным участкам земель населенных пунктов либо землям лесного фонда, </w:t>
            </w:r>
            <w:proofErr w:type="spellStart"/>
            <w:r w:rsidRPr="00473667">
              <w:rPr>
                <w:rFonts w:ascii="Times New Roman" w:hAnsi="Times New Roman" w:cs="Times New Roman"/>
              </w:rPr>
              <w:t>МинЛесХоз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3667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BB4237" w:rsidRPr="00473667" w:rsidRDefault="00BB4237" w:rsidP="00BB42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BB4237" w:rsidP="00BB4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37E2" w:rsidRPr="00473667" w:rsidRDefault="00BB4237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37E2" w:rsidRPr="00473667" w:rsidRDefault="003C791B" w:rsidP="007D3F3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42">
              <w:r w:rsidR="001A37E2" w:rsidRPr="00473667">
                <w:rPr>
                  <w:rFonts w:ascii="Times New Roman" w:hAnsi="Times New Roman" w:cs="Times New Roman"/>
                </w:rPr>
                <w:t>ст. 11.9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, </w:t>
            </w:r>
            <w:hyperlink r:id="rId43">
              <w:r w:rsidR="001A37E2" w:rsidRPr="00473667">
                <w:rPr>
                  <w:rFonts w:ascii="Times New Roman" w:hAnsi="Times New Roman" w:cs="Times New Roman"/>
                </w:rPr>
                <w:t>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473667">
              <w:rPr>
                <w:rFonts w:ascii="Times New Roman" w:hAnsi="Times New Roman" w:cs="Times New Roman"/>
              </w:rPr>
              <w:t>МинЛесХоз</w:t>
            </w:r>
            <w:proofErr w:type="spellEnd"/>
            <w:r w:rsidRPr="00473667">
              <w:rPr>
                <w:rFonts w:ascii="Times New Roman" w:hAnsi="Times New Roman" w:cs="Times New Roman"/>
              </w:rPr>
              <w:t xml:space="preserve"> СО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межведомственного информационного взаимодействия или заявитель по собственной инициативе</w:t>
            </w:r>
          </w:p>
        </w:tc>
      </w:tr>
      <w:tr w:rsidR="001A37E2" w:rsidRPr="00473667" w:rsidTr="00070C4F">
        <w:tblPrEx>
          <w:tblBorders>
            <w:insideH w:val="nil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7E2" w:rsidRPr="00473667" w:rsidRDefault="00070C4F" w:rsidP="00360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1</w:t>
            </w:r>
            <w:r w:rsidR="0036053D" w:rsidRPr="004736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Сведения об ИНН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BB4237" w:rsidRPr="00473667" w:rsidRDefault="00BB4237" w:rsidP="00BB42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 xml:space="preserve">Оригинал/ копия/электронный документ, </w:t>
            </w:r>
          </w:p>
          <w:p w:rsidR="001A37E2" w:rsidRPr="00473667" w:rsidRDefault="00BB4237" w:rsidP="00BB4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1 экз.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BB4237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3C791B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44">
              <w:r w:rsidR="001A37E2" w:rsidRPr="00473667">
                <w:rPr>
                  <w:rFonts w:ascii="Times New Roman" w:hAnsi="Times New Roman" w:cs="Times New Roman"/>
                </w:rPr>
                <w:t>ст. 11.10</w:t>
              </w:r>
            </w:hyperlink>
            <w:r w:rsidR="001A37E2" w:rsidRPr="00473667">
              <w:rPr>
                <w:rFonts w:ascii="Times New Roman" w:hAnsi="Times New Roman" w:cs="Times New Roman"/>
              </w:rPr>
              <w:t xml:space="preserve"> Земельного кодекса РФ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A37E2" w:rsidRPr="00473667" w:rsidRDefault="001A37E2" w:rsidP="001A37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73667">
              <w:rPr>
                <w:rFonts w:ascii="Times New Roman" w:hAnsi="Times New Roman" w:cs="Times New Roman"/>
              </w:rPr>
              <w:t>В порядке межведомственного информационного взаимодействия или заявитель по собственной инициативе</w:t>
            </w:r>
          </w:p>
        </w:tc>
      </w:tr>
    </w:tbl>
    <w:p w:rsidR="00A96CE8" w:rsidRPr="00473667" w:rsidRDefault="00A96CE8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320" w:rsidRPr="00473667" w:rsidRDefault="00FF032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CE8" w:rsidRPr="00473667" w:rsidRDefault="00A96CE8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CE8" w:rsidRPr="00473667" w:rsidRDefault="00A96CE8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*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**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- без возврата;</w:t>
      </w: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- на все время оказания услуги с возможностью возврата по требованию заявителя;</w:t>
      </w: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- только для просмотра (снятия копии) в начале оказания услуги;</w:t>
      </w:r>
    </w:p>
    <w:p w:rsidR="00DB6580" w:rsidRPr="00473667" w:rsidRDefault="00DB6580" w:rsidP="00DB65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- на все время оказания услуги с обязательным возвратом заявителю.</w:t>
      </w:r>
    </w:p>
    <w:p w:rsidR="00DB6580" w:rsidRPr="00473667" w:rsidRDefault="00DB6580" w:rsidP="001A37E2">
      <w:pPr>
        <w:pStyle w:val="ConsPlusNormal"/>
        <w:ind w:firstLine="709"/>
        <w:jc w:val="both"/>
        <w:rPr>
          <w:rFonts w:eastAsiaTheme="minorEastAsia"/>
          <w:sz w:val="28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>***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1A37E2" w:rsidRPr="00473667" w:rsidRDefault="001A37E2" w:rsidP="001A37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73667">
        <w:rPr>
          <w:rFonts w:ascii="Times New Roman" w:hAnsi="Times New Roman" w:cs="Times New Roman"/>
          <w:sz w:val="24"/>
          <w:szCs w:val="28"/>
        </w:rPr>
        <w:t xml:space="preserve">**** ФМС России является органом, уполномоченным выдавать паспорт гражданина Российской Федерации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473667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Pr="00473667">
        <w:rPr>
          <w:rFonts w:ascii="Times New Roman" w:hAnsi="Times New Roman" w:cs="Times New Roman"/>
          <w:sz w:val="24"/>
          <w:szCs w:val="28"/>
        </w:rPr>
        <w:t xml:space="preserve"> оборотом наркотических средств, психотропных веществ и их </w:t>
      </w:r>
      <w:proofErr w:type="spellStart"/>
      <w:r w:rsidRPr="00473667">
        <w:rPr>
          <w:rFonts w:ascii="Times New Roman" w:hAnsi="Times New Roman" w:cs="Times New Roman"/>
          <w:sz w:val="24"/>
          <w:szCs w:val="28"/>
        </w:rPr>
        <w:t>прекурсоров</w:t>
      </w:r>
      <w:proofErr w:type="spellEnd"/>
      <w:r w:rsidRPr="00473667">
        <w:rPr>
          <w:rFonts w:ascii="Times New Roman" w:hAnsi="Times New Roman" w:cs="Times New Roman"/>
          <w:sz w:val="24"/>
          <w:szCs w:val="28"/>
        </w:rPr>
        <w:t xml:space="preserve"> и в сфере миграции».</w:t>
      </w:r>
    </w:p>
    <w:p w:rsidR="001A37E2" w:rsidRPr="00473667" w:rsidRDefault="001A37E2" w:rsidP="00DB6580">
      <w:pPr>
        <w:rPr>
          <w:rFonts w:eastAsiaTheme="minorEastAsia"/>
          <w:sz w:val="28"/>
          <w:szCs w:val="28"/>
        </w:rPr>
        <w:sectPr w:rsidR="001A37E2" w:rsidRPr="0047366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718"/>
      <w:bookmarkEnd w:id="5"/>
      <w:r w:rsidRPr="00473667">
        <w:rPr>
          <w:rFonts w:ascii="Times New Roman" w:hAnsi="Times New Roman" w:cs="Times New Roman"/>
          <w:sz w:val="24"/>
          <w:szCs w:val="24"/>
        </w:rPr>
        <w:t>2.</w:t>
      </w:r>
      <w:r w:rsidR="004D62FD" w:rsidRPr="00473667">
        <w:rPr>
          <w:rFonts w:ascii="Times New Roman" w:hAnsi="Times New Roman" w:cs="Times New Roman"/>
          <w:sz w:val="24"/>
          <w:szCs w:val="24"/>
        </w:rPr>
        <w:t>5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  <w:r w:rsidR="00FF0320" w:rsidRPr="00473667">
        <w:rPr>
          <w:rFonts w:ascii="Times New Roman" w:hAnsi="Times New Roman" w:cs="Times New Roman"/>
          <w:sz w:val="24"/>
          <w:szCs w:val="24"/>
        </w:rPr>
        <w:t>2</w:t>
      </w:r>
      <w:r w:rsidRPr="004736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При получении администрацией (ДГД) электронных дубликатов документов, направленных заявителем вместе с заявлением о предоставлении муниципальной услуги, администрация (ДГД)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(ДГД)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667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</w:t>
      </w:r>
      <w:r w:rsidR="004D62FD" w:rsidRPr="00473667">
        <w:rPr>
          <w:rFonts w:ascii="Times New Roman" w:hAnsi="Times New Roman" w:cs="Times New Roman"/>
          <w:sz w:val="24"/>
          <w:szCs w:val="24"/>
        </w:rPr>
        <w:t>5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  <w:r w:rsidR="00FF0320" w:rsidRPr="00473667">
        <w:rPr>
          <w:rFonts w:ascii="Times New Roman" w:hAnsi="Times New Roman" w:cs="Times New Roman"/>
          <w:sz w:val="24"/>
          <w:szCs w:val="24"/>
        </w:rPr>
        <w:t>3</w:t>
      </w:r>
      <w:r w:rsidRPr="004736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Администрация (ДГД)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DB6580" w:rsidRPr="00473667" w:rsidRDefault="001A37E2" w:rsidP="001A37E2">
      <w:pPr>
        <w:pStyle w:val="ConsTitle"/>
        <w:numPr>
          <w:ilvl w:val="0"/>
          <w:numId w:val="0"/>
        </w:numPr>
        <w:shd w:val="clear" w:color="auto" w:fill="auto"/>
        <w:contextualSpacing/>
      </w:pPr>
      <w:bookmarkStart w:id="6" w:name="P2737"/>
      <w:bookmarkEnd w:id="6"/>
      <w:r w:rsidRPr="00473667">
        <w:t xml:space="preserve">         </w:t>
      </w:r>
      <w:r w:rsidR="00DB6580" w:rsidRPr="00473667">
        <w:t>2.</w:t>
      </w:r>
      <w:r w:rsidR="004D62FD" w:rsidRPr="00473667">
        <w:t>6</w:t>
      </w:r>
      <w:r w:rsidR="00DB6580" w:rsidRPr="00473667"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1) отсутствие возможности установить личность заявителя, уполномоченного представителя;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2) отсутствие полномочий у лица, обратившегося за предоставлением услуги, подавать заявление и пакет документов на предоставление услуги</w:t>
      </w:r>
      <w:r w:rsidR="006D71DC" w:rsidRPr="00473667">
        <w:rPr>
          <w:rFonts w:ascii="Times New Roman" w:hAnsi="Times New Roman" w:cs="Times New Roman"/>
          <w:sz w:val="24"/>
          <w:szCs w:val="24"/>
        </w:rPr>
        <w:t xml:space="preserve"> (в случае обращения представителя заявителя)</w:t>
      </w:r>
      <w:r w:rsidRPr="00473667">
        <w:rPr>
          <w:rFonts w:ascii="Times New Roman" w:hAnsi="Times New Roman" w:cs="Times New Roman"/>
          <w:sz w:val="24"/>
          <w:szCs w:val="24"/>
        </w:rPr>
        <w:t>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3) ненадлежащее оформление документов, необходимых для предоставления услуги, а именно: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сведения в документах, удостоверяющих личность заявителя, не соответствуют сведениям, указанным в заявлении и прилагаемых документах, необходимых для предоставления услуги;</w:t>
      </w: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DB6580" w:rsidRPr="00473667" w:rsidRDefault="00DB6580" w:rsidP="00815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тексты заявления и документов написаны неразборчиво, наименование юридических лиц - с сокращениями, без указаний их мест нахождения;</w:t>
      </w:r>
    </w:p>
    <w:p w:rsidR="00DB6580" w:rsidRPr="00473667" w:rsidRDefault="00DB6580" w:rsidP="00815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не полностью;</w:t>
      </w:r>
    </w:p>
    <w:p w:rsidR="00DB6580" w:rsidRPr="00473667" w:rsidRDefault="00DB6580" w:rsidP="00815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в заявлении и документах имеются подчистки, приписки, зачеркнутые слова и иные неоговоренные исправления;</w:t>
      </w:r>
    </w:p>
    <w:p w:rsidR="00DB6580" w:rsidRPr="00473667" w:rsidRDefault="00DB6580" w:rsidP="00815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заявление и документы исполнены карандашом;</w:t>
      </w:r>
    </w:p>
    <w:p w:rsidR="00DB6580" w:rsidRPr="00473667" w:rsidRDefault="00DB6580" w:rsidP="00815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- заявление и документы имеют серьезные повреждения, наличие которых не позволяет однозначно истолковывать их содержание.</w:t>
      </w:r>
    </w:p>
    <w:p w:rsidR="00306394" w:rsidRPr="00473667" w:rsidRDefault="00062882" w:rsidP="00815CE8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</w:t>
      </w:r>
      <w:r w:rsidR="00815CE8" w:rsidRPr="004736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 2.</w:t>
      </w:r>
      <w:r w:rsidR="004D62FD" w:rsidRPr="00473667">
        <w:rPr>
          <w:rFonts w:ascii="Times New Roman" w:hAnsi="Times New Roman" w:cs="Times New Roman"/>
          <w:b w:val="0"/>
          <w:sz w:val="24"/>
          <w:szCs w:val="24"/>
        </w:rPr>
        <w:t>7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62882" w:rsidRPr="00473667" w:rsidRDefault="004D62FD" w:rsidP="00306394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>2.7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 xml:space="preserve">.1. </w:t>
      </w:r>
      <w:r w:rsidR="00062882" w:rsidRPr="00473667">
        <w:rPr>
          <w:rFonts w:ascii="Times New Roman" w:hAnsi="Times New Roman" w:cs="Times New Roman"/>
          <w:b w:val="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A07AE" w:rsidRPr="00473667" w:rsidRDefault="004A07AE" w:rsidP="00306394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815CE8" w:rsidRPr="0047366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 2.</w:t>
      </w:r>
      <w:r w:rsidR="004D62FD" w:rsidRPr="00473667">
        <w:rPr>
          <w:rFonts w:ascii="Times New Roman" w:hAnsi="Times New Roman" w:cs="Times New Roman"/>
          <w:b w:val="0"/>
          <w:sz w:val="24"/>
          <w:szCs w:val="24"/>
        </w:rPr>
        <w:t>7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.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>2.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 xml:space="preserve">  Основания для отказа в предоставлении </w:t>
      </w:r>
      <w:r w:rsidR="00306394" w:rsidRPr="0047366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Pr="00473667">
        <w:rPr>
          <w:rFonts w:ascii="Times New Roman" w:hAnsi="Times New Roman" w:cs="Times New Roman"/>
          <w:b w:val="0"/>
          <w:sz w:val="24"/>
          <w:szCs w:val="24"/>
        </w:rPr>
        <w:t>услуги</w:t>
      </w:r>
    </w:p>
    <w:p w:rsidR="004A07AE" w:rsidRPr="00473667" w:rsidRDefault="00306394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7" w:name="P2756"/>
      <w:bookmarkEnd w:id="7"/>
      <w:r w:rsidRPr="00473667">
        <w:rPr>
          <w:sz w:val="24"/>
          <w:szCs w:val="24"/>
        </w:rPr>
        <w:t xml:space="preserve"> </w:t>
      </w:r>
      <w:r w:rsidR="00DB6580" w:rsidRPr="00473667">
        <w:rPr>
          <w:sz w:val="24"/>
          <w:szCs w:val="24"/>
        </w:rPr>
        <w:t xml:space="preserve">1) </w:t>
      </w:r>
      <w:r w:rsidR="00664736" w:rsidRPr="00473667">
        <w:rPr>
          <w:sz w:val="24"/>
          <w:szCs w:val="24"/>
        </w:rPr>
        <w:t>н</w:t>
      </w:r>
      <w:r w:rsidR="004A07AE" w:rsidRPr="00473667">
        <w:rPr>
          <w:sz w:val="24"/>
          <w:szCs w:val="24"/>
        </w:rPr>
        <w:t xml:space="preserve">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45" w:history="1">
        <w:r w:rsidR="004A07AE" w:rsidRPr="00473667">
          <w:rPr>
            <w:sz w:val="24"/>
            <w:szCs w:val="24"/>
          </w:rPr>
          <w:t>пунктом 12</w:t>
        </w:r>
      </w:hyperlink>
      <w:r w:rsidR="004A07AE" w:rsidRPr="00473667">
        <w:rPr>
          <w:sz w:val="24"/>
          <w:szCs w:val="24"/>
        </w:rPr>
        <w:t xml:space="preserve"> Земельного кодекса Российской Федерации;</w:t>
      </w:r>
    </w:p>
    <w:p w:rsidR="004A07AE" w:rsidRPr="00473667" w:rsidRDefault="00306394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</w:t>
      </w:r>
      <w:r w:rsidR="004A07AE" w:rsidRPr="00473667">
        <w:rPr>
          <w:sz w:val="24"/>
          <w:szCs w:val="24"/>
        </w:rPr>
        <w:t xml:space="preserve">2) </w:t>
      </w:r>
      <w:r w:rsidR="00664736" w:rsidRPr="00473667">
        <w:rPr>
          <w:sz w:val="24"/>
          <w:szCs w:val="24"/>
        </w:rPr>
        <w:t>п</w:t>
      </w:r>
      <w:r w:rsidR="004A07AE" w:rsidRPr="00473667">
        <w:rPr>
          <w:sz w:val="24"/>
          <w:szCs w:val="24"/>
        </w:rPr>
        <w:t>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06394" w:rsidRPr="00473667" w:rsidRDefault="00AE402D" w:rsidP="00306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3) </w:t>
      </w:r>
      <w:r w:rsidR="00664736" w:rsidRPr="00473667">
        <w:rPr>
          <w:rFonts w:ascii="Times New Roman" w:hAnsi="Times New Roman" w:cs="Times New Roman"/>
          <w:sz w:val="24"/>
          <w:szCs w:val="24"/>
        </w:rPr>
        <w:t>р</w:t>
      </w:r>
      <w:r w:rsidR="004A07AE" w:rsidRPr="00473667">
        <w:rPr>
          <w:rFonts w:ascii="Times New Roman" w:hAnsi="Times New Roman" w:cs="Times New Roman"/>
          <w:sz w:val="24"/>
          <w:szCs w:val="24"/>
        </w:rPr>
        <w:t xml:space="preserve">азработка схемы расположения земельного участка с нарушением предусмотренных </w:t>
      </w:r>
      <w:hyperlink r:id="rId46" w:history="1">
        <w:r w:rsidR="004A07AE" w:rsidRPr="00473667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11.9</w:t>
        </w:r>
      </w:hyperlink>
      <w:r w:rsidR="004A07AE" w:rsidRPr="0047366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требований к образуемым земельным участкам;</w:t>
      </w:r>
    </w:p>
    <w:p w:rsidR="00664736" w:rsidRPr="00473667" w:rsidRDefault="00664736" w:rsidP="00306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64736" w:rsidRPr="00473667" w:rsidRDefault="00664736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4A07AE" w:rsidRPr="00473667" w:rsidRDefault="00664736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AE402D" w:rsidRPr="00473667" w:rsidRDefault="00AE402D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6)</w:t>
      </w:r>
      <w:r w:rsidRPr="00473667">
        <w:rPr>
          <w:bCs/>
          <w:sz w:val="24"/>
          <w:szCs w:val="24"/>
        </w:rPr>
        <w:t> </w:t>
      </w:r>
      <w:r w:rsidRPr="00473667">
        <w:rPr>
          <w:sz w:val="24"/>
          <w:szCs w:val="24"/>
        </w:rPr>
        <w:t xml:space="preserve">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 </w:t>
      </w:r>
    </w:p>
    <w:p w:rsidR="00AE402D" w:rsidRPr="00473667" w:rsidRDefault="00AE402D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7)</w:t>
      </w:r>
      <w:r w:rsidRPr="00473667">
        <w:rPr>
          <w:bCs/>
          <w:sz w:val="24"/>
          <w:szCs w:val="24"/>
        </w:rPr>
        <w:t> </w:t>
      </w:r>
      <w:r w:rsidRPr="00473667">
        <w:rPr>
          <w:sz w:val="24"/>
          <w:szCs w:val="24"/>
        </w:rPr>
        <w:t>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участок;</w:t>
      </w:r>
    </w:p>
    <w:p w:rsidR="004A07AE" w:rsidRPr="00473667" w:rsidRDefault="00AE402D" w:rsidP="00306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8)</w:t>
      </w:r>
      <w:r w:rsidRPr="00473667">
        <w:rPr>
          <w:rFonts w:ascii="Times New Roman" w:hAnsi="Times New Roman" w:cs="Times New Roman"/>
          <w:bCs/>
          <w:sz w:val="24"/>
          <w:szCs w:val="24"/>
        </w:rPr>
        <w:t> </w:t>
      </w:r>
      <w:r w:rsidRPr="00473667">
        <w:rPr>
          <w:rFonts w:ascii="Times New Roman" w:hAnsi="Times New Roman" w:cs="Times New Roman"/>
          <w:sz w:val="24"/>
          <w:szCs w:val="24"/>
        </w:rPr>
        <w:t>не представлено в письменной форме согласие лиц, указанных в пункте 4 статьи 11.2 Земельно</w:t>
      </w:r>
      <w:r w:rsidR="00306394" w:rsidRPr="00473667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DB6580" w:rsidRPr="00473667" w:rsidRDefault="00DB6580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</w:t>
      </w:r>
      <w:r w:rsidR="004D62FD" w:rsidRPr="00473667">
        <w:rPr>
          <w:sz w:val="24"/>
          <w:szCs w:val="24"/>
        </w:rPr>
        <w:t>8</w:t>
      </w:r>
      <w:r w:rsidRPr="00473667">
        <w:rPr>
          <w:sz w:val="24"/>
          <w:szCs w:val="24"/>
        </w:rPr>
        <w:t>. Предоставление муниципальной услуги осуществляется бесплатно.</w:t>
      </w:r>
    </w:p>
    <w:p w:rsidR="00DB6580" w:rsidRPr="00473667" w:rsidRDefault="004D62FD" w:rsidP="00306394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2.9</w:t>
      </w:r>
      <w:r w:rsidR="00DB6580" w:rsidRPr="00473667"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DB6580" w:rsidRPr="00473667" w:rsidRDefault="00DB6580" w:rsidP="00306394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</w:t>
      </w:r>
      <w:r w:rsidR="004D62FD" w:rsidRPr="00473667">
        <w:t>9</w:t>
      </w:r>
      <w:r w:rsidRPr="00473667">
        <w:t>.1. Максимальный срок ожидания</w:t>
      </w:r>
      <w:r w:rsidR="004022F9" w:rsidRPr="00473667">
        <w:t xml:space="preserve"> </w:t>
      </w:r>
      <w:proofErr w:type="gramStart"/>
      <w:r w:rsidRPr="00473667">
        <w:t>в</w:t>
      </w:r>
      <w:r w:rsidR="004022F9" w:rsidRPr="00473667">
        <w:t xml:space="preserve"> </w:t>
      </w:r>
      <w:r w:rsidRPr="00473667">
        <w:t>очереди при подаче запроса о предоставлении муниципальной</w:t>
      </w:r>
      <w:r w:rsidR="004022F9" w:rsidRPr="00473667">
        <w:t xml:space="preserve"> </w:t>
      </w:r>
      <w:r w:rsidRPr="00473667">
        <w:t>услуги</w:t>
      </w:r>
      <w:r w:rsidR="004022F9" w:rsidRPr="00473667">
        <w:t xml:space="preserve"> </w:t>
      </w:r>
      <w:r w:rsidRPr="00473667">
        <w:t>в</w:t>
      </w:r>
      <w:r w:rsidR="004022F9" w:rsidRPr="00473667">
        <w:t xml:space="preserve"> </w:t>
      </w:r>
      <w:r w:rsidRPr="00473667">
        <w:t>случае</w:t>
      </w:r>
      <w:r w:rsidR="004022F9" w:rsidRPr="00473667">
        <w:t xml:space="preserve"> </w:t>
      </w:r>
      <w:r w:rsidRPr="00473667">
        <w:t>обращения</w:t>
      </w:r>
      <w:r w:rsidR="004022F9" w:rsidRPr="00473667">
        <w:t xml:space="preserve"> </w:t>
      </w:r>
      <w:r w:rsidRPr="00473667">
        <w:t>заявителя</w:t>
      </w:r>
      <w:r w:rsidR="004022F9" w:rsidRPr="00473667">
        <w:t xml:space="preserve"> </w:t>
      </w:r>
      <w:r w:rsidRPr="00473667">
        <w:t>непосредственно</w:t>
      </w:r>
      <w:r w:rsidR="004022F9" w:rsidRPr="00473667">
        <w:t xml:space="preserve"> </w:t>
      </w:r>
      <w:r w:rsidRPr="00473667">
        <w:t>в</w:t>
      </w:r>
      <w:r w:rsidR="004022F9" w:rsidRPr="00473667">
        <w:t xml:space="preserve"> </w:t>
      </w:r>
      <w:r w:rsidRPr="00473667">
        <w:t>орган</w:t>
      </w:r>
      <w:proofErr w:type="gramEnd"/>
      <w:r w:rsidRPr="00473667">
        <w:t>, предоставляющий муниципальную услугу, или МФЦ, составляет не более 15 минут.</w:t>
      </w:r>
    </w:p>
    <w:p w:rsidR="00DB6580" w:rsidRPr="00473667" w:rsidRDefault="004D62FD" w:rsidP="00306394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2.9</w:t>
      </w:r>
      <w:r w:rsidR="00DB6580" w:rsidRPr="00473667">
        <w:t>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DB6580" w:rsidRPr="00473667" w:rsidRDefault="00DB6580" w:rsidP="003063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0</w:t>
      </w:r>
      <w:r w:rsidRPr="00473667">
        <w:rPr>
          <w:sz w:val="24"/>
          <w:szCs w:val="24"/>
        </w:rPr>
        <w:t>. Срок регистрации запроса заявителя о предоставлении муниципальной услуги составляет не более 30 минут.</w:t>
      </w:r>
    </w:p>
    <w:p w:rsidR="004D62FD" w:rsidRPr="00473667" w:rsidRDefault="00B17156" w:rsidP="004D62FD">
      <w:pPr>
        <w:pStyle w:val="ConsTitle"/>
        <w:numPr>
          <w:ilvl w:val="0"/>
          <w:numId w:val="0"/>
        </w:numPr>
        <w:shd w:val="clear" w:color="auto" w:fill="auto"/>
        <w:ind w:firstLine="851"/>
      </w:pPr>
      <w:r w:rsidRPr="00473667">
        <w:t xml:space="preserve"> </w:t>
      </w:r>
      <w:r w:rsidR="00DB6580" w:rsidRPr="00473667">
        <w:t>2.1</w:t>
      </w:r>
      <w:r w:rsidR="004D62FD" w:rsidRPr="00473667">
        <w:t>1</w:t>
      </w:r>
      <w:r w:rsidR="00DB6580" w:rsidRPr="00473667">
        <w:t>. Требования к помещениям, в которых предоставляется муниципальная услуга.</w:t>
      </w:r>
    </w:p>
    <w:p w:rsidR="004D62FD" w:rsidRPr="00473667" w:rsidRDefault="00DB6580" w:rsidP="004D62FD">
      <w:pPr>
        <w:pStyle w:val="ConsTitle"/>
        <w:numPr>
          <w:ilvl w:val="0"/>
          <w:numId w:val="0"/>
        </w:numPr>
        <w:shd w:val="clear" w:color="auto" w:fill="auto"/>
        <w:ind w:firstLine="851"/>
      </w:pPr>
      <w:r w:rsidRPr="00473667">
        <w:t>2.1</w:t>
      </w:r>
      <w:r w:rsidR="004D62FD" w:rsidRPr="00473667">
        <w:t>1</w:t>
      </w:r>
      <w:r w:rsidRPr="00473667">
        <w:t>.1. Муниципальная услуга предоставляется в помещениях зданий, расположенных по адресам, указанным в пунктах 2.2.1, 2.2.2, 2.2.3 пункта 2.2 Регламента.</w:t>
      </w:r>
    </w:p>
    <w:p w:rsidR="004D62FD" w:rsidRPr="00473667" w:rsidRDefault="00DB6580" w:rsidP="004D62FD">
      <w:pPr>
        <w:pStyle w:val="ConsTitle"/>
        <w:numPr>
          <w:ilvl w:val="0"/>
          <w:numId w:val="0"/>
        </w:numPr>
        <w:shd w:val="clear" w:color="auto" w:fill="auto"/>
        <w:ind w:firstLine="851"/>
      </w:pPr>
      <w:r w:rsidRPr="00473667">
        <w:t>2.1</w:t>
      </w:r>
      <w:r w:rsidR="004D62FD" w:rsidRPr="00473667">
        <w:t>1</w:t>
      </w:r>
      <w:r w:rsidRPr="00473667">
        <w:t xml:space="preserve">.2. </w:t>
      </w:r>
      <w:proofErr w:type="gramStart"/>
      <w:r w:rsidRPr="00473667">
        <w:t xml:space="preserve"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</w:t>
      </w:r>
      <w:r w:rsidRPr="00473667">
        <w:lastRenderedPageBreak/>
        <w:t>муниципальных услуг, утвержденным Постановлением Правительства Российской Федерации от 22.12.2012 № 1376.</w:t>
      </w:r>
      <w:proofErr w:type="gramEnd"/>
    </w:p>
    <w:p w:rsidR="004D62FD" w:rsidRPr="00473667" w:rsidRDefault="00DB6580" w:rsidP="004D62FD">
      <w:pPr>
        <w:pStyle w:val="ConsTitle"/>
        <w:numPr>
          <w:ilvl w:val="0"/>
          <w:numId w:val="0"/>
        </w:numPr>
        <w:shd w:val="clear" w:color="auto" w:fill="auto"/>
        <w:ind w:firstLine="851"/>
      </w:pPr>
      <w:r w:rsidRPr="00473667">
        <w:t>2.1</w:t>
      </w:r>
      <w:r w:rsidR="004D62FD" w:rsidRPr="00473667">
        <w:t>1</w:t>
      </w:r>
      <w:r w:rsidRPr="00473667"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DB6580" w:rsidRPr="00473667" w:rsidRDefault="00DB6580" w:rsidP="004D62FD">
      <w:pPr>
        <w:pStyle w:val="ConsTitle"/>
        <w:numPr>
          <w:ilvl w:val="0"/>
          <w:numId w:val="0"/>
        </w:numPr>
        <w:shd w:val="clear" w:color="auto" w:fill="auto"/>
        <w:ind w:firstLine="851"/>
      </w:pPr>
      <w:r w:rsidRPr="00473667">
        <w:t>2.1</w:t>
      </w:r>
      <w:r w:rsidR="004D62FD" w:rsidRPr="00473667">
        <w:t>1</w:t>
      </w:r>
      <w:r w:rsidRPr="00473667">
        <w:t xml:space="preserve">.4. </w:t>
      </w:r>
      <w:r w:rsidRPr="00473667">
        <w:rPr>
          <w:iCs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</w:t>
      </w:r>
      <w:r w:rsidRPr="00473667">
        <w:rPr>
          <w:bCs w:val="0"/>
          <w:iCs/>
        </w:rPr>
        <w:t xml:space="preserve">из них не менее 10% (но не менее одного </w:t>
      </w:r>
      <w:proofErr w:type="spellStart"/>
      <w:r w:rsidRPr="00473667">
        <w:rPr>
          <w:bCs w:val="0"/>
          <w:iCs/>
        </w:rPr>
        <w:t>машино</w:t>
      </w:r>
      <w:proofErr w:type="spellEnd"/>
      <w:r w:rsidRPr="00473667">
        <w:rPr>
          <w:bCs w:val="0"/>
          <w:iCs/>
        </w:rPr>
        <w:t xml:space="preserve">-места) для бесплатной парковки транспортных средств, управляемых инвалидами </w:t>
      </w:r>
      <w:r w:rsidRPr="00473667">
        <w:rPr>
          <w:bCs w:val="0"/>
          <w:iCs/>
          <w:lang w:val="en-US"/>
        </w:rPr>
        <w:t>I</w:t>
      </w:r>
      <w:r w:rsidRPr="00473667">
        <w:rPr>
          <w:bCs w:val="0"/>
          <w:iCs/>
        </w:rPr>
        <w:t xml:space="preserve">, </w:t>
      </w:r>
      <w:r w:rsidRPr="00473667">
        <w:rPr>
          <w:bCs w:val="0"/>
          <w:iCs/>
          <w:lang w:val="en-US"/>
        </w:rPr>
        <w:t>II</w:t>
      </w:r>
      <w:r w:rsidRPr="00473667">
        <w:rPr>
          <w:bCs w:val="0"/>
          <w:iCs/>
        </w:rPr>
        <w:t xml:space="preserve"> групп, </w:t>
      </w:r>
      <w:r w:rsidRPr="00473667">
        <w:rPr>
          <w:iCs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DB6580" w:rsidRPr="00473667" w:rsidRDefault="00DB6580" w:rsidP="00306394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73667">
        <w:rPr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4D62FD" w:rsidRPr="00473667" w:rsidRDefault="00DB6580" w:rsidP="004D62FD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73667">
        <w:rPr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:rsidR="004D62FD" w:rsidRPr="00473667" w:rsidRDefault="00DB6580" w:rsidP="004D62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4D62FD" w:rsidRPr="00473667" w:rsidRDefault="00DB6580" w:rsidP="004D62FD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4D62FD" w:rsidRPr="00473667" w:rsidRDefault="00DB6580" w:rsidP="004D62F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4D62FD" w:rsidRPr="00473667" w:rsidRDefault="00DB6580" w:rsidP="004D62F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x-none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.8. </w:t>
      </w:r>
      <w:r w:rsidRPr="00473667">
        <w:rPr>
          <w:sz w:val="24"/>
          <w:szCs w:val="24"/>
          <w:lang w:val="x-none"/>
        </w:rPr>
        <w:t xml:space="preserve">Центральный вход в </w:t>
      </w:r>
      <w:r w:rsidRPr="00473667">
        <w:rPr>
          <w:sz w:val="24"/>
          <w:szCs w:val="24"/>
        </w:rPr>
        <w:t>здания</w:t>
      </w:r>
      <w:r w:rsidRPr="00473667">
        <w:rPr>
          <w:sz w:val="24"/>
          <w:szCs w:val="24"/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C704C" w:rsidRPr="00473667" w:rsidRDefault="00DB6580" w:rsidP="005C704C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x-none"/>
        </w:rPr>
      </w:pPr>
      <w:r w:rsidRPr="00473667">
        <w:rPr>
          <w:sz w:val="24"/>
          <w:szCs w:val="24"/>
        </w:rPr>
        <w:t>2.1</w:t>
      </w:r>
      <w:r w:rsidR="004D62FD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.9. </w:t>
      </w:r>
      <w:r w:rsidRPr="00473667">
        <w:rPr>
          <w:sz w:val="24"/>
          <w:szCs w:val="24"/>
          <w:lang w:val="x-none"/>
        </w:rPr>
        <w:t xml:space="preserve">Входы в </w:t>
      </w:r>
      <w:r w:rsidRPr="00473667">
        <w:rPr>
          <w:sz w:val="24"/>
          <w:szCs w:val="24"/>
        </w:rPr>
        <w:t>здания</w:t>
      </w:r>
      <w:r w:rsidRPr="00473667">
        <w:rPr>
          <w:sz w:val="24"/>
          <w:szCs w:val="24"/>
          <w:lang w:val="x-none"/>
        </w:rPr>
        <w:t xml:space="preserve"> </w:t>
      </w:r>
      <w:r w:rsidRPr="00473667">
        <w:rPr>
          <w:sz w:val="24"/>
          <w:szCs w:val="24"/>
        </w:rPr>
        <w:t>предоставления муниципальной услуги оборудуются</w:t>
      </w:r>
      <w:r w:rsidRPr="00473667">
        <w:rPr>
          <w:sz w:val="24"/>
          <w:szCs w:val="24"/>
          <w:lang w:val="x-none"/>
        </w:rPr>
        <w:t xml:space="preserve"> пандусами, расширенными проходами, </w:t>
      </w:r>
      <w:r w:rsidRPr="00473667">
        <w:rPr>
          <w:sz w:val="24"/>
          <w:szCs w:val="24"/>
        </w:rPr>
        <w:t xml:space="preserve">специальными ограждениями и перилами, </w:t>
      </w:r>
      <w:r w:rsidRPr="00473667">
        <w:rPr>
          <w:sz w:val="24"/>
          <w:szCs w:val="24"/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5C704C" w:rsidRPr="00473667" w:rsidRDefault="00DB6580" w:rsidP="005C704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5C704C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C704C" w:rsidRPr="00473667" w:rsidRDefault="00DB6580" w:rsidP="005C704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5C704C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.11. </w:t>
      </w:r>
      <w:proofErr w:type="gramStart"/>
      <w:r w:rsidRPr="00473667">
        <w:rPr>
          <w:sz w:val="24"/>
          <w:szCs w:val="24"/>
        </w:rPr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5C704C" w:rsidRPr="00473667" w:rsidRDefault="00DB6580" w:rsidP="005C704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73667">
        <w:rPr>
          <w:sz w:val="24"/>
          <w:szCs w:val="24"/>
        </w:rPr>
        <w:t>2.1</w:t>
      </w:r>
      <w:r w:rsidR="005C704C" w:rsidRPr="00473667">
        <w:rPr>
          <w:sz w:val="24"/>
          <w:szCs w:val="24"/>
        </w:rPr>
        <w:t>1</w:t>
      </w:r>
      <w:r w:rsidRPr="00473667">
        <w:rPr>
          <w:sz w:val="24"/>
          <w:szCs w:val="24"/>
        </w:rPr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</w:t>
      </w:r>
      <w:r w:rsidRPr="00473667">
        <w:rPr>
          <w:sz w:val="24"/>
          <w:szCs w:val="24"/>
        </w:rPr>
        <w:lastRenderedPageBreak/>
        <w:t xml:space="preserve">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473667">
        <w:rPr>
          <w:sz w:val="24"/>
          <w:szCs w:val="24"/>
        </w:rPr>
        <w:t>это</w:t>
      </w:r>
      <w:proofErr w:type="gramEnd"/>
      <w:r w:rsidRPr="00473667">
        <w:rPr>
          <w:sz w:val="24"/>
          <w:szCs w:val="24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DB6580" w:rsidRPr="00473667" w:rsidRDefault="00DB6580" w:rsidP="005C704C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473667">
        <w:rPr>
          <w:sz w:val="24"/>
          <w:szCs w:val="24"/>
        </w:rPr>
        <w:t>2.1</w:t>
      </w:r>
      <w:r w:rsidR="005C704C" w:rsidRPr="00473667">
        <w:rPr>
          <w:sz w:val="24"/>
          <w:szCs w:val="24"/>
        </w:rPr>
        <w:t>2</w:t>
      </w:r>
      <w:r w:rsidRPr="00473667">
        <w:rPr>
          <w:sz w:val="24"/>
          <w:szCs w:val="24"/>
        </w:rPr>
        <w:t>. Показатели доступности и качества муниципальной услуги: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степень удовлетворенности граждан качеством и доступностью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степень удовлетворенности граждан качеством и доступностью муниципальной услуги, предоставляемой на базе МФЦ;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приема заявителя при подаче документов;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ожидания в очереди при подаче запроса;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ожидания в очереди при получении результата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отсутствие обоснованных жалоб со стороны заявителей на качество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доля заявителей, которым муниципальная услуга предоставлена в установленный срок;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</w:rPr>
      </w:pPr>
      <w:r w:rsidRPr="00473667">
        <w:t xml:space="preserve">- </w:t>
      </w:r>
      <w:r w:rsidRPr="00473667">
        <w:rPr>
          <w:lang w:val="x-none"/>
        </w:rPr>
        <w:t xml:space="preserve">доля заявлений о предоставлении </w:t>
      </w:r>
      <w:r w:rsidRPr="00473667">
        <w:t xml:space="preserve">муниципальной </w:t>
      </w:r>
      <w:r w:rsidRPr="00473667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473667">
        <w:t xml:space="preserve">. 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2.1</w:t>
      </w:r>
      <w:r w:rsidR="005C704C" w:rsidRPr="00473667">
        <w:rPr>
          <w:bCs/>
          <w:sz w:val="24"/>
          <w:szCs w:val="24"/>
        </w:rPr>
        <w:t>3</w:t>
      </w:r>
      <w:r w:rsidRPr="00473667">
        <w:rPr>
          <w:bCs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</w:t>
      </w:r>
      <w:r w:rsidRPr="00473667">
        <w:rPr>
          <w:sz w:val="24"/>
          <w:szCs w:val="24"/>
        </w:rPr>
        <w:t>МАУ «МФЦ»</w:t>
      </w:r>
      <w:r w:rsidRPr="00473667">
        <w:rPr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>2.1</w:t>
      </w:r>
      <w:r w:rsidR="005C704C" w:rsidRPr="00473667">
        <w:rPr>
          <w:bCs/>
          <w:sz w:val="24"/>
          <w:szCs w:val="24"/>
        </w:rPr>
        <w:t>3</w:t>
      </w:r>
      <w:r w:rsidRPr="00473667">
        <w:rPr>
          <w:bCs/>
          <w:sz w:val="24"/>
          <w:szCs w:val="24"/>
        </w:rPr>
        <w:t>.1. Способы предоставления муниципальной услуги.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2.1</w:t>
      </w:r>
      <w:r w:rsidR="000C2A09" w:rsidRPr="00473667">
        <w:rPr>
          <w:bCs/>
          <w:sz w:val="24"/>
          <w:szCs w:val="24"/>
        </w:rPr>
        <w:t>7</w:t>
      </w:r>
      <w:r w:rsidRPr="00473667">
        <w:rPr>
          <w:bCs/>
          <w:sz w:val="24"/>
          <w:szCs w:val="24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а) на бумажном носителе: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73667">
        <w:rPr>
          <w:bCs/>
          <w:sz w:val="24"/>
          <w:szCs w:val="24"/>
        </w:rPr>
        <w:t xml:space="preserve">- при личном обращении заявителя в </w:t>
      </w:r>
      <w:r w:rsidR="005C704C" w:rsidRPr="00473667">
        <w:rPr>
          <w:bCs/>
          <w:sz w:val="24"/>
          <w:szCs w:val="24"/>
        </w:rPr>
        <w:t>ДГД</w:t>
      </w:r>
      <w:r w:rsidRPr="00473667">
        <w:rPr>
          <w:bCs/>
          <w:sz w:val="24"/>
          <w:szCs w:val="24"/>
        </w:rPr>
        <w:t>,</w:t>
      </w:r>
      <w:r w:rsidRPr="00473667">
        <w:rPr>
          <w:sz w:val="24"/>
          <w:szCs w:val="24"/>
        </w:rPr>
        <w:t xml:space="preserve"> в МАУ «МФЦ», МФЦ на территории Самарской области;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73667">
        <w:rPr>
          <w:sz w:val="24"/>
          <w:szCs w:val="24"/>
        </w:rPr>
        <w:t>- посредством почтового отправления на почтовый адрес ДГД, указанный в подпункте 2.2.1 пункта 2.2. Регламента.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73667">
        <w:rPr>
          <w:sz w:val="24"/>
          <w:szCs w:val="24"/>
        </w:rPr>
        <w:t xml:space="preserve">В случае направления заявления </w:t>
      </w:r>
      <w:r w:rsidR="006D71DC" w:rsidRPr="00473667">
        <w:rPr>
          <w:sz w:val="24"/>
          <w:szCs w:val="24"/>
        </w:rPr>
        <w:t xml:space="preserve">на предоставление муниципальной услуги </w:t>
      </w:r>
      <w:r w:rsidRPr="00473667">
        <w:rPr>
          <w:sz w:val="24"/>
          <w:szCs w:val="24"/>
        </w:rPr>
        <w:t>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73667">
        <w:rPr>
          <w:sz w:val="24"/>
          <w:szCs w:val="24"/>
        </w:rPr>
        <w:tab/>
        <w:t>б) в форме электронных документов, подписанных электронной подписью:</w:t>
      </w:r>
    </w:p>
    <w:p w:rsidR="00DB6580" w:rsidRPr="00473667" w:rsidRDefault="00DB6580" w:rsidP="00DB658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473667">
        <w:rPr>
          <w:sz w:val="24"/>
          <w:szCs w:val="24"/>
        </w:rPr>
        <w:lastRenderedPageBreak/>
        <w:tab/>
        <w:t xml:space="preserve">- при личном обращении </w:t>
      </w:r>
      <w:r w:rsidRPr="00473667">
        <w:rPr>
          <w:bCs/>
          <w:sz w:val="24"/>
          <w:szCs w:val="24"/>
        </w:rPr>
        <w:t xml:space="preserve">в </w:t>
      </w:r>
      <w:r w:rsidR="005C704C" w:rsidRPr="00473667">
        <w:rPr>
          <w:bCs/>
          <w:sz w:val="24"/>
          <w:szCs w:val="24"/>
        </w:rPr>
        <w:t>ДГД</w:t>
      </w:r>
      <w:r w:rsidR="003B73D3" w:rsidRPr="00473667">
        <w:rPr>
          <w:bCs/>
          <w:sz w:val="24"/>
          <w:szCs w:val="24"/>
        </w:rPr>
        <w:t>;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 xml:space="preserve">- </w:t>
      </w:r>
      <w:r w:rsidRPr="00473667">
        <w:rPr>
          <w:sz w:val="24"/>
          <w:szCs w:val="24"/>
        </w:rPr>
        <w:t xml:space="preserve">при обращении в информационно-телекоммуникационной сети </w:t>
      </w:r>
      <w:r w:rsidR="005C704C" w:rsidRPr="00473667">
        <w:rPr>
          <w:sz w:val="24"/>
          <w:szCs w:val="24"/>
        </w:rPr>
        <w:t>«</w:t>
      </w:r>
      <w:r w:rsidRPr="00473667">
        <w:rPr>
          <w:sz w:val="24"/>
          <w:szCs w:val="24"/>
        </w:rPr>
        <w:t>Интернет</w:t>
      </w:r>
      <w:r w:rsidR="005C704C" w:rsidRPr="00473667">
        <w:rPr>
          <w:sz w:val="24"/>
          <w:szCs w:val="24"/>
        </w:rPr>
        <w:t>»</w:t>
      </w:r>
      <w:r w:rsidRPr="00473667">
        <w:rPr>
          <w:sz w:val="24"/>
          <w:szCs w:val="24"/>
        </w:rPr>
        <w:t xml:space="preserve"> посредством ЕПГУ или РПГУ.</w:t>
      </w:r>
      <w:r w:rsidRPr="00473667">
        <w:rPr>
          <w:bCs/>
          <w:sz w:val="24"/>
          <w:szCs w:val="24"/>
        </w:rPr>
        <w:t xml:space="preserve"> 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>в) путем направления электронного документа в ДГД на официальную электронную почту.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 xml:space="preserve">Заявитель может записаться на прием в ДГД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2.1</w:t>
      </w:r>
      <w:r w:rsidR="000C2A09" w:rsidRPr="00473667">
        <w:rPr>
          <w:bCs/>
          <w:sz w:val="24"/>
          <w:szCs w:val="24"/>
        </w:rPr>
        <w:t>7</w:t>
      </w:r>
      <w:r w:rsidRPr="00473667">
        <w:rPr>
          <w:bCs/>
          <w:sz w:val="24"/>
          <w:szCs w:val="24"/>
        </w:rPr>
        <w:t>.1.</w:t>
      </w:r>
      <w:r w:rsidR="00C1620A" w:rsidRPr="00473667">
        <w:rPr>
          <w:bCs/>
          <w:sz w:val="24"/>
          <w:szCs w:val="24"/>
        </w:rPr>
        <w:t>2</w:t>
      </w:r>
      <w:r w:rsidRPr="00473667">
        <w:rPr>
          <w:bCs/>
          <w:sz w:val="24"/>
          <w:szCs w:val="24"/>
        </w:rPr>
        <w:t>. Форма предоставления результата муниципальной услуги: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а) на бумажном носителе: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>- при личном обращении заявителя в ДГД, МАУ «МФЦ»;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 xml:space="preserve">- посредством почтового отправления в адрес заявителя; 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 xml:space="preserve"> б) в форме электронного документа, подписанного усиленной квалифицированной электронной подписью: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ab/>
        <w:t>- при личном обращении заявителя в ДГД, если иное не установлено федеральными законами, регулирующими правоотношения в установленной сфере деятельности;</w:t>
      </w:r>
    </w:p>
    <w:p w:rsidR="00DB6580" w:rsidRPr="00473667" w:rsidRDefault="00DB6580" w:rsidP="00DB65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- посредством электронной почты, указанной в заявлении о предоставлении муниципальной услуги;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73667">
        <w:rPr>
          <w:bCs/>
          <w:sz w:val="24"/>
          <w:szCs w:val="24"/>
        </w:rPr>
        <w:tab/>
        <w:t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ДГД за документом на бумажном носителе.</w:t>
      </w:r>
      <w:r w:rsidRPr="00473667">
        <w:rPr>
          <w:sz w:val="24"/>
          <w:szCs w:val="24"/>
        </w:rPr>
        <w:t xml:space="preserve"> 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73667">
        <w:rPr>
          <w:bCs/>
          <w:sz w:val="24"/>
          <w:szCs w:val="24"/>
        </w:rPr>
        <w:t>2.1</w:t>
      </w:r>
      <w:r w:rsidR="000C2A09" w:rsidRPr="00473667">
        <w:rPr>
          <w:bCs/>
          <w:sz w:val="24"/>
          <w:szCs w:val="24"/>
        </w:rPr>
        <w:t>7</w:t>
      </w:r>
      <w:r w:rsidRPr="00473667">
        <w:rPr>
          <w:bCs/>
          <w:sz w:val="24"/>
          <w:szCs w:val="24"/>
        </w:rPr>
        <w:t>.1.</w:t>
      </w:r>
      <w:r w:rsidR="00C1620A" w:rsidRPr="00473667">
        <w:rPr>
          <w:bCs/>
          <w:sz w:val="24"/>
          <w:szCs w:val="24"/>
        </w:rPr>
        <w:t>3</w:t>
      </w:r>
      <w:r w:rsidRPr="00473667">
        <w:rPr>
          <w:bCs/>
          <w:sz w:val="24"/>
          <w:szCs w:val="24"/>
        </w:rPr>
        <w:t>.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473667">
        <w:rPr>
          <w:bCs/>
          <w:sz w:val="24"/>
          <w:szCs w:val="24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Тольятти.</w:t>
      </w:r>
    </w:p>
    <w:p w:rsidR="00DB6580" w:rsidRPr="00473667" w:rsidRDefault="00DB6580" w:rsidP="00DB658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2.1</w:t>
      </w:r>
      <w:r w:rsidR="000C2A09" w:rsidRPr="00473667">
        <w:rPr>
          <w:sz w:val="24"/>
          <w:szCs w:val="24"/>
        </w:rPr>
        <w:t>7</w:t>
      </w:r>
      <w:r w:rsidRPr="00473667">
        <w:rPr>
          <w:sz w:val="24"/>
          <w:szCs w:val="24"/>
        </w:rPr>
        <w:t>.1.</w:t>
      </w:r>
      <w:r w:rsidR="00C1620A" w:rsidRPr="00473667">
        <w:rPr>
          <w:sz w:val="24"/>
          <w:szCs w:val="24"/>
        </w:rPr>
        <w:t>4</w:t>
      </w:r>
      <w:r w:rsidRPr="00473667">
        <w:rPr>
          <w:sz w:val="24"/>
          <w:szCs w:val="24"/>
        </w:rPr>
        <w:t>. Форма направления запросов и получение документов в рамках межведомственного информационного взаимодействия:</w:t>
      </w:r>
    </w:p>
    <w:p w:rsidR="00DB6580" w:rsidRPr="00473667" w:rsidRDefault="00DB6580" w:rsidP="00DB6580">
      <w:pPr>
        <w:jc w:val="both"/>
        <w:rPr>
          <w:sz w:val="24"/>
          <w:szCs w:val="24"/>
        </w:rPr>
      </w:pPr>
      <w:r w:rsidRPr="00473667">
        <w:rPr>
          <w:sz w:val="24"/>
          <w:szCs w:val="24"/>
        </w:rPr>
        <w:t>     - в электронной форме – имеющиеся ресурсы, в том числе посредством СМЭВ;</w:t>
      </w:r>
    </w:p>
    <w:p w:rsidR="00DB6580" w:rsidRPr="00473667" w:rsidRDefault="00DB6580" w:rsidP="00DB6580">
      <w:pPr>
        <w:jc w:val="both"/>
        <w:rPr>
          <w:sz w:val="24"/>
          <w:szCs w:val="24"/>
        </w:rPr>
      </w:pPr>
      <w:r w:rsidRPr="00473667">
        <w:rPr>
          <w:sz w:val="24"/>
          <w:szCs w:val="24"/>
        </w:rPr>
        <w:t>    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в электронной форме.</w:t>
      </w:r>
    </w:p>
    <w:p w:rsidR="00DB6580" w:rsidRPr="00473667" w:rsidRDefault="00DB6580" w:rsidP="00DB6580">
      <w:pPr>
        <w:jc w:val="both"/>
        <w:rPr>
          <w:sz w:val="24"/>
          <w:szCs w:val="24"/>
        </w:rPr>
      </w:pPr>
      <w:r w:rsidRPr="00473667">
        <w:rPr>
          <w:sz w:val="24"/>
          <w:szCs w:val="24"/>
        </w:rPr>
        <w:t>     </w:t>
      </w:r>
      <w:r w:rsidRPr="00473667">
        <w:rPr>
          <w:sz w:val="24"/>
          <w:szCs w:val="24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DB6580" w:rsidRPr="00473667" w:rsidRDefault="00DB6580" w:rsidP="00DB6580">
      <w:pPr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DB6580" w:rsidRPr="00473667" w:rsidRDefault="00DB6580" w:rsidP="00DB6580">
      <w:pPr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2.17.2.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2.17.2.1. Заявление в форме электронного документа подписывается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 xml:space="preserve">2.17.2.2. Заявление от имени юридического лица заверяется по выбору заявителя электронной подписью либо усиленной квалифицированной электронной подписью лица, действующего от имени юридического лица без доверенности; представителя юридического </w:t>
      </w:r>
      <w:r w:rsidRPr="00473667">
        <w:lastRenderedPageBreak/>
        <w:t>лица, действующего на основании доверенности, выданной в соответствии с законодательством Российской Федерации.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2.17.2.3.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2.17.2.4.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1620A" w:rsidRPr="00473667" w:rsidRDefault="00C1620A" w:rsidP="00C1620A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2.17.2.5. Заявление, представленное с нарушением требований, установленных настоящим пунктом, не рассматривается уполномоченным органом.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473667">
        <w:t>2.1</w:t>
      </w:r>
      <w:r w:rsidR="000C2A09" w:rsidRPr="00473667">
        <w:t>7</w:t>
      </w:r>
      <w:r w:rsidR="00C1620A" w:rsidRPr="00473667">
        <w:t>.3</w:t>
      </w:r>
      <w:r w:rsidRPr="00473667">
        <w:t>. Требования, учитывающие особенности предоставления муниципальной услуг в МАУ «МФЦ».</w:t>
      </w:r>
    </w:p>
    <w:p w:rsidR="00DB6580" w:rsidRPr="00473667" w:rsidRDefault="00DB6580" w:rsidP="00DB6580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2.1</w:t>
      </w:r>
      <w:r w:rsidR="000C2A09" w:rsidRPr="00473667">
        <w:rPr>
          <w:rFonts w:ascii="Times New Roman" w:hAnsi="Times New Roman" w:cs="Times New Roman"/>
          <w:sz w:val="24"/>
          <w:szCs w:val="24"/>
        </w:rPr>
        <w:t>7</w:t>
      </w:r>
      <w:r w:rsidR="00C1620A" w:rsidRPr="00473667">
        <w:rPr>
          <w:rFonts w:ascii="Times New Roman" w:hAnsi="Times New Roman" w:cs="Times New Roman"/>
          <w:sz w:val="24"/>
          <w:szCs w:val="24"/>
        </w:rPr>
        <w:t>.3</w:t>
      </w:r>
      <w:r w:rsidRPr="00473667">
        <w:rPr>
          <w:rFonts w:ascii="Times New Roman" w:hAnsi="Times New Roman" w:cs="Times New Roman"/>
          <w:sz w:val="24"/>
          <w:szCs w:val="24"/>
        </w:rPr>
        <w:t>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ДГД</w:t>
      </w:r>
      <w:r w:rsidR="006D71DC" w:rsidRPr="00473667">
        <w:rPr>
          <w:rFonts w:ascii="Times New Roman" w:hAnsi="Times New Roman" w:cs="Times New Roman"/>
          <w:sz w:val="24"/>
          <w:szCs w:val="24"/>
        </w:rPr>
        <w:t>, выдачи результата предоставления услуги заявителю</w:t>
      </w:r>
      <w:r w:rsidRPr="00473667">
        <w:rPr>
          <w:rFonts w:ascii="Times New Roman" w:hAnsi="Times New Roman" w:cs="Times New Roman"/>
          <w:sz w:val="24"/>
          <w:szCs w:val="24"/>
        </w:rPr>
        <w:t>.</w:t>
      </w:r>
    </w:p>
    <w:p w:rsidR="00DB6580" w:rsidRPr="00473667" w:rsidRDefault="00DB6580" w:rsidP="00DB658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473667">
        <w:t>2.1</w:t>
      </w:r>
      <w:r w:rsidR="000C2A09" w:rsidRPr="00473667">
        <w:t>7</w:t>
      </w:r>
      <w:r w:rsidR="00C1620A" w:rsidRPr="00473667">
        <w:t>.3</w:t>
      </w:r>
      <w:r w:rsidRPr="00473667">
        <w:t>.2. 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заявление и документы не исполнены карандашом;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DB6580" w:rsidRPr="00473667" w:rsidRDefault="00DB6580" w:rsidP="00DB658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473667"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DB6580" w:rsidRPr="00473667" w:rsidRDefault="00DB6580" w:rsidP="00DB658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473667">
        <w:t>В случае выявления оснований для отказа в приеме документов, предусмотренных пунктом 2.</w:t>
      </w:r>
      <w:r w:rsidR="00C1620A" w:rsidRPr="00473667">
        <w:t>6</w:t>
      </w:r>
      <w:r w:rsidRPr="00473667">
        <w:t xml:space="preserve"> настоящего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DB6580" w:rsidRPr="00473667" w:rsidRDefault="00DB6580" w:rsidP="00DB658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473667">
        <w:lastRenderedPageBreak/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</w:t>
      </w:r>
      <w:r w:rsidR="00C1620A" w:rsidRPr="00473667">
        <w:t>6</w:t>
      </w:r>
      <w:r w:rsidRPr="00473667">
        <w:t xml:space="preserve"> настоящего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473667">
        <w:t xml:space="preserve">Сотрудник МАУ «МФЦ» регистрирует заявление (запрос) в </w:t>
      </w:r>
      <w:r w:rsidR="001A3935" w:rsidRPr="00473667">
        <w:t>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</w:t>
      </w:r>
      <w:r w:rsidRPr="00473667">
        <w:t xml:space="preserve">.  </w:t>
      </w:r>
    </w:p>
    <w:p w:rsidR="00DB6580" w:rsidRPr="00473667" w:rsidRDefault="00DB6580" w:rsidP="00DB658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73667">
        <w:rPr>
          <w:sz w:val="24"/>
          <w:szCs w:val="24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</w:t>
      </w:r>
      <w:proofErr w:type="gramStart"/>
      <w:r w:rsidRPr="00473667">
        <w:rPr>
          <w:sz w:val="24"/>
          <w:szCs w:val="24"/>
        </w:rPr>
        <w:t>дств в дв</w:t>
      </w:r>
      <w:proofErr w:type="gramEnd"/>
      <w:r w:rsidRPr="00473667">
        <w:rPr>
          <w:sz w:val="24"/>
          <w:szCs w:val="24"/>
        </w:rPr>
        <w:t>ух экземплярах с указанием следующей информации: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 наименование МАУ «МФЦ»;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proofErr w:type="gramStart"/>
      <w:r w:rsidRPr="00473667">
        <w:rPr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срок оказания услуги; </w:t>
      </w:r>
    </w:p>
    <w:p w:rsidR="00DB6580" w:rsidRPr="00473667" w:rsidRDefault="00DB6580" w:rsidP="00DB6580">
      <w:pPr>
        <w:pStyle w:val="2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 w:rsidRPr="00473667">
        <w:rPr>
          <w:rFonts w:ascii="Times New Roman" w:hAnsi="Times New Roman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DB6580" w:rsidRPr="00473667" w:rsidRDefault="00DB6580" w:rsidP="00DB6580">
      <w:pPr>
        <w:numPr>
          <w:ilvl w:val="0"/>
          <w:numId w:val="22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473667">
        <w:rPr>
          <w:sz w:val="24"/>
          <w:szCs w:val="24"/>
        </w:rPr>
        <w:t xml:space="preserve">фамилия и инициалы сотрудника МАУ «МФЦ», принявшего документы; </w:t>
      </w:r>
    </w:p>
    <w:p w:rsidR="00DB6580" w:rsidRPr="00473667" w:rsidRDefault="00B17156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473667">
        <w:rPr>
          <w:b/>
        </w:rPr>
        <w:t xml:space="preserve">-  </w:t>
      </w:r>
      <w:r w:rsidR="00DB6580" w:rsidRPr="00473667">
        <w:t xml:space="preserve"> справочный телефон МАУ «МФЦ», по которому заявитель может уточнить ход предоставления услуги.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473667"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- 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- мотивированный отказ в приеме документов (при наличии оснований).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2.1</w:t>
      </w:r>
      <w:r w:rsidR="000C2A09" w:rsidRPr="00473667">
        <w:t>7</w:t>
      </w:r>
      <w:r w:rsidRPr="00473667">
        <w:t>.</w:t>
      </w:r>
      <w:r w:rsidR="00C1620A" w:rsidRPr="00473667">
        <w:t>3</w:t>
      </w:r>
      <w:r w:rsidRPr="00473667">
        <w:t>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ДГД.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муниципальной услуги.</w:t>
      </w:r>
    </w:p>
    <w:p w:rsidR="001A3935" w:rsidRPr="00473667" w:rsidRDefault="001A3935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>2.17.</w:t>
      </w:r>
      <w:r w:rsidR="00C1620A" w:rsidRPr="00473667">
        <w:t>3</w:t>
      </w:r>
      <w:r w:rsidRPr="00473667">
        <w:t xml:space="preserve">.4. </w:t>
      </w:r>
      <w:proofErr w:type="gramStart"/>
      <w:r w:rsidRPr="00473667">
        <w:t xml:space="preserve">При осуществлении выдачи результата предоставления муниципальной услуги в МАУ «МФЦ» </w:t>
      </w:r>
      <w:r w:rsidR="00473667" w:rsidRPr="00473667">
        <w:t>ДГД</w:t>
      </w:r>
      <w:r w:rsidRPr="00473667">
        <w:t xml:space="preserve"> уведомляет МАУ «МФЦ» о готовности результата предоставления муниципальной услуги, после чего сотрудник МАУ «МФЦ», в срок не более двух рабочих дней с момента получения МАУ «МФЦ» уведомления, доставляет его в МАУ «МФЦ» из ДГД, в соответствии с реестром передачи документов.</w:t>
      </w:r>
      <w:proofErr w:type="gramEnd"/>
    </w:p>
    <w:p w:rsidR="001A3935" w:rsidRPr="00473667" w:rsidRDefault="001A3935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 xml:space="preserve"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</w:t>
      </w:r>
      <w:r w:rsidRPr="00473667">
        <w:lastRenderedPageBreak/>
        <w:t>выдачу заявителю результата предоставления услуги.</w:t>
      </w:r>
    </w:p>
    <w:p w:rsidR="001A3935" w:rsidRPr="00473667" w:rsidRDefault="001A3935" w:rsidP="00DB658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473667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="00473667" w:rsidRPr="00473667">
        <w:t>ДГД</w:t>
      </w:r>
      <w:r w:rsidRPr="00473667">
        <w:t xml:space="preserve"> с сопроводительным реестром.</w:t>
      </w:r>
    </w:p>
    <w:p w:rsidR="00DB6580" w:rsidRPr="00473667" w:rsidRDefault="00DB6580" w:rsidP="00DB658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473667">
        <w:rPr>
          <w:rFonts w:ascii="Times New Roman" w:hAnsi="Times New Roman"/>
          <w:sz w:val="24"/>
        </w:rPr>
        <w:t>2.1</w:t>
      </w:r>
      <w:r w:rsidR="000C2A09" w:rsidRPr="00473667">
        <w:rPr>
          <w:rFonts w:ascii="Times New Roman" w:hAnsi="Times New Roman"/>
          <w:sz w:val="24"/>
        </w:rPr>
        <w:t>7</w:t>
      </w:r>
      <w:r w:rsidRPr="00473667">
        <w:rPr>
          <w:rFonts w:ascii="Times New Roman" w:hAnsi="Times New Roman"/>
          <w:sz w:val="24"/>
        </w:rPr>
        <w:t>.</w:t>
      </w:r>
      <w:r w:rsidR="00C1620A" w:rsidRPr="00473667">
        <w:rPr>
          <w:rFonts w:ascii="Times New Roman" w:hAnsi="Times New Roman"/>
          <w:sz w:val="24"/>
        </w:rPr>
        <w:t>4</w:t>
      </w:r>
      <w:r w:rsidRPr="00473667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473667">
        <w:rPr>
          <w:rFonts w:ascii="Times New Roman" w:hAnsi="Times New Roman"/>
          <w:bCs/>
          <w:sz w:val="24"/>
        </w:rPr>
        <w:t xml:space="preserve"> </w:t>
      </w:r>
    </w:p>
    <w:p w:rsidR="00DB6580" w:rsidRPr="00473667" w:rsidRDefault="00DB6580" w:rsidP="00DB658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473667">
        <w:rPr>
          <w:rFonts w:ascii="Times New Roman" w:hAnsi="Times New Roman"/>
          <w:bCs/>
          <w:sz w:val="24"/>
          <w:lang w:eastAsia="ru-RU"/>
        </w:rPr>
        <w:t>2.1</w:t>
      </w:r>
      <w:r w:rsidR="000C2A09" w:rsidRPr="00473667">
        <w:rPr>
          <w:rFonts w:ascii="Times New Roman" w:hAnsi="Times New Roman"/>
          <w:bCs/>
          <w:sz w:val="24"/>
          <w:lang w:eastAsia="ru-RU"/>
        </w:rPr>
        <w:t>7</w:t>
      </w:r>
      <w:r w:rsidRPr="00473667">
        <w:rPr>
          <w:rFonts w:ascii="Times New Roman" w:hAnsi="Times New Roman"/>
          <w:bCs/>
          <w:sz w:val="24"/>
          <w:lang w:eastAsia="ru-RU"/>
        </w:rPr>
        <w:t>.</w:t>
      </w:r>
      <w:r w:rsidR="00C1620A" w:rsidRPr="00473667">
        <w:rPr>
          <w:rFonts w:ascii="Times New Roman" w:hAnsi="Times New Roman"/>
          <w:bCs/>
          <w:sz w:val="24"/>
          <w:lang w:eastAsia="ru-RU"/>
        </w:rPr>
        <w:t>4</w:t>
      </w:r>
      <w:r w:rsidRPr="00473667">
        <w:rPr>
          <w:rFonts w:ascii="Times New Roman" w:hAnsi="Times New Roman"/>
          <w:bCs/>
          <w:sz w:val="24"/>
          <w:lang w:eastAsia="ru-RU"/>
        </w:rPr>
        <w:t>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DB6580" w:rsidRPr="00473667" w:rsidRDefault="00DB6580" w:rsidP="00DB658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473667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DB6580" w:rsidRPr="00473667" w:rsidRDefault="00DB6580" w:rsidP="00DB658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473667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ДГД </w:t>
      </w:r>
      <w:r w:rsidRPr="00473667">
        <w:rPr>
          <w:rFonts w:ascii="Times New Roman" w:hAnsi="Times New Roman"/>
          <w:bCs/>
          <w:sz w:val="24"/>
        </w:rPr>
        <w:t xml:space="preserve"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 </w:t>
      </w:r>
    </w:p>
    <w:p w:rsidR="00DB6580" w:rsidRPr="00473667" w:rsidRDefault="00DB6580" w:rsidP="00DB6580">
      <w:pPr>
        <w:pStyle w:val="ConsTitle"/>
        <w:numPr>
          <w:ilvl w:val="0"/>
          <w:numId w:val="0"/>
        </w:numPr>
        <w:shd w:val="clear" w:color="auto" w:fill="auto"/>
        <w:ind w:firstLine="709"/>
        <w:jc w:val="center"/>
        <w:rPr>
          <w:bCs w:val="0"/>
        </w:rPr>
      </w:pPr>
    </w:p>
    <w:p w:rsidR="00DB6580" w:rsidRPr="00473667" w:rsidRDefault="00DB6580" w:rsidP="00DB6580">
      <w:pPr>
        <w:tabs>
          <w:tab w:val="left" w:pos="3368"/>
        </w:tabs>
        <w:ind w:firstLine="709"/>
        <w:rPr>
          <w:sz w:val="24"/>
          <w:szCs w:val="24"/>
        </w:rPr>
      </w:pPr>
      <w:r w:rsidRPr="00473667">
        <w:rPr>
          <w:sz w:val="24"/>
          <w:szCs w:val="24"/>
        </w:rPr>
        <w:tab/>
      </w:r>
    </w:p>
    <w:p w:rsidR="00DB6580" w:rsidRPr="00473667" w:rsidRDefault="00DB6580" w:rsidP="00DB6580">
      <w:pPr>
        <w:ind w:firstLine="709"/>
        <w:jc w:val="center"/>
        <w:rPr>
          <w:sz w:val="24"/>
          <w:szCs w:val="24"/>
        </w:rPr>
      </w:pPr>
      <w:r w:rsidRPr="00473667">
        <w:rPr>
          <w:sz w:val="24"/>
          <w:szCs w:val="24"/>
        </w:rPr>
        <w:t>_________________________</w:t>
      </w: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80" w:rsidRPr="00473667" w:rsidRDefault="00DB6580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71DC" w:rsidRPr="00473667" w:rsidRDefault="006D71DC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22F9" w:rsidRPr="00473667" w:rsidRDefault="004022F9" w:rsidP="00DB65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5F7" w:rsidRPr="00473667" w:rsidRDefault="006E55F7" w:rsidP="003C16F6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3C16F6" w:rsidRPr="00473667" w:rsidRDefault="003C16F6" w:rsidP="003C16F6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lastRenderedPageBreak/>
        <w:t>Приложение N 1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предоставления муниципальной услуги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"Утверждение схемы расположения земельного участка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или земельных участков на кадастровом плане территории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в целях образования земельных участков из земель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или земельных участков, находящихся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в муниципальной собственности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или государственная собственность</w:t>
      </w:r>
    </w:p>
    <w:p w:rsidR="003C16F6" w:rsidRPr="00473667" w:rsidRDefault="003C16F6" w:rsidP="003C16F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473667">
        <w:rPr>
          <w:rFonts w:ascii="Times New Roman" w:hAnsi="Times New Roman" w:cs="Times New Roman"/>
          <w:sz w:val="18"/>
          <w:szCs w:val="18"/>
        </w:rPr>
        <w:t>на которые не разграничена"</w:t>
      </w:r>
    </w:p>
    <w:p w:rsidR="003C16F6" w:rsidRPr="00473667" w:rsidRDefault="003C16F6" w:rsidP="003C16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3C16F6" w:rsidP="003C16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Руководителю Департамента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градостроительной деятельности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администрации городского округа Тольятти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B17156" w:rsidP="00B17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  <w:r w:rsidRPr="00473667">
        <w:rPr>
          <w:rFonts w:ascii="Times New Roman" w:hAnsi="Times New Roman" w:cs="Times New Roman"/>
          <w:sz w:val="24"/>
          <w:szCs w:val="24"/>
        </w:rPr>
        <w:t>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17156" w:rsidRPr="00473667">
        <w:rPr>
          <w:rFonts w:ascii="Times New Roman" w:hAnsi="Times New Roman" w:cs="Times New Roman"/>
          <w:sz w:val="24"/>
          <w:szCs w:val="24"/>
        </w:rPr>
        <w:t xml:space="preserve">  </w:t>
      </w:r>
      <w:r w:rsidRPr="00473667">
        <w:rPr>
          <w:rFonts w:ascii="Times New Roman" w:hAnsi="Times New Roman" w:cs="Times New Roman"/>
          <w:sz w:val="24"/>
          <w:szCs w:val="24"/>
        </w:rPr>
        <w:t>ИНН ____________________ ОГРН _____________________</w:t>
      </w:r>
    </w:p>
    <w:p w:rsidR="003C16F6" w:rsidRPr="00473667" w:rsidRDefault="00B17156" w:rsidP="00B17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Адрес: ____________________________________________</w:t>
      </w:r>
      <w:r w:rsidRPr="00473667">
        <w:rPr>
          <w:rFonts w:ascii="Times New Roman" w:hAnsi="Times New Roman" w:cs="Times New Roman"/>
          <w:sz w:val="24"/>
          <w:szCs w:val="24"/>
        </w:rPr>
        <w:t>__</w:t>
      </w:r>
    </w:p>
    <w:p w:rsidR="00B17156" w:rsidRPr="00473667" w:rsidRDefault="00B17156" w:rsidP="00B17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БИК ____________</w:t>
      </w:r>
      <w:r w:rsidRPr="00473667">
        <w:rPr>
          <w:rFonts w:ascii="Times New Roman" w:hAnsi="Times New Roman" w:cs="Times New Roman"/>
          <w:sz w:val="24"/>
          <w:szCs w:val="24"/>
        </w:rPr>
        <w:t>___</w:t>
      </w:r>
      <w:r w:rsidR="003C16F6" w:rsidRPr="00473667">
        <w:rPr>
          <w:rFonts w:ascii="Times New Roman" w:hAnsi="Times New Roman" w:cs="Times New Roman"/>
          <w:sz w:val="24"/>
          <w:szCs w:val="24"/>
        </w:rPr>
        <w:t>, Расчетный счет N ________________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6F6" w:rsidRPr="00473667" w:rsidRDefault="00B17156" w:rsidP="00B171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в _________________________________________________</w:t>
      </w:r>
      <w:r w:rsidRPr="00473667">
        <w:rPr>
          <w:rFonts w:ascii="Times New Roman" w:hAnsi="Times New Roman" w:cs="Times New Roman"/>
          <w:sz w:val="24"/>
          <w:szCs w:val="24"/>
        </w:rPr>
        <w:t>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17156" w:rsidRPr="00473667">
        <w:rPr>
          <w:rFonts w:ascii="Times New Roman" w:hAnsi="Times New Roman" w:cs="Times New Roman"/>
          <w:sz w:val="24"/>
          <w:szCs w:val="24"/>
        </w:rPr>
        <w:t>___</w:t>
      </w:r>
      <w:r w:rsidRPr="0047366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B1715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или:</w:t>
      </w:r>
    </w:p>
    <w:p w:rsidR="003C16F6" w:rsidRPr="00473667" w:rsidRDefault="00B17156" w:rsidP="00B17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17156" w:rsidRPr="00473667">
        <w:rPr>
          <w:rFonts w:ascii="Times New Roman" w:hAnsi="Times New Roman" w:cs="Times New Roman"/>
          <w:sz w:val="24"/>
          <w:szCs w:val="24"/>
        </w:rPr>
        <w:t>_</w:t>
      </w:r>
      <w:r w:rsidRPr="0047366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полностью)</w:t>
      </w:r>
    </w:p>
    <w:p w:rsidR="003C16F6" w:rsidRPr="00473667" w:rsidRDefault="00B1715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Паспорт: серия _</w:t>
      </w:r>
      <w:r w:rsidRPr="00473667">
        <w:rPr>
          <w:rFonts w:ascii="Times New Roman" w:hAnsi="Times New Roman" w:cs="Times New Roman"/>
          <w:sz w:val="24"/>
          <w:szCs w:val="24"/>
        </w:rPr>
        <w:t>_</w:t>
      </w:r>
      <w:r w:rsidR="003C16F6" w:rsidRPr="00473667">
        <w:rPr>
          <w:rFonts w:ascii="Times New Roman" w:hAnsi="Times New Roman" w:cs="Times New Roman"/>
          <w:sz w:val="24"/>
          <w:szCs w:val="24"/>
        </w:rPr>
        <w:t>___</w:t>
      </w:r>
      <w:r w:rsidRPr="00473667">
        <w:rPr>
          <w:rFonts w:ascii="Times New Roman" w:hAnsi="Times New Roman" w:cs="Times New Roman"/>
          <w:sz w:val="24"/>
          <w:szCs w:val="24"/>
        </w:rPr>
        <w:t>___</w:t>
      </w:r>
      <w:r w:rsidR="003C16F6" w:rsidRPr="00473667">
        <w:rPr>
          <w:rFonts w:ascii="Times New Roman" w:hAnsi="Times New Roman" w:cs="Times New Roman"/>
          <w:sz w:val="24"/>
          <w:szCs w:val="24"/>
        </w:rPr>
        <w:t>___________ номер ______________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кем </w:t>
      </w:r>
      <w:proofErr w:type="gramStart"/>
      <w:r w:rsidRPr="0047366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73667">
        <w:rPr>
          <w:rFonts w:ascii="Times New Roman" w:hAnsi="Times New Roman" w:cs="Times New Roman"/>
          <w:sz w:val="24"/>
          <w:szCs w:val="24"/>
        </w:rPr>
        <w:t xml:space="preserve"> __</w:t>
      </w:r>
      <w:r w:rsidR="00B17156" w:rsidRPr="00473667">
        <w:rPr>
          <w:rFonts w:ascii="Times New Roman" w:hAnsi="Times New Roman" w:cs="Times New Roman"/>
          <w:sz w:val="24"/>
          <w:szCs w:val="24"/>
        </w:rPr>
        <w:t>_</w:t>
      </w:r>
      <w:r w:rsidRPr="00473667">
        <w:rPr>
          <w:rFonts w:ascii="Times New Roman" w:hAnsi="Times New Roman" w:cs="Times New Roman"/>
          <w:sz w:val="24"/>
          <w:szCs w:val="24"/>
        </w:rPr>
        <w:t>______</w:t>
      </w:r>
      <w:r w:rsidR="00B17156" w:rsidRPr="00473667">
        <w:rPr>
          <w:rFonts w:ascii="Times New Roman" w:hAnsi="Times New Roman" w:cs="Times New Roman"/>
          <w:sz w:val="24"/>
          <w:szCs w:val="24"/>
        </w:rPr>
        <w:t>_</w:t>
      </w:r>
      <w:r w:rsidRPr="0047366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когда выдан __</w:t>
      </w:r>
      <w:r w:rsidR="00B17156" w:rsidRPr="00473667">
        <w:rPr>
          <w:rFonts w:ascii="Times New Roman" w:hAnsi="Times New Roman" w:cs="Times New Roman"/>
          <w:sz w:val="24"/>
          <w:szCs w:val="24"/>
        </w:rPr>
        <w:t>__</w:t>
      </w:r>
      <w:r w:rsidRPr="00473667">
        <w:rPr>
          <w:rFonts w:ascii="Times New Roman" w:hAnsi="Times New Roman" w:cs="Times New Roman"/>
          <w:sz w:val="24"/>
          <w:szCs w:val="24"/>
        </w:rPr>
        <w:t>_</w:t>
      </w:r>
      <w:r w:rsidR="00B17156" w:rsidRPr="00473667">
        <w:rPr>
          <w:rFonts w:ascii="Times New Roman" w:hAnsi="Times New Roman" w:cs="Times New Roman"/>
          <w:sz w:val="24"/>
          <w:szCs w:val="24"/>
        </w:rPr>
        <w:t>__</w:t>
      </w:r>
      <w:r w:rsidRPr="0047366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Адрес: индекс _____</w:t>
      </w:r>
      <w:r w:rsidR="00B17156" w:rsidRPr="00473667">
        <w:rPr>
          <w:rFonts w:ascii="Times New Roman" w:hAnsi="Times New Roman" w:cs="Times New Roman"/>
          <w:sz w:val="24"/>
          <w:szCs w:val="24"/>
        </w:rPr>
        <w:t>_____</w:t>
      </w:r>
      <w:r w:rsidRPr="00473667">
        <w:rPr>
          <w:rFonts w:ascii="Times New Roman" w:hAnsi="Times New Roman" w:cs="Times New Roman"/>
          <w:sz w:val="24"/>
          <w:szCs w:val="24"/>
        </w:rPr>
        <w:t>__________, город _____________,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улица ___________</w:t>
      </w:r>
      <w:r w:rsidR="00B17156" w:rsidRPr="00473667">
        <w:rPr>
          <w:rFonts w:ascii="Times New Roman" w:hAnsi="Times New Roman" w:cs="Times New Roman"/>
          <w:sz w:val="24"/>
          <w:szCs w:val="24"/>
        </w:rPr>
        <w:t>____</w:t>
      </w:r>
      <w:r w:rsidRPr="00473667">
        <w:rPr>
          <w:rFonts w:ascii="Times New Roman" w:hAnsi="Times New Roman" w:cs="Times New Roman"/>
          <w:sz w:val="24"/>
          <w:szCs w:val="24"/>
        </w:rPr>
        <w:t>___________________, дом ________,</w:t>
      </w:r>
    </w:p>
    <w:p w:rsidR="003C16F6" w:rsidRPr="00473667" w:rsidRDefault="003C16F6" w:rsidP="00B17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                корпус __</w:t>
      </w:r>
      <w:r w:rsidR="00B17156" w:rsidRPr="00473667">
        <w:rPr>
          <w:rFonts w:ascii="Times New Roman" w:hAnsi="Times New Roman" w:cs="Times New Roman"/>
          <w:sz w:val="24"/>
          <w:szCs w:val="24"/>
        </w:rPr>
        <w:t>______</w:t>
      </w:r>
      <w:r w:rsidRPr="00473667">
        <w:rPr>
          <w:rFonts w:ascii="Times New Roman" w:hAnsi="Times New Roman" w:cs="Times New Roman"/>
          <w:sz w:val="24"/>
          <w:szCs w:val="24"/>
        </w:rPr>
        <w:t>____, квартира _______, тел. _____________</w:t>
      </w:r>
    </w:p>
    <w:p w:rsidR="003C16F6" w:rsidRPr="00473667" w:rsidRDefault="003C16F6" w:rsidP="003C16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17156" w:rsidRPr="00473667" w:rsidRDefault="00B17156" w:rsidP="003C1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879"/>
      <w:bookmarkEnd w:id="8"/>
    </w:p>
    <w:p w:rsidR="003C16F6" w:rsidRPr="00473667" w:rsidRDefault="003C16F6" w:rsidP="003C16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Заявление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Прошу   Вас   предоставить   муниципальную  услугу  "Утверждение  схемы расположения земельного участка или земельных участков на кадастровом плане территории  в  целях образования земельных участков из земель или земельных участков,  находящихся  в  муниципальной  собственности или государственная собственность на которые не разграничена".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  Кадастровый  номер  земельного участка или кадастровые номера земельных участков,  из  которых  в  соответствии  со  схемой расположения земельного участка  предусмотрено образование земельного участка, в случае образования его   из   земельного   участка,   сведения  о  котором  внесены  в  Единый государственный реестр недвижимости: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0040DD" w:rsidRPr="00473667">
        <w:rPr>
          <w:rFonts w:ascii="Times New Roman" w:hAnsi="Times New Roman" w:cs="Times New Roman"/>
          <w:sz w:val="24"/>
          <w:szCs w:val="24"/>
        </w:rPr>
        <w:t>___________________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с местоположением: ____________________________________________________</w:t>
      </w:r>
      <w:r w:rsidR="000040DD" w:rsidRPr="00473667">
        <w:rPr>
          <w:rFonts w:ascii="Times New Roman" w:hAnsi="Times New Roman" w:cs="Times New Roman"/>
          <w:sz w:val="24"/>
          <w:szCs w:val="24"/>
        </w:rPr>
        <w:t>_________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с разрешенным использованием: _________________________________________</w:t>
      </w:r>
      <w:r w:rsidR="000040DD" w:rsidRPr="00473667">
        <w:rPr>
          <w:rFonts w:ascii="Times New Roman" w:hAnsi="Times New Roman" w:cs="Times New Roman"/>
          <w:sz w:val="24"/>
          <w:szCs w:val="24"/>
        </w:rPr>
        <w:t>__________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73667">
        <w:rPr>
          <w:rFonts w:ascii="Times New Roman" w:hAnsi="Times New Roman" w:cs="Times New Roman"/>
          <w:szCs w:val="20"/>
        </w:rPr>
        <w:t>(указать назначение земельного участка в соответствии с регламентами</w:t>
      </w:r>
      <w:r w:rsidR="000040DD" w:rsidRPr="00473667">
        <w:rPr>
          <w:rFonts w:ascii="Times New Roman" w:hAnsi="Times New Roman" w:cs="Times New Roman"/>
          <w:szCs w:val="20"/>
        </w:rPr>
        <w:t xml:space="preserve"> </w:t>
      </w:r>
      <w:r w:rsidRPr="00473667">
        <w:rPr>
          <w:rFonts w:ascii="Times New Roman" w:hAnsi="Times New Roman" w:cs="Times New Roman"/>
          <w:szCs w:val="20"/>
        </w:rPr>
        <w:t>градостроительного зонирования)</w:t>
      </w:r>
    </w:p>
    <w:p w:rsidR="003C16F6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  </w:t>
      </w:r>
      <w:r w:rsidR="003C16F6" w:rsidRPr="00473667">
        <w:rPr>
          <w:rFonts w:ascii="Times New Roman" w:hAnsi="Times New Roman" w:cs="Times New Roman"/>
          <w:sz w:val="24"/>
          <w:szCs w:val="24"/>
        </w:rPr>
        <w:t>Решение   об  утверждении  схемы  расположения  земельного  участка  на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кадастровом плане территории или ответ на обращение прошу выдать: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-  путем  направления  почтовым  сообщением  по адресу: </w:t>
      </w:r>
      <w:r w:rsidRPr="00473667">
        <w:rPr>
          <w:rFonts w:ascii="Times New Roman" w:hAnsi="Times New Roman" w:cs="Times New Roman"/>
          <w:szCs w:val="20"/>
        </w:rPr>
        <w:t>(указать точный</w:t>
      </w:r>
      <w:r w:rsidR="000040DD" w:rsidRPr="00473667">
        <w:rPr>
          <w:rFonts w:ascii="Times New Roman" w:hAnsi="Times New Roman" w:cs="Times New Roman"/>
          <w:szCs w:val="20"/>
        </w:rPr>
        <w:t xml:space="preserve"> </w:t>
      </w:r>
      <w:r w:rsidRPr="00473667">
        <w:rPr>
          <w:rFonts w:ascii="Times New Roman" w:hAnsi="Times New Roman" w:cs="Times New Roman"/>
          <w:szCs w:val="20"/>
        </w:rPr>
        <w:t>адрес</w:t>
      </w:r>
      <w:r w:rsidRPr="00473667">
        <w:rPr>
          <w:rFonts w:ascii="Times New Roman" w:hAnsi="Times New Roman" w:cs="Times New Roman"/>
          <w:sz w:val="24"/>
          <w:szCs w:val="24"/>
        </w:rPr>
        <w:t>);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-  </w:t>
      </w:r>
      <w:r w:rsidR="006D71DC" w:rsidRPr="00473667">
        <w:rPr>
          <w:rFonts w:ascii="Times New Roman" w:hAnsi="Times New Roman" w:cs="Times New Roman"/>
          <w:sz w:val="24"/>
          <w:szCs w:val="24"/>
        </w:rPr>
        <w:t>лично</w:t>
      </w:r>
      <w:r w:rsidRPr="00473667">
        <w:rPr>
          <w:rFonts w:ascii="Times New Roman" w:hAnsi="Times New Roman" w:cs="Times New Roman"/>
          <w:sz w:val="24"/>
          <w:szCs w:val="24"/>
        </w:rPr>
        <w:t xml:space="preserve">  в  Департаменте </w:t>
      </w:r>
      <w:r w:rsidR="006D71DC" w:rsidRPr="00473667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  <w:r w:rsidRPr="00473667">
        <w:rPr>
          <w:rFonts w:ascii="Times New Roman" w:hAnsi="Times New Roman" w:cs="Times New Roman"/>
          <w:sz w:val="24"/>
          <w:szCs w:val="24"/>
        </w:rPr>
        <w:t>;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- 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1424F1" w:rsidRPr="00473667"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473667">
        <w:rPr>
          <w:rFonts w:ascii="Times New Roman" w:hAnsi="Times New Roman" w:cs="Times New Roman"/>
          <w:sz w:val="24"/>
          <w:szCs w:val="24"/>
        </w:rPr>
        <w:t>в МФЦ.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ПРИЛОЖЕНИЯ: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1.  Копия  документа,  удостоверяющего личность заявителя (заявителей),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являющегося  физическим  лицом, либо личность представителя физического или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юридического лица, приобретающего права на земельный участок.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2.   Схема   расположения   земельного  участка  на  кадастровом  плане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территории (</w:t>
      </w:r>
      <w:r w:rsidR="001424F1" w:rsidRPr="00473667">
        <w:rPr>
          <w:rFonts w:ascii="Times New Roman" w:hAnsi="Times New Roman" w:cs="Times New Roman"/>
          <w:sz w:val="24"/>
          <w:szCs w:val="24"/>
        </w:rPr>
        <w:t>2</w:t>
      </w:r>
      <w:r w:rsidRPr="00473667">
        <w:rPr>
          <w:rFonts w:ascii="Times New Roman" w:hAnsi="Times New Roman" w:cs="Times New Roman"/>
          <w:sz w:val="24"/>
          <w:szCs w:val="24"/>
        </w:rPr>
        <w:t xml:space="preserve"> экз.).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3.  Документ,  подтверждающий  права  на  земельный  участок (земельные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участки),  расположенный (расположенные) по адресу, указанному в заявлении,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зарегистрированные (оформленные) в период с 1992 по 1998 год.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4.    Согласие    землепользователей,   землевладельцев,   арендаторов,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Pr="00473667">
        <w:rPr>
          <w:rFonts w:ascii="Times New Roman" w:hAnsi="Times New Roman" w:cs="Times New Roman"/>
          <w:sz w:val="24"/>
          <w:szCs w:val="24"/>
        </w:rPr>
        <w:t>залогодержателей   исходных   земельных   участков,   исключая  случаи:</w:t>
      </w:r>
    </w:p>
    <w:p w:rsidR="003C16F6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</w:t>
      </w:r>
      <w:r w:rsidR="003C16F6" w:rsidRPr="00473667">
        <w:rPr>
          <w:rFonts w:ascii="Times New Roman" w:hAnsi="Times New Roman" w:cs="Times New Roman"/>
          <w:sz w:val="24"/>
          <w:szCs w:val="24"/>
        </w:rPr>
        <w:t>1)  образования земельных участков из земельных участков, находящихся в</w:t>
      </w:r>
      <w:r w:rsidRPr="00473667">
        <w:rPr>
          <w:rFonts w:ascii="Times New Roman" w:hAnsi="Times New Roman" w:cs="Times New Roman"/>
          <w:sz w:val="24"/>
          <w:szCs w:val="24"/>
        </w:rPr>
        <w:t xml:space="preserve">  </w:t>
      </w:r>
      <w:r w:rsidR="003C16F6" w:rsidRPr="00473667">
        <w:rPr>
          <w:rFonts w:ascii="Times New Roman" w:hAnsi="Times New Roman" w:cs="Times New Roman"/>
          <w:sz w:val="24"/>
          <w:szCs w:val="24"/>
        </w:rPr>
        <w:t>муниципальной собственности или государственная собственность на которые не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разграничена  и предоставленных государственным или муниципальным унитарным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предприятиям, государственным или муниципальным учреждениям;</w:t>
      </w:r>
    </w:p>
    <w:p w:rsidR="003C16F6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</w:t>
      </w:r>
      <w:r w:rsidR="003C16F6" w:rsidRPr="00473667">
        <w:rPr>
          <w:rFonts w:ascii="Times New Roman" w:hAnsi="Times New Roman" w:cs="Times New Roman"/>
          <w:sz w:val="24"/>
          <w:szCs w:val="24"/>
        </w:rPr>
        <w:t>2)   образования   земельных   участков   на  основании  решения  суда,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предусматривающего   раздел,   объединение,   перераспределение  или  выдел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земельных участков в обязательном порядке;</w:t>
      </w:r>
    </w:p>
    <w:p w:rsidR="003C16F6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</w:t>
      </w:r>
      <w:r w:rsidR="003C16F6" w:rsidRPr="00473667">
        <w:rPr>
          <w:rFonts w:ascii="Times New Roman" w:hAnsi="Times New Roman" w:cs="Times New Roman"/>
          <w:sz w:val="24"/>
          <w:szCs w:val="24"/>
        </w:rPr>
        <w:t>3)   образования   земельных   участков  в  связи  с  их  изъятием  для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>государственных или муниципальных нужд;</w:t>
      </w:r>
    </w:p>
    <w:p w:rsidR="003C16F6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    </w:t>
      </w:r>
      <w:r w:rsidR="003C16F6" w:rsidRPr="00473667">
        <w:rPr>
          <w:rFonts w:ascii="Times New Roman" w:hAnsi="Times New Roman" w:cs="Times New Roman"/>
          <w:sz w:val="24"/>
          <w:szCs w:val="24"/>
        </w:rPr>
        <w:t>4)  образования  земельных участков, на которых расположены самовольные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r w:rsidR="003C16F6" w:rsidRPr="00473667">
        <w:rPr>
          <w:rFonts w:ascii="Times New Roman" w:hAnsi="Times New Roman" w:cs="Times New Roman"/>
          <w:sz w:val="24"/>
          <w:szCs w:val="24"/>
        </w:rPr>
        <w:t xml:space="preserve">постройки, в  соответствии  с  </w:t>
      </w:r>
      <w:hyperlink r:id="rId47">
        <w:r w:rsidR="003C16F6" w:rsidRPr="00473667">
          <w:rPr>
            <w:rFonts w:ascii="Times New Roman" w:hAnsi="Times New Roman" w:cs="Times New Roman"/>
            <w:sz w:val="24"/>
            <w:szCs w:val="24"/>
          </w:rPr>
          <w:t>пунктом  5 статьи 46</w:t>
        </w:r>
      </w:hyperlink>
      <w:r w:rsidR="003C16F6" w:rsidRPr="00473667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r w:rsidR="003C16F6" w:rsidRPr="00473667">
          <w:rPr>
            <w:rFonts w:ascii="Times New Roman" w:hAnsi="Times New Roman" w:cs="Times New Roman"/>
            <w:sz w:val="24"/>
            <w:szCs w:val="24"/>
          </w:rPr>
          <w:t>пунктом 6.2 статьи 54</w:t>
        </w:r>
      </w:hyperlink>
      <w:r w:rsidR="003C16F6" w:rsidRPr="00473667">
        <w:rPr>
          <w:rFonts w:ascii="Times New Roman" w:hAnsi="Times New Roman" w:cs="Times New Roman"/>
          <w:sz w:val="24"/>
          <w:szCs w:val="24"/>
        </w:rPr>
        <w:t>,</w:t>
      </w:r>
      <w:r w:rsidRPr="00473667">
        <w:rPr>
          <w:rFonts w:ascii="Times New Roman" w:hAnsi="Times New Roman" w:cs="Times New Roman"/>
          <w:sz w:val="24"/>
          <w:szCs w:val="24"/>
        </w:rPr>
        <w:t xml:space="preserve"> </w:t>
      </w:r>
      <w:hyperlink r:id="rId49">
        <w:r w:rsidR="003C16F6" w:rsidRPr="00473667">
          <w:rPr>
            <w:rFonts w:ascii="Times New Roman" w:hAnsi="Times New Roman" w:cs="Times New Roman"/>
            <w:sz w:val="24"/>
            <w:szCs w:val="24"/>
          </w:rPr>
          <w:t>пунктом 2 статьи 54.1</w:t>
        </w:r>
      </w:hyperlink>
      <w:r w:rsidR="003C16F6" w:rsidRPr="0047366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0040DD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0DD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 xml:space="preserve">________________________                     </w:t>
      </w:r>
      <w:r w:rsidR="000040DD" w:rsidRPr="0047366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73667">
        <w:rPr>
          <w:rFonts w:ascii="Times New Roman" w:hAnsi="Times New Roman" w:cs="Times New Roman"/>
          <w:sz w:val="24"/>
          <w:szCs w:val="24"/>
        </w:rPr>
        <w:t>_____________________</w:t>
      </w:r>
    </w:p>
    <w:p w:rsidR="000040DD" w:rsidRPr="00473667" w:rsidRDefault="003C16F6" w:rsidP="000040D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73667">
        <w:rPr>
          <w:rFonts w:ascii="Times New Roman" w:hAnsi="Times New Roman" w:cs="Times New Roman"/>
          <w:szCs w:val="20"/>
        </w:rPr>
        <w:t xml:space="preserve">(должностное лицо)       </w:t>
      </w:r>
      <w:r w:rsidR="000040DD" w:rsidRPr="00473667">
        <w:rPr>
          <w:rFonts w:ascii="Times New Roman" w:hAnsi="Times New Roman" w:cs="Times New Roman"/>
          <w:szCs w:val="20"/>
        </w:rPr>
        <w:t xml:space="preserve">                         (подпись, печать)                                           </w:t>
      </w:r>
      <w:r w:rsidRPr="00473667">
        <w:rPr>
          <w:rFonts w:ascii="Times New Roman" w:hAnsi="Times New Roman" w:cs="Times New Roman"/>
          <w:szCs w:val="20"/>
        </w:rPr>
        <w:t>(Ф.И.О.)</w:t>
      </w:r>
      <w:r w:rsidR="000040DD" w:rsidRPr="00473667">
        <w:rPr>
          <w:rFonts w:ascii="Times New Roman" w:hAnsi="Times New Roman" w:cs="Times New Roman"/>
          <w:szCs w:val="20"/>
        </w:rPr>
        <w:t xml:space="preserve">                                     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040DD" w:rsidRPr="00473667" w:rsidRDefault="000040DD" w:rsidP="003C16F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Если заявление от физического лица:</w:t>
      </w:r>
    </w:p>
    <w:p w:rsidR="003C16F6" w:rsidRPr="00473667" w:rsidRDefault="003C16F6" w:rsidP="003C16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B6580" w:rsidRPr="00473667" w:rsidRDefault="003C16F6" w:rsidP="003C16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667">
        <w:rPr>
          <w:rFonts w:ascii="Times New Roman" w:hAnsi="Times New Roman" w:cs="Times New Roman"/>
          <w:sz w:val="24"/>
          <w:szCs w:val="24"/>
        </w:rPr>
        <w:t>(Ф.И.О., подпись, дата)</w:t>
      </w:r>
    </w:p>
    <w:p w:rsidR="00DB6580" w:rsidRPr="00473667" w:rsidRDefault="00DB6580" w:rsidP="003C16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580" w:rsidRPr="00473667" w:rsidRDefault="00DB6580" w:rsidP="003C16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275F" w:rsidRPr="00473667" w:rsidRDefault="0008275F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275F" w:rsidRPr="00473667" w:rsidRDefault="0008275F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275F" w:rsidRDefault="0008275F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3667" w:rsidRPr="00473667" w:rsidRDefault="00473667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275F" w:rsidRPr="00473667" w:rsidRDefault="0008275F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580" w:rsidRPr="00473667" w:rsidRDefault="00DB6580" w:rsidP="00DB65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B6580" w:rsidRDefault="00786064" w:rsidP="00DB6580">
      <w:pPr>
        <w:autoSpaceDE w:val="0"/>
        <w:autoSpaceDN w:val="0"/>
        <w:adjustRightInd w:val="0"/>
        <w:jc w:val="center"/>
        <w:rPr>
          <w:b/>
        </w:rPr>
      </w:pPr>
      <w:r>
        <w:rPr>
          <w:sz w:val="24"/>
          <w:szCs w:val="24"/>
          <w:lang w:val="en-US"/>
        </w:rPr>
        <w:lastRenderedPageBreak/>
        <w:t>C</w:t>
      </w:r>
      <w:r w:rsidR="00DB6580" w:rsidRPr="00473667">
        <w:rPr>
          <w:sz w:val="24"/>
          <w:szCs w:val="24"/>
        </w:rPr>
        <w:t>огласии на обработку персональных данных</w:t>
      </w:r>
      <w:r w:rsidR="00BE655C" w:rsidRPr="00473667">
        <w:rPr>
          <w:sz w:val="24"/>
          <w:szCs w:val="24"/>
        </w:rPr>
        <w:t xml:space="preserve"> </w:t>
      </w:r>
      <w:r w:rsidR="00BE655C" w:rsidRPr="00473667">
        <w:rPr>
          <w:b/>
        </w:rPr>
        <w:t>&lt;**&gt;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0FEE">
        <w:rPr>
          <w:sz w:val="24"/>
          <w:szCs w:val="24"/>
        </w:rPr>
        <w:t>Я, (Ф.И.О.)</w:t>
      </w: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70FEE">
        <w:rPr>
          <w:sz w:val="24"/>
          <w:szCs w:val="24"/>
        </w:rPr>
        <w:t>Зарегистрированный</w:t>
      </w:r>
      <w:proofErr w:type="gramEnd"/>
      <w:r w:rsidRPr="00370FEE">
        <w:rPr>
          <w:sz w:val="24"/>
          <w:szCs w:val="24"/>
        </w:rPr>
        <w:t xml:space="preserve"> по адресу:</w:t>
      </w: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0FEE">
        <w:rPr>
          <w:sz w:val="24"/>
          <w:szCs w:val="24"/>
        </w:rPr>
        <w:t>документ, удостоверяющий личность: серия _______ № _________, дата выдачи</w:t>
      </w: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0FEE">
        <w:rPr>
          <w:sz w:val="24"/>
          <w:szCs w:val="24"/>
        </w:rPr>
        <w:t xml:space="preserve">__________, кем </w:t>
      </w:r>
      <w:proofErr w:type="gramStart"/>
      <w:r w:rsidRPr="00370FEE">
        <w:rPr>
          <w:sz w:val="24"/>
          <w:szCs w:val="24"/>
        </w:rPr>
        <w:t>выдан</w:t>
      </w:r>
      <w:proofErr w:type="gramEnd"/>
      <w:r w:rsidRPr="00370FEE">
        <w:rPr>
          <w:sz w:val="24"/>
          <w:szCs w:val="24"/>
        </w:rPr>
        <w:t xml:space="preserve"> _________________________________________________________,</w:t>
      </w:r>
    </w:p>
    <w:p w:rsidR="00370FEE" w:rsidRPr="00370FEE" w:rsidRDefault="00370FEE" w:rsidP="00370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FEE">
        <w:rPr>
          <w:rFonts w:ascii="Times New Roman" w:hAnsi="Times New Roman" w:cs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 моих персональных данных, на совершение действий, предусмотренных ст. 3 Федерального закона «О персональных данных» от 27.07.2006 № 152-ФЗ, в целях предоставления муниципальной услуги «Утверждение схемы расположения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или земельных</w:t>
      </w:r>
      <w:proofErr w:type="gramEnd"/>
      <w:r w:rsidRPr="00370FEE">
        <w:rPr>
          <w:rFonts w:ascii="Times New Roman" w:hAnsi="Times New Roman" w:cs="Times New Roman"/>
          <w:sz w:val="24"/>
          <w:szCs w:val="24"/>
        </w:rPr>
        <w:t xml:space="preserve"> участков на кадастровом плане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в целях образования земельных участков из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или земельных участков,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или государственная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EE">
        <w:rPr>
          <w:rFonts w:ascii="Times New Roman" w:hAnsi="Times New Roman" w:cs="Times New Roman"/>
          <w:sz w:val="24"/>
          <w:szCs w:val="24"/>
        </w:rPr>
        <w:t>на которые не разграничена».</w:t>
      </w: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Pr="00370FEE">
        <w:rPr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 w:rsidRPr="00370FEE">
        <w:rPr>
          <w:sz w:val="24"/>
          <w:szCs w:val="24"/>
        </w:rPr>
        <w:t xml:space="preserve"> Согласие действует до достижения цели обработки персональных данных.</w:t>
      </w:r>
    </w:p>
    <w:p w:rsidR="00370FEE" w:rsidRPr="00370FEE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0FEE">
        <w:rPr>
          <w:sz w:val="24"/>
          <w:szCs w:val="24"/>
        </w:rPr>
        <w:t>"______" ____________ ____ года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(подпись субъекта персональных данных)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Перечень персональных данных, на обработку которых дается согласие: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фамилия, имя, отчество, дата и место рождения,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данные документа, удостоверяющего личность,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ИНН,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адрес места жительства (регистрации), почтовый адрес,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номера телефонов,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- иные персональные данные, указанные в прилагаемых к заявлению документах.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Я подтверждаю, что, давая такое согласие, я действую свободно, по собственной воле и в своих интересах.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 xml:space="preserve">Способ отзыва настоящего согласия: направление письма об отзыве по следующему адресу: 445020, Самарская область, г. Тольятти, ул. Белорусская, д. 33, департамент </w:t>
      </w:r>
      <w:r>
        <w:rPr>
          <w:sz w:val="24"/>
          <w:szCs w:val="24"/>
        </w:rPr>
        <w:t>градостроительной деятельности</w:t>
      </w:r>
      <w:r w:rsidRPr="005F0949">
        <w:rPr>
          <w:sz w:val="24"/>
          <w:szCs w:val="24"/>
        </w:rPr>
        <w:t xml:space="preserve"> администрации городского округа Тольятти.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Подпись субъекта персональных данных: ___________________________.</w:t>
      </w:r>
    </w:p>
    <w:p w:rsidR="00370FEE" w:rsidRPr="005F0949" w:rsidRDefault="00370FEE" w:rsidP="00370F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0949">
        <w:rPr>
          <w:sz w:val="24"/>
          <w:szCs w:val="24"/>
        </w:rPr>
        <w:t>"____" ___________ 20___ г.</w:t>
      </w:r>
    </w:p>
    <w:p w:rsidR="00370FEE" w:rsidRPr="00473667" w:rsidRDefault="00370FEE" w:rsidP="00DB658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6580" w:rsidRPr="00473667" w:rsidRDefault="00DB6580" w:rsidP="00DB658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3974"/>
      </w:tblGrid>
      <w:tr w:rsidR="00370FEE" w:rsidTr="00370FEE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EE" w:rsidRDefault="00370F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>
              <w:t>Операторы персональных данных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EE" w:rsidRDefault="00370F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>
              <w:t>Адрес</w:t>
            </w:r>
          </w:p>
        </w:tc>
      </w:tr>
      <w:tr w:rsidR="00370FEE" w:rsidTr="00370FEE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EE" w:rsidRDefault="00370FEE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proofErr w:type="gramStart"/>
            <w: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 (МАУ «МФЦ»</w:t>
            </w:r>
            <w:proofErr w:type="gram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EE" w:rsidRDefault="00370FEE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Адрес:</w:t>
            </w:r>
          </w:p>
          <w:p w:rsidR="00370FEE" w:rsidRDefault="00370FEE">
            <w:pPr>
              <w:widowControl w:val="0"/>
              <w:autoSpaceDE w:val="0"/>
              <w:autoSpaceDN w:val="0"/>
              <w:adjustRightInd w:val="0"/>
            </w:pPr>
            <w:r>
              <w:t xml:space="preserve">445010, Самарская область, </w:t>
            </w:r>
          </w:p>
          <w:p w:rsidR="00370FEE" w:rsidRDefault="00370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г. Тольятти, ул. </w:t>
            </w:r>
            <w:proofErr w:type="gramStart"/>
            <w:r>
              <w:t>Советская</w:t>
            </w:r>
            <w:proofErr w:type="gramEnd"/>
            <w:r>
              <w:t>, 51а</w:t>
            </w:r>
          </w:p>
        </w:tc>
      </w:tr>
      <w:tr w:rsidR="00370FEE" w:rsidTr="00370FEE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EE" w:rsidRDefault="00370FEE" w:rsidP="00370FEE">
            <w:pPr>
              <w:widowControl w:val="0"/>
              <w:autoSpaceDE w:val="0"/>
              <w:autoSpaceDN w:val="0"/>
              <w:adjustRightInd w:val="0"/>
            </w:pPr>
          </w:p>
          <w:p w:rsidR="00370FEE" w:rsidRDefault="00370FEE" w:rsidP="00370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       Администрация городского округа Тольятти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EE" w:rsidRDefault="00370FEE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Адрес:</w:t>
            </w:r>
          </w:p>
          <w:p w:rsidR="00370FEE" w:rsidRDefault="00370FEE">
            <w:pPr>
              <w:widowControl w:val="0"/>
              <w:autoSpaceDE w:val="0"/>
              <w:autoSpaceDN w:val="0"/>
              <w:adjustRightInd w:val="0"/>
            </w:pPr>
            <w:r>
              <w:t xml:space="preserve">445011, Самарская область, </w:t>
            </w:r>
          </w:p>
          <w:p w:rsidR="00370FEE" w:rsidRDefault="00370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г. Тольятти, пл. Свободы, 4</w:t>
            </w:r>
          </w:p>
        </w:tc>
      </w:tr>
    </w:tbl>
    <w:p w:rsidR="00FF0320" w:rsidRPr="00473667" w:rsidRDefault="00FF0320" w:rsidP="00FB2ED8">
      <w:pPr>
        <w:pStyle w:val="ad"/>
        <w:spacing w:line="216" w:lineRule="auto"/>
        <w:rPr>
          <w:szCs w:val="28"/>
        </w:rPr>
      </w:pPr>
    </w:p>
    <w:p w:rsidR="00801476" w:rsidRPr="00473667" w:rsidRDefault="00FF0320" w:rsidP="00FB2ED8">
      <w:pPr>
        <w:pStyle w:val="ad"/>
        <w:spacing w:line="216" w:lineRule="auto"/>
        <w:rPr>
          <w:szCs w:val="28"/>
        </w:rPr>
      </w:pPr>
      <w:r w:rsidRPr="00473667">
        <w:rPr>
          <w:b w:val="0"/>
          <w:sz w:val="20"/>
        </w:rPr>
        <w:t>&lt;**&gt;Документ подается в случае подачи заявления о предоставлении муниципальной услуги физическим лицом.</w:t>
      </w:r>
    </w:p>
    <w:sectPr w:rsidR="00801476" w:rsidRPr="00473667" w:rsidSect="0006594B">
      <w:headerReference w:type="even" r:id="rId50"/>
      <w:pgSz w:w="11906" w:h="16838"/>
      <w:pgMar w:top="1135" w:right="707" w:bottom="99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FC" w:rsidRDefault="00AD58FC">
      <w:r>
        <w:separator/>
      </w:r>
    </w:p>
  </w:endnote>
  <w:endnote w:type="continuationSeparator" w:id="0">
    <w:p w:rsidR="00AD58FC" w:rsidRDefault="00AD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FC" w:rsidRDefault="00AD58FC">
      <w:r>
        <w:separator/>
      </w:r>
    </w:p>
  </w:footnote>
  <w:footnote w:type="continuationSeparator" w:id="0">
    <w:p w:rsidR="00AD58FC" w:rsidRDefault="00AD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80" w:rsidRDefault="00020580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580" w:rsidRDefault="000205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3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7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."/>
      <w:lvlJc w:val="left"/>
      <w:pPr>
        <w:ind w:left="4446" w:hanging="1185"/>
      </w:pPr>
    </w:lvl>
    <w:lvl w:ilvl="2">
      <w:start w:val="1"/>
      <w:numFmt w:val="decimal"/>
      <w:lvlText w:val="%1.%2.%3."/>
      <w:lvlJc w:val="left"/>
      <w:pPr>
        <w:ind w:left="2265" w:hanging="1185"/>
      </w:pPr>
    </w:lvl>
    <w:lvl w:ilvl="3">
      <w:start w:val="1"/>
      <w:numFmt w:val="decimal"/>
      <w:lvlText w:val="%1.%2.%3.%4."/>
      <w:lvlJc w:val="left"/>
      <w:pPr>
        <w:ind w:left="2805" w:hanging="1185"/>
      </w:pPr>
    </w:lvl>
    <w:lvl w:ilvl="4">
      <w:start w:val="1"/>
      <w:numFmt w:val="decimal"/>
      <w:lvlText w:val="%1.%2.%3.%4.%5."/>
      <w:lvlJc w:val="left"/>
      <w:pPr>
        <w:ind w:left="3345" w:hanging="1185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8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9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3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15"/>
  </w:num>
  <w:num w:numId="1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9"/>
    <w:rsid w:val="000040DD"/>
    <w:rsid w:val="00004D4B"/>
    <w:rsid w:val="0001310C"/>
    <w:rsid w:val="00013E64"/>
    <w:rsid w:val="000157A6"/>
    <w:rsid w:val="00017A22"/>
    <w:rsid w:val="00020580"/>
    <w:rsid w:val="00031F35"/>
    <w:rsid w:val="00034BF8"/>
    <w:rsid w:val="00043404"/>
    <w:rsid w:val="00043540"/>
    <w:rsid w:val="0005582F"/>
    <w:rsid w:val="00062882"/>
    <w:rsid w:val="0006594B"/>
    <w:rsid w:val="00070C4F"/>
    <w:rsid w:val="00073DAD"/>
    <w:rsid w:val="00074C7A"/>
    <w:rsid w:val="00074CD6"/>
    <w:rsid w:val="00075FCA"/>
    <w:rsid w:val="00076E36"/>
    <w:rsid w:val="00080094"/>
    <w:rsid w:val="00080C00"/>
    <w:rsid w:val="0008275F"/>
    <w:rsid w:val="00085476"/>
    <w:rsid w:val="0008547A"/>
    <w:rsid w:val="000856AA"/>
    <w:rsid w:val="00093B44"/>
    <w:rsid w:val="00094BB7"/>
    <w:rsid w:val="00094D1B"/>
    <w:rsid w:val="000A35C8"/>
    <w:rsid w:val="000A48C5"/>
    <w:rsid w:val="000A5EB0"/>
    <w:rsid w:val="000A6360"/>
    <w:rsid w:val="000A72A0"/>
    <w:rsid w:val="000B0FD4"/>
    <w:rsid w:val="000B4AF9"/>
    <w:rsid w:val="000B5EC8"/>
    <w:rsid w:val="000C1294"/>
    <w:rsid w:val="000C2A09"/>
    <w:rsid w:val="000C5E29"/>
    <w:rsid w:val="000C697D"/>
    <w:rsid w:val="000C709C"/>
    <w:rsid w:val="000C7C7B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18C9"/>
    <w:rsid w:val="001424F1"/>
    <w:rsid w:val="001464A4"/>
    <w:rsid w:val="001510FC"/>
    <w:rsid w:val="00157684"/>
    <w:rsid w:val="001645DB"/>
    <w:rsid w:val="0016483D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37E2"/>
    <w:rsid w:val="001A3935"/>
    <w:rsid w:val="001A48F8"/>
    <w:rsid w:val="001A7056"/>
    <w:rsid w:val="001A7E31"/>
    <w:rsid w:val="001B1482"/>
    <w:rsid w:val="001B5640"/>
    <w:rsid w:val="001B6216"/>
    <w:rsid w:val="001B643F"/>
    <w:rsid w:val="001C054E"/>
    <w:rsid w:val="001C1BC7"/>
    <w:rsid w:val="001C4C52"/>
    <w:rsid w:val="001D3ECC"/>
    <w:rsid w:val="001D58FA"/>
    <w:rsid w:val="001D7876"/>
    <w:rsid w:val="001E121F"/>
    <w:rsid w:val="001E2D3F"/>
    <w:rsid w:val="001E5B8C"/>
    <w:rsid w:val="001E6940"/>
    <w:rsid w:val="001F028F"/>
    <w:rsid w:val="001F0596"/>
    <w:rsid w:val="001F112E"/>
    <w:rsid w:val="001F1CE8"/>
    <w:rsid w:val="001F20B8"/>
    <w:rsid w:val="001F785C"/>
    <w:rsid w:val="00215701"/>
    <w:rsid w:val="00223D84"/>
    <w:rsid w:val="00224CB7"/>
    <w:rsid w:val="00225F33"/>
    <w:rsid w:val="00226357"/>
    <w:rsid w:val="00233EA4"/>
    <w:rsid w:val="00234B47"/>
    <w:rsid w:val="00235B5C"/>
    <w:rsid w:val="00236741"/>
    <w:rsid w:val="00236CBE"/>
    <w:rsid w:val="0024445E"/>
    <w:rsid w:val="00247371"/>
    <w:rsid w:val="00254C8B"/>
    <w:rsid w:val="00262364"/>
    <w:rsid w:val="00265BF6"/>
    <w:rsid w:val="002714EC"/>
    <w:rsid w:val="00272A63"/>
    <w:rsid w:val="00275249"/>
    <w:rsid w:val="002768E7"/>
    <w:rsid w:val="002815B4"/>
    <w:rsid w:val="002871C3"/>
    <w:rsid w:val="00291F5F"/>
    <w:rsid w:val="002A0473"/>
    <w:rsid w:val="002A0F59"/>
    <w:rsid w:val="002A79BE"/>
    <w:rsid w:val="002B4631"/>
    <w:rsid w:val="002B7B6F"/>
    <w:rsid w:val="002C086B"/>
    <w:rsid w:val="002C266A"/>
    <w:rsid w:val="002C3D3C"/>
    <w:rsid w:val="002C57C5"/>
    <w:rsid w:val="002D022A"/>
    <w:rsid w:val="002D120E"/>
    <w:rsid w:val="002E163D"/>
    <w:rsid w:val="002E18ED"/>
    <w:rsid w:val="002E316D"/>
    <w:rsid w:val="002E45C0"/>
    <w:rsid w:val="002E65B7"/>
    <w:rsid w:val="002E6652"/>
    <w:rsid w:val="002E6BEE"/>
    <w:rsid w:val="002F7A4D"/>
    <w:rsid w:val="00306394"/>
    <w:rsid w:val="00310B3C"/>
    <w:rsid w:val="00311AD6"/>
    <w:rsid w:val="00313FD1"/>
    <w:rsid w:val="0033382C"/>
    <w:rsid w:val="0033622A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53D"/>
    <w:rsid w:val="00360BBF"/>
    <w:rsid w:val="00363D3F"/>
    <w:rsid w:val="0036771D"/>
    <w:rsid w:val="00370FEE"/>
    <w:rsid w:val="00373D4F"/>
    <w:rsid w:val="003A03BF"/>
    <w:rsid w:val="003A1037"/>
    <w:rsid w:val="003A4242"/>
    <w:rsid w:val="003B0C4C"/>
    <w:rsid w:val="003B22F9"/>
    <w:rsid w:val="003B5B17"/>
    <w:rsid w:val="003B73D3"/>
    <w:rsid w:val="003B743C"/>
    <w:rsid w:val="003C16F6"/>
    <w:rsid w:val="003C4EA9"/>
    <w:rsid w:val="003C5F4F"/>
    <w:rsid w:val="003C791B"/>
    <w:rsid w:val="003D08F9"/>
    <w:rsid w:val="003E0B2D"/>
    <w:rsid w:val="003E1F8D"/>
    <w:rsid w:val="00400717"/>
    <w:rsid w:val="004022F9"/>
    <w:rsid w:val="004053A9"/>
    <w:rsid w:val="004104D7"/>
    <w:rsid w:val="00411D60"/>
    <w:rsid w:val="00412FC9"/>
    <w:rsid w:val="00422B19"/>
    <w:rsid w:val="00424CCF"/>
    <w:rsid w:val="00427C8C"/>
    <w:rsid w:val="004341AF"/>
    <w:rsid w:val="00442A5E"/>
    <w:rsid w:val="00442BAC"/>
    <w:rsid w:val="00442BE0"/>
    <w:rsid w:val="00445473"/>
    <w:rsid w:val="00445575"/>
    <w:rsid w:val="00446084"/>
    <w:rsid w:val="00446AAB"/>
    <w:rsid w:val="00447513"/>
    <w:rsid w:val="00451924"/>
    <w:rsid w:val="00455FA7"/>
    <w:rsid w:val="0046255E"/>
    <w:rsid w:val="0046335C"/>
    <w:rsid w:val="00464FDE"/>
    <w:rsid w:val="004703B8"/>
    <w:rsid w:val="0047165F"/>
    <w:rsid w:val="00472046"/>
    <w:rsid w:val="00473667"/>
    <w:rsid w:val="00474468"/>
    <w:rsid w:val="00477130"/>
    <w:rsid w:val="004812D3"/>
    <w:rsid w:val="00484D49"/>
    <w:rsid w:val="00487E12"/>
    <w:rsid w:val="00494606"/>
    <w:rsid w:val="004974A3"/>
    <w:rsid w:val="004A07AE"/>
    <w:rsid w:val="004A1602"/>
    <w:rsid w:val="004A27F4"/>
    <w:rsid w:val="004A468B"/>
    <w:rsid w:val="004A54EB"/>
    <w:rsid w:val="004B1096"/>
    <w:rsid w:val="004B5145"/>
    <w:rsid w:val="004B5836"/>
    <w:rsid w:val="004C0525"/>
    <w:rsid w:val="004C779D"/>
    <w:rsid w:val="004D496F"/>
    <w:rsid w:val="004D5446"/>
    <w:rsid w:val="004D5871"/>
    <w:rsid w:val="004D5BCA"/>
    <w:rsid w:val="004D62FD"/>
    <w:rsid w:val="004E0728"/>
    <w:rsid w:val="004E0D3B"/>
    <w:rsid w:val="004E3DC8"/>
    <w:rsid w:val="004E54A7"/>
    <w:rsid w:val="004E5ED2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2341"/>
    <w:rsid w:val="00542944"/>
    <w:rsid w:val="0054396C"/>
    <w:rsid w:val="00551206"/>
    <w:rsid w:val="00557F0D"/>
    <w:rsid w:val="0056669D"/>
    <w:rsid w:val="00567621"/>
    <w:rsid w:val="0057199E"/>
    <w:rsid w:val="0057405B"/>
    <w:rsid w:val="00575D13"/>
    <w:rsid w:val="005873D2"/>
    <w:rsid w:val="00590A6F"/>
    <w:rsid w:val="00592A2A"/>
    <w:rsid w:val="00593637"/>
    <w:rsid w:val="005936F6"/>
    <w:rsid w:val="0059716A"/>
    <w:rsid w:val="005A0256"/>
    <w:rsid w:val="005A4697"/>
    <w:rsid w:val="005A4D5A"/>
    <w:rsid w:val="005A60E5"/>
    <w:rsid w:val="005B1F23"/>
    <w:rsid w:val="005B7887"/>
    <w:rsid w:val="005B7DC1"/>
    <w:rsid w:val="005C467E"/>
    <w:rsid w:val="005C52F2"/>
    <w:rsid w:val="005C5783"/>
    <w:rsid w:val="005C5BAF"/>
    <w:rsid w:val="005C704C"/>
    <w:rsid w:val="005E3587"/>
    <w:rsid w:val="005E4F5A"/>
    <w:rsid w:val="005E55FA"/>
    <w:rsid w:val="005F0949"/>
    <w:rsid w:val="005F4780"/>
    <w:rsid w:val="005F605A"/>
    <w:rsid w:val="005F75B6"/>
    <w:rsid w:val="00601BAF"/>
    <w:rsid w:val="00602E1E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1797A"/>
    <w:rsid w:val="00623759"/>
    <w:rsid w:val="00631D10"/>
    <w:rsid w:val="00632C77"/>
    <w:rsid w:val="00644ACE"/>
    <w:rsid w:val="00655BB6"/>
    <w:rsid w:val="006577BD"/>
    <w:rsid w:val="006629EF"/>
    <w:rsid w:val="00664736"/>
    <w:rsid w:val="00664C3B"/>
    <w:rsid w:val="00666802"/>
    <w:rsid w:val="00676019"/>
    <w:rsid w:val="00677703"/>
    <w:rsid w:val="006858BF"/>
    <w:rsid w:val="006866E0"/>
    <w:rsid w:val="00687BFB"/>
    <w:rsid w:val="006B1413"/>
    <w:rsid w:val="006B5AD2"/>
    <w:rsid w:val="006C06D9"/>
    <w:rsid w:val="006C182D"/>
    <w:rsid w:val="006C4618"/>
    <w:rsid w:val="006C4BD9"/>
    <w:rsid w:val="006D15EB"/>
    <w:rsid w:val="006D71DC"/>
    <w:rsid w:val="006D7AA0"/>
    <w:rsid w:val="006E0A0C"/>
    <w:rsid w:val="006E55F7"/>
    <w:rsid w:val="006F6806"/>
    <w:rsid w:val="006F6917"/>
    <w:rsid w:val="00700F19"/>
    <w:rsid w:val="007011FF"/>
    <w:rsid w:val="00705E01"/>
    <w:rsid w:val="00710142"/>
    <w:rsid w:val="007125D9"/>
    <w:rsid w:val="00713975"/>
    <w:rsid w:val="0071416A"/>
    <w:rsid w:val="00714815"/>
    <w:rsid w:val="00715775"/>
    <w:rsid w:val="0071604F"/>
    <w:rsid w:val="007236B3"/>
    <w:rsid w:val="00726DB9"/>
    <w:rsid w:val="00732D22"/>
    <w:rsid w:val="00737714"/>
    <w:rsid w:val="00745067"/>
    <w:rsid w:val="00752087"/>
    <w:rsid w:val="00753FD0"/>
    <w:rsid w:val="00756793"/>
    <w:rsid w:val="007604F4"/>
    <w:rsid w:val="007622D9"/>
    <w:rsid w:val="007657EF"/>
    <w:rsid w:val="0076651F"/>
    <w:rsid w:val="00766AFD"/>
    <w:rsid w:val="00767938"/>
    <w:rsid w:val="007709AE"/>
    <w:rsid w:val="00773A08"/>
    <w:rsid w:val="00782EF6"/>
    <w:rsid w:val="007832E9"/>
    <w:rsid w:val="00786064"/>
    <w:rsid w:val="007868B6"/>
    <w:rsid w:val="00786D8A"/>
    <w:rsid w:val="007910E0"/>
    <w:rsid w:val="00791D87"/>
    <w:rsid w:val="007A05F7"/>
    <w:rsid w:val="007A1E73"/>
    <w:rsid w:val="007A2958"/>
    <w:rsid w:val="007B1391"/>
    <w:rsid w:val="007B70DD"/>
    <w:rsid w:val="007C264B"/>
    <w:rsid w:val="007C3FEA"/>
    <w:rsid w:val="007C489F"/>
    <w:rsid w:val="007C7BCD"/>
    <w:rsid w:val="007D11C5"/>
    <w:rsid w:val="007D11FC"/>
    <w:rsid w:val="007D3F3E"/>
    <w:rsid w:val="007D7F0D"/>
    <w:rsid w:val="007E0F59"/>
    <w:rsid w:val="007E2CF2"/>
    <w:rsid w:val="007E32B5"/>
    <w:rsid w:val="007E79E9"/>
    <w:rsid w:val="007F3330"/>
    <w:rsid w:val="007F7DB0"/>
    <w:rsid w:val="00801476"/>
    <w:rsid w:val="00815A98"/>
    <w:rsid w:val="00815CE8"/>
    <w:rsid w:val="00821DA0"/>
    <w:rsid w:val="008257CC"/>
    <w:rsid w:val="00832E95"/>
    <w:rsid w:val="008335B4"/>
    <w:rsid w:val="00834BBE"/>
    <w:rsid w:val="00860C93"/>
    <w:rsid w:val="00865283"/>
    <w:rsid w:val="008813B6"/>
    <w:rsid w:val="008A2148"/>
    <w:rsid w:val="008A235E"/>
    <w:rsid w:val="008B31EF"/>
    <w:rsid w:val="008B509E"/>
    <w:rsid w:val="008B5477"/>
    <w:rsid w:val="008B6464"/>
    <w:rsid w:val="008C1714"/>
    <w:rsid w:val="008C3FC7"/>
    <w:rsid w:val="008C4481"/>
    <w:rsid w:val="008D03A5"/>
    <w:rsid w:val="008D64D9"/>
    <w:rsid w:val="008D799E"/>
    <w:rsid w:val="008E15DD"/>
    <w:rsid w:val="008E5310"/>
    <w:rsid w:val="008F2CC1"/>
    <w:rsid w:val="00903597"/>
    <w:rsid w:val="009037EC"/>
    <w:rsid w:val="00905EFD"/>
    <w:rsid w:val="00910707"/>
    <w:rsid w:val="0091571F"/>
    <w:rsid w:val="00915C88"/>
    <w:rsid w:val="00916751"/>
    <w:rsid w:val="00920929"/>
    <w:rsid w:val="0092234D"/>
    <w:rsid w:val="0092267A"/>
    <w:rsid w:val="00931771"/>
    <w:rsid w:val="0093190A"/>
    <w:rsid w:val="00935502"/>
    <w:rsid w:val="00940BBE"/>
    <w:rsid w:val="00941FFF"/>
    <w:rsid w:val="00943E8F"/>
    <w:rsid w:val="00944001"/>
    <w:rsid w:val="009474E4"/>
    <w:rsid w:val="00947EDB"/>
    <w:rsid w:val="00956E56"/>
    <w:rsid w:val="00956E75"/>
    <w:rsid w:val="00956F6B"/>
    <w:rsid w:val="00962025"/>
    <w:rsid w:val="0096523B"/>
    <w:rsid w:val="00970C34"/>
    <w:rsid w:val="009718F8"/>
    <w:rsid w:val="00972A8C"/>
    <w:rsid w:val="00973161"/>
    <w:rsid w:val="009814F9"/>
    <w:rsid w:val="00987009"/>
    <w:rsid w:val="009903CA"/>
    <w:rsid w:val="00990B88"/>
    <w:rsid w:val="0099499F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B69A3"/>
    <w:rsid w:val="009C24F1"/>
    <w:rsid w:val="009C3FC9"/>
    <w:rsid w:val="009D277C"/>
    <w:rsid w:val="009D2EA3"/>
    <w:rsid w:val="009D68D8"/>
    <w:rsid w:val="009D7B3D"/>
    <w:rsid w:val="009D7EE5"/>
    <w:rsid w:val="009F2A46"/>
    <w:rsid w:val="009F422D"/>
    <w:rsid w:val="009F4CCC"/>
    <w:rsid w:val="00A048C1"/>
    <w:rsid w:val="00A175B1"/>
    <w:rsid w:val="00A3312C"/>
    <w:rsid w:val="00A34A6A"/>
    <w:rsid w:val="00A3546C"/>
    <w:rsid w:val="00A363CA"/>
    <w:rsid w:val="00A41C17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766"/>
    <w:rsid w:val="00A91F24"/>
    <w:rsid w:val="00A9673B"/>
    <w:rsid w:val="00A96CE8"/>
    <w:rsid w:val="00AA4FBF"/>
    <w:rsid w:val="00AB5C71"/>
    <w:rsid w:val="00AB6B63"/>
    <w:rsid w:val="00AC4B2E"/>
    <w:rsid w:val="00AC7D12"/>
    <w:rsid w:val="00AD3B3B"/>
    <w:rsid w:val="00AD556D"/>
    <w:rsid w:val="00AD58FC"/>
    <w:rsid w:val="00AD7663"/>
    <w:rsid w:val="00AE402D"/>
    <w:rsid w:val="00AE6642"/>
    <w:rsid w:val="00AE7BDA"/>
    <w:rsid w:val="00AF2627"/>
    <w:rsid w:val="00B04A89"/>
    <w:rsid w:val="00B05FCA"/>
    <w:rsid w:val="00B10D64"/>
    <w:rsid w:val="00B1195F"/>
    <w:rsid w:val="00B12C61"/>
    <w:rsid w:val="00B13003"/>
    <w:rsid w:val="00B16227"/>
    <w:rsid w:val="00B17156"/>
    <w:rsid w:val="00B2170B"/>
    <w:rsid w:val="00B21E67"/>
    <w:rsid w:val="00B24BF4"/>
    <w:rsid w:val="00B2510D"/>
    <w:rsid w:val="00B30E7A"/>
    <w:rsid w:val="00B322E0"/>
    <w:rsid w:val="00B33DF3"/>
    <w:rsid w:val="00B3414C"/>
    <w:rsid w:val="00B40076"/>
    <w:rsid w:val="00B41FF6"/>
    <w:rsid w:val="00B50963"/>
    <w:rsid w:val="00B62505"/>
    <w:rsid w:val="00B64131"/>
    <w:rsid w:val="00B66A66"/>
    <w:rsid w:val="00B707D0"/>
    <w:rsid w:val="00B731FD"/>
    <w:rsid w:val="00B778D8"/>
    <w:rsid w:val="00B83EAE"/>
    <w:rsid w:val="00B86590"/>
    <w:rsid w:val="00B86842"/>
    <w:rsid w:val="00B91CCC"/>
    <w:rsid w:val="00B92D8F"/>
    <w:rsid w:val="00B93F46"/>
    <w:rsid w:val="00B950C0"/>
    <w:rsid w:val="00B950D8"/>
    <w:rsid w:val="00B96EC1"/>
    <w:rsid w:val="00BA7B1A"/>
    <w:rsid w:val="00BB1FFA"/>
    <w:rsid w:val="00BB2ECC"/>
    <w:rsid w:val="00BB4237"/>
    <w:rsid w:val="00BC3770"/>
    <w:rsid w:val="00BD093D"/>
    <w:rsid w:val="00BD0EDD"/>
    <w:rsid w:val="00BD3FD2"/>
    <w:rsid w:val="00BD4463"/>
    <w:rsid w:val="00BE3E84"/>
    <w:rsid w:val="00BE655C"/>
    <w:rsid w:val="00BF071E"/>
    <w:rsid w:val="00BF2D31"/>
    <w:rsid w:val="00BF609D"/>
    <w:rsid w:val="00C01190"/>
    <w:rsid w:val="00C056E5"/>
    <w:rsid w:val="00C10388"/>
    <w:rsid w:val="00C1591D"/>
    <w:rsid w:val="00C1620A"/>
    <w:rsid w:val="00C1694C"/>
    <w:rsid w:val="00C20C2A"/>
    <w:rsid w:val="00C22B51"/>
    <w:rsid w:val="00C24588"/>
    <w:rsid w:val="00C25593"/>
    <w:rsid w:val="00C3161B"/>
    <w:rsid w:val="00C31DE2"/>
    <w:rsid w:val="00C3226E"/>
    <w:rsid w:val="00C401F0"/>
    <w:rsid w:val="00C406FA"/>
    <w:rsid w:val="00C43205"/>
    <w:rsid w:val="00C5149F"/>
    <w:rsid w:val="00C55D1B"/>
    <w:rsid w:val="00C56BE0"/>
    <w:rsid w:val="00C62AA4"/>
    <w:rsid w:val="00C635E0"/>
    <w:rsid w:val="00C63986"/>
    <w:rsid w:val="00C64F32"/>
    <w:rsid w:val="00C67258"/>
    <w:rsid w:val="00C70EC3"/>
    <w:rsid w:val="00C75240"/>
    <w:rsid w:val="00C80AEB"/>
    <w:rsid w:val="00C84CB7"/>
    <w:rsid w:val="00C862EA"/>
    <w:rsid w:val="00C86BE2"/>
    <w:rsid w:val="00C96D31"/>
    <w:rsid w:val="00CB0D90"/>
    <w:rsid w:val="00CB2DB8"/>
    <w:rsid w:val="00CB3632"/>
    <w:rsid w:val="00CB3709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7B9B"/>
    <w:rsid w:val="00D265D5"/>
    <w:rsid w:val="00D275D4"/>
    <w:rsid w:val="00D27AFA"/>
    <w:rsid w:val="00D40A3D"/>
    <w:rsid w:val="00D419C3"/>
    <w:rsid w:val="00D449E4"/>
    <w:rsid w:val="00D52DBC"/>
    <w:rsid w:val="00D53C15"/>
    <w:rsid w:val="00D60342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B6580"/>
    <w:rsid w:val="00DC6D47"/>
    <w:rsid w:val="00DD35DB"/>
    <w:rsid w:val="00DD4405"/>
    <w:rsid w:val="00DD4F9A"/>
    <w:rsid w:val="00DD6DA3"/>
    <w:rsid w:val="00DE4D23"/>
    <w:rsid w:val="00DE61FC"/>
    <w:rsid w:val="00DF0888"/>
    <w:rsid w:val="00DF4A74"/>
    <w:rsid w:val="00DF5828"/>
    <w:rsid w:val="00E020A0"/>
    <w:rsid w:val="00E03A97"/>
    <w:rsid w:val="00E04592"/>
    <w:rsid w:val="00E10E21"/>
    <w:rsid w:val="00E2085A"/>
    <w:rsid w:val="00E22B67"/>
    <w:rsid w:val="00E24897"/>
    <w:rsid w:val="00E3380E"/>
    <w:rsid w:val="00E35D6E"/>
    <w:rsid w:val="00E4468A"/>
    <w:rsid w:val="00E55ADD"/>
    <w:rsid w:val="00E617F4"/>
    <w:rsid w:val="00E63BAD"/>
    <w:rsid w:val="00E66835"/>
    <w:rsid w:val="00E669A2"/>
    <w:rsid w:val="00E67F7E"/>
    <w:rsid w:val="00E73555"/>
    <w:rsid w:val="00E806C4"/>
    <w:rsid w:val="00E92FBD"/>
    <w:rsid w:val="00E93C63"/>
    <w:rsid w:val="00E945FD"/>
    <w:rsid w:val="00E95C2A"/>
    <w:rsid w:val="00EA0423"/>
    <w:rsid w:val="00EA4A0C"/>
    <w:rsid w:val="00EA755E"/>
    <w:rsid w:val="00EB163D"/>
    <w:rsid w:val="00EB419C"/>
    <w:rsid w:val="00EB58A0"/>
    <w:rsid w:val="00EC0749"/>
    <w:rsid w:val="00EC49D5"/>
    <w:rsid w:val="00EC6AFD"/>
    <w:rsid w:val="00ED3680"/>
    <w:rsid w:val="00ED50C0"/>
    <w:rsid w:val="00ED6262"/>
    <w:rsid w:val="00EE283C"/>
    <w:rsid w:val="00EE47B2"/>
    <w:rsid w:val="00EE6F42"/>
    <w:rsid w:val="00EF37E8"/>
    <w:rsid w:val="00EF774C"/>
    <w:rsid w:val="00F0335B"/>
    <w:rsid w:val="00F051A6"/>
    <w:rsid w:val="00F07ACC"/>
    <w:rsid w:val="00F13E9E"/>
    <w:rsid w:val="00F222D9"/>
    <w:rsid w:val="00F241F6"/>
    <w:rsid w:val="00F252B2"/>
    <w:rsid w:val="00F26201"/>
    <w:rsid w:val="00F273D2"/>
    <w:rsid w:val="00F27C79"/>
    <w:rsid w:val="00F27E47"/>
    <w:rsid w:val="00F32AF0"/>
    <w:rsid w:val="00F33DCC"/>
    <w:rsid w:val="00F35572"/>
    <w:rsid w:val="00F40160"/>
    <w:rsid w:val="00F42195"/>
    <w:rsid w:val="00F551C9"/>
    <w:rsid w:val="00F57845"/>
    <w:rsid w:val="00F57C0A"/>
    <w:rsid w:val="00F658C2"/>
    <w:rsid w:val="00F673F9"/>
    <w:rsid w:val="00F705FB"/>
    <w:rsid w:val="00F85901"/>
    <w:rsid w:val="00F85C6E"/>
    <w:rsid w:val="00F901A5"/>
    <w:rsid w:val="00F9300A"/>
    <w:rsid w:val="00F9577F"/>
    <w:rsid w:val="00F95E74"/>
    <w:rsid w:val="00F9652D"/>
    <w:rsid w:val="00F97E10"/>
    <w:rsid w:val="00FA0A97"/>
    <w:rsid w:val="00FA3214"/>
    <w:rsid w:val="00FA7E64"/>
    <w:rsid w:val="00FB2ED8"/>
    <w:rsid w:val="00FC0D8B"/>
    <w:rsid w:val="00FC212B"/>
    <w:rsid w:val="00FC3737"/>
    <w:rsid w:val="00FC3F79"/>
    <w:rsid w:val="00FD492C"/>
    <w:rsid w:val="00FD6DF3"/>
    <w:rsid w:val="00FD7318"/>
    <w:rsid w:val="00FE6818"/>
    <w:rsid w:val="00FF008D"/>
    <w:rsid w:val="00FF0320"/>
    <w:rsid w:val="00FF1509"/>
    <w:rsid w:val="00FF30DF"/>
    <w:rsid w:val="00FF62C9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uiPriority w:val="99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Название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semiHidden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B6580"/>
    <w:rPr>
      <w:rFonts w:ascii="Arial" w:hAnsi="Arial" w:cs="Arial"/>
    </w:rPr>
  </w:style>
  <w:style w:type="paragraph" w:customStyle="1" w:styleId="ConsPlusNonformat">
    <w:name w:val="ConsPlusNonformat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semiHidden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uiPriority w:val="99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Название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semiHidden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B6580"/>
    <w:rPr>
      <w:rFonts w:ascii="Arial" w:hAnsi="Arial" w:cs="Arial"/>
    </w:rPr>
  </w:style>
  <w:style w:type="paragraph" w:customStyle="1" w:styleId="ConsPlusNonformat">
    <w:name w:val="ConsPlusNonformat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semiHidden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37&amp;dst=749" TargetMode="External"/><Relationship Id="rId18" Type="http://schemas.openxmlformats.org/officeDocument/2006/relationships/hyperlink" Target="https://rosreestr.gov.ru" TargetMode="External"/><Relationship Id="rId26" Type="http://schemas.openxmlformats.org/officeDocument/2006/relationships/hyperlink" Target="https://login.consultant.ru/link/?req=doc&amp;base=LAW&amp;n=500137&amp;dst=134" TargetMode="External"/><Relationship Id="rId39" Type="http://schemas.openxmlformats.org/officeDocument/2006/relationships/hyperlink" Target="https://login.consultant.ru/link/?req=doc&amp;base=LAW&amp;n=500137&amp;dst=3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56&amp;n=203445&amp;dst=100091" TargetMode="External"/><Relationship Id="rId34" Type="http://schemas.openxmlformats.org/officeDocument/2006/relationships/hyperlink" Target="https://login.consultant.ru/link/?req=doc&amp;base=LAW&amp;n=500137&amp;dst=165" TargetMode="External"/><Relationship Id="rId42" Type="http://schemas.openxmlformats.org/officeDocument/2006/relationships/hyperlink" Target="https://login.consultant.ru/link/?req=doc&amp;base=LAW&amp;n=500137&amp;dst=165" TargetMode="External"/><Relationship Id="rId47" Type="http://schemas.openxmlformats.org/officeDocument/2006/relationships/hyperlink" Target="https://login.consultant.ru/link/?req=doc&amp;base=LAW&amp;n=500137&amp;dst=1772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655&amp;dst=100021" TargetMode="External"/><Relationship Id="rId17" Type="http://schemas.openxmlformats.org/officeDocument/2006/relationships/hyperlink" Target="http://mfc63.samregion.ru" TargetMode="External"/><Relationship Id="rId25" Type="http://schemas.openxmlformats.org/officeDocument/2006/relationships/hyperlink" Target="https://login.consultant.ru/link/?req=doc&amp;base=LAW&amp;n=508490&amp;dst=465" TargetMode="External"/><Relationship Id="rId33" Type="http://schemas.openxmlformats.org/officeDocument/2006/relationships/hyperlink" Target="https://login.consultant.ru/link/?req=doc&amp;base=LAW&amp;n=500137&amp;dst=158" TargetMode="External"/><Relationship Id="rId38" Type="http://schemas.openxmlformats.org/officeDocument/2006/relationships/hyperlink" Target="https://login.consultant.ru/link/?req=doc&amp;base=LAW&amp;n=500137&amp;dst=165" TargetMode="External"/><Relationship Id="rId46" Type="http://schemas.openxmlformats.org/officeDocument/2006/relationships/hyperlink" Target="https://login.consultant.ru/link/?req=doc&amp;base=LAW&amp;n=495301&amp;dst=1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www.nalog.ru" TargetMode="External"/><Relationship Id="rId29" Type="http://schemas.openxmlformats.org/officeDocument/2006/relationships/hyperlink" Target="https://login.consultant.ru/link/?req=doc&amp;base=LAW&amp;n=500137&amp;dst=134" TargetMode="External"/><Relationship Id="rId41" Type="http://schemas.openxmlformats.org/officeDocument/2006/relationships/hyperlink" Target="https://login.consultant.ru/link/?req=doc&amp;base=LAW&amp;n=500137&amp;dst=3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33" TargetMode="External"/><Relationship Id="rId24" Type="http://schemas.openxmlformats.org/officeDocument/2006/relationships/hyperlink" Target="consultantplus://offline/ref=2784110CA7C0C22C113FC03911E20A2D8EC0C2FB549F2FE57D068B89B378C8FFA476B667D512E84069AF05264F56kEJ" TargetMode="External"/><Relationship Id="rId32" Type="http://schemas.openxmlformats.org/officeDocument/2006/relationships/hyperlink" Target="https://login.consultant.ru/link/?req=doc&amp;base=LAW&amp;n=500137&amp;dst=346" TargetMode="External"/><Relationship Id="rId37" Type="http://schemas.openxmlformats.org/officeDocument/2006/relationships/hyperlink" Target="https://login.consultant.ru/link/?req=doc&amp;base=LAW&amp;n=500137&amp;dst=346" TargetMode="External"/><Relationship Id="rId40" Type="http://schemas.openxmlformats.org/officeDocument/2006/relationships/hyperlink" Target="https://login.consultant.ru/link/?req=doc&amp;base=LAW&amp;n=500137&amp;dst=165" TargetMode="External"/><Relationship Id="rId45" Type="http://schemas.openxmlformats.org/officeDocument/2006/relationships/hyperlink" Target="https://login.consultant.ru/link/?req=doc&amp;base=LAW&amp;n=500137&amp;dst=3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suslugi.samregion.ru" TargetMode="External"/><Relationship Id="rId23" Type="http://schemas.openxmlformats.org/officeDocument/2006/relationships/hyperlink" Target="https://login.consultant.ru/link/?req=doc&amp;base=LAW&amp;n=500137&amp;dst=134" TargetMode="External"/><Relationship Id="rId28" Type="http://schemas.openxmlformats.org/officeDocument/2006/relationships/hyperlink" Target="https://login.consultant.ru/link/?req=doc&amp;base=LAW&amp;n=500137&amp;dst=324" TargetMode="External"/><Relationship Id="rId36" Type="http://schemas.openxmlformats.org/officeDocument/2006/relationships/hyperlink" Target="https://login.consultant.ru/link/?req=doc&amp;base=LAW&amp;n=500137&amp;dst=165" TargetMode="External"/><Relationship Id="rId49" Type="http://schemas.openxmlformats.org/officeDocument/2006/relationships/hyperlink" Target="https://login.consultant.ru/link/?req=doc&amp;base=LAW&amp;n=500137&amp;dst=1781" TargetMode="External"/><Relationship Id="rId10" Type="http://schemas.openxmlformats.org/officeDocument/2006/relationships/hyperlink" Target="https://login.consultant.ru/link/?req=doc&amp;base=LAW&amp;n=493203&amp;dst=724" TargetMode="External"/><Relationship Id="rId19" Type="http://schemas.openxmlformats.org/officeDocument/2006/relationships/hyperlink" Target="https://priroda.samregion.ru/" TargetMode="External"/><Relationship Id="rId31" Type="http://schemas.openxmlformats.org/officeDocument/2006/relationships/hyperlink" Target="https://login.consultant.ru/link/?req=doc&amp;base=LAW&amp;n=500137&amp;dst=346" TargetMode="External"/><Relationship Id="rId44" Type="http://schemas.openxmlformats.org/officeDocument/2006/relationships/hyperlink" Target="https://login.consultant.ru/link/?req=doc&amp;base=LAW&amp;n=500137&amp;dst=346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633&amp;dst=100275" TargetMode="External"/><Relationship Id="rId14" Type="http://schemas.openxmlformats.org/officeDocument/2006/relationships/hyperlink" Target="https://www.gosuslugi.ru" TargetMode="External"/><Relationship Id="rId22" Type="http://schemas.openxmlformats.org/officeDocument/2006/relationships/hyperlink" Target="https://login.consultant.ru/link/?req=doc&amp;base=LAW&amp;n=482692&amp;dst=101054" TargetMode="External"/><Relationship Id="rId27" Type="http://schemas.openxmlformats.org/officeDocument/2006/relationships/hyperlink" Target="https://login.consultant.ru/link/?req=doc&amp;base=LAW&amp;n=500137&amp;dst=346" TargetMode="External"/><Relationship Id="rId30" Type="http://schemas.openxmlformats.org/officeDocument/2006/relationships/hyperlink" Target="https://login.consultant.ru/link/?req=doc&amp;base=LAW&amp;n=500137&amp;dst=110" TargetMode="External"/><Relationship Id="rId35" Type="http://schemas.openxmlformats.org/officeDocument/2006/relationships/hyperlink" Target="https://login.consultant.ru/link/?req=doc&amp;base=LAW&amp;n=500137&amp;dst=346" TargetMode="External"/><Relationship Id="rId43" Type="http://schemas.openxmlformats.org/officeDocument/2006/relationships/hyperlink" Target="https://login.consultant.ru/link/?req=doc&amp;base=LAW&amp;n=500137&amp;dst=346" TargetMode="External"/><Relationship Id="rId48" Type="http://schemas.openxmlformats.org/officeDocument/2006/relationships/hyperlink" Target="https://login.consultant.ru/link/?req=doc&amp;base=LAW&amp;n=500137&amp;dst=1777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1DE1-B88B-4A55-ADA8-80835B76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10164</Words>
  <Characters>57935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67964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Попова Елена Алексеевна</cp:lastModifiedBy>
  <cp:revision>2</cp:revision>
  <cp:lastPrinted>2026-01-20T09:27:00Z</cp:lastPrinted>
  <dcterms:created xsi:type="dcterms:W3CDTF">2026-02-16T11:37:00Z</dcterms:created>
  <dcterms:modified xsi:type="dcterms:W3CDTF">2026-02-16T11:37:00Z</dcterms:modified>
</cp:coreProperties>
</file>