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17AF" w:rsidRDefault="005917AF" w:rsidP="00D6254B">
      <w:pPr>
        <w:spacing w:line="276" w:lineRule="auto"/>
        <w:ind w:firstLine="709"/>
        <w:jc w:val="center"/>
        <w:rPr>
          <w:b/>
          <w:sz w:val="28"/>
          <w:szCs w:val="28"/>
        </w:rPr>
      </w:pPr>
    </w:p>
    <w:p w:rsidR="005917AF" w:rsidRDefault="005917AF" w:rsidP="00D6254B">
      <w:pPr>
        <w:spacing w:line="276" w:lineRule="auto"/>
        <w:ind w:firstLine="709"/>
        <w:jc w:val="center"/>
        <w:rPr>
          <w:b/>
          <w:sz w:val="28"/>
          <w:szCs w:val="28"/>
        </w:rPr>
      </w:pPr>
    </w:p>
    <w:p w:rsidR="005A6904" w:rsidRDefault="005A6904" w:rsidP="00D6254B">
      <w:pPr>
        <w:spacing w:line="276" w:lineRule="auto"/>
        <w:ind w:firstLine="709"/>
        <w:jc w:val="center"/>
        <w:rPr>
          <w:b/>
          <w:sz w:val="28"/>
          <w:szCs w:val="28"/>
        </w:rPr>
      </w:pPr>
    </w:p>
    <w:p w:rsidR="005A6904" w:rsidRDefault="005A6904" w:rsidP="00D6254B">
      <w:pPr>
        <w:spacing w:line="276" w:lineRule="auto"/>
        <w:ind w:firstLine="709"/>
        <w:jc w:val="center"/>
        <w:rPr>
          <w:b/>
          <w:sz w:val="28"/>
          <w:szCs w:val="28"/>
        </w:rPr>
      </w:pPr>
    </w:p>
    <w:p w:rsidR="005917AF" w:rsidRDefault="005917AF" w:rsidP="00D6254B">
      <w:pPr>
        <w:spacing w:line="276" w:lineRule="auto"/>
        <w:ind w:firstLine="709"/>
        <w:jc w:val="center"/>
        <w:rPr>
          <w:b/>
          <w:sz w:val="28"/>
          <w:szCs w:val="28"/>
        </w:rPr>
      </w:pPr>
    </w:p>
    <w:p w:rsidR="00CB404E" w:rsidRDefault="00CB404E" w:rsidP="00D6254B">
      <w:pPr>
        <w:spacing w:line="276" w:lineRule="auto"/>
        <w:ind w:firstLine="709"/>
        <w:jc w:val="center"/>
        <w:rPr>
          <w:b/>
          <w:sz w:val="28"/>
          <w:szCs w:val="28"/>
        </w:rPr>
      </w:pPr>
    </w:p>
    <w:p w:rsidR="00D6254B" w:rsidRDefault="00D6254B" w:rsidP="00D6254B">
      <w:pPr>
        <w:spacing w:line="276" w:lineRule="auto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Пояснительная записка</w:t>
      </w:r>
    </w:p>
    <w:p w:rsidR="00CB404E" w:rsidRDefault="00CB404E" w:rsidP="00D6254B">
      <w:pPr>
        <w:spacing w:line="276" w:lineRule="auto"/>
        <w:ind w:firstLine="709"/>
        <w:jc w:val="center"/>
        <w:rPr>
          <w:b/>
          <w:sz w:val="28"/>
          <w:szCs w:val="28"/>
        </w:rPr>
      </w:pPr>
    </w:p>
    <w:p w:rsidR="00CB404E" w:rsidRDefault="00CB404E" w:rsidP="00D6254B">
      <w:pPr>
        <w:spacing w:line="276" w:lineRule="auto"/>
        <w:ind w:firstLine="709"/>
        <w:jc w:val="center"/>
        <w:rPr>
          <w:b/>
          <w:sz w:val="28"/>
          <w:szCs w:val="28"/>
        </w:rPr>
      </w:pPr>
    </w:p>
    <w:p w:rsidR="00CB404E" w:rsidRDefault="00D6254B" w:rsidP="00D6254B">
      <w:pPr>
        <w:spacing w:line="276" w:lineRule="auto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к проекту постановления</w:t>
      </w:r>
    </w:p>
    <w:p w:rsidR="00D6254B" w:rsidRDefault="00D6254B" w:rsidP="00D6254B">
      <w:pPr>
        <w:spacing w:line="276" w:lineRule="auto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12436B">
        <w:rPr>
          <w:sz w:val="28"/>
          <w:szCs w:val="28"/>
        </w:rPr>
        <w:t>администрации</w:t>
      </w:r>
      <w:r>
        <w:rPr>
          <w:sz w:val="28"/>
          <w:szCs w:val="28"/>
        </w:rPr>
        <w:t xml:space="preserve"> городского округа Тольятти</w:t>
      </w:r>
    </w:p>
    <w:p w:rsidR="00216513" w:rsidRDefault="00216513" w:rsidP="00D6254B">
      <w:pPr>
        <w:spacing w:line="276" w:lineRule="auto"/>
        <w:ind w:firstLine="709"/>
        <w:jc w:val="center"/>
        <w:rPr>
          <w:sz w:val="28"/>
          <w:szCs w:val="28"/>
        </w:rPr>
      </w:pPr>
    </w:p>
    <w:p w:rsidR="000C3F7C" w:rsidRDefault="000C3F7C" w:rsidP="00D6254B">
      <w:pPr>
        <w:spacing w:line="276" w:lineRule="auto"/>
        <w:ind w:firstLine="709"/>
        <w:jc w:val="center"/>
        <w:rPr>
          <w:sz w:val="28"/>
          <w:szCs w:val="28"/>
        </w:rPr>
      </w:pPr>
    </w:p>
    <w:p w:rsidR="00CB404E" w:rsidRDefault="00CB404E" w:rsidP="00D6254B">
      <w:pPr>
        <w:spacing w:line="276" w:lineRule="auto"/>
        <w:ind w:firstLine="709"/>
        <w:jc w:val="center"/>
        <w:rPr>
          <w:sz w:val="28"/>
          <w:szCs w:val="28"/>
        </w:rPr>
      </w:pPr>
    </w:p>
    <w:p w:rsidR="00CB404E" w:rsidRDefault="00CB404E" w:rsidP="00D6254B">
      <w:pPr>
        <w:spacing w:line="276" w:lineRule="auto"/>
        <w:ind w:firstLine="709"/>
        <w:jc w:val="center"/>
        <w:rPr>
          <w:sz w:val="28"/>
          <w:szCs w:val="28"/>
        </w:rPr>
      </w:pPr>
    </w:p>
    <w:p w:rsidR="00D6254B" w:rsidRPr="00123E0E" w:rsidRDefault="00D6254B" w:rsidP="00D6254B">
      <w:pPr>
        <w:pStyle w:val="a3"/>
        <w:spacing w:before="0" w:after="0"/>
        <w:rPr>
          <w:rFonts w:ascii="Times New Roman" w:hAnsi="Times New Roman"/>
          <w:b w:val="0"/>
          <w:sz w:val="28"/>
          <w:szCs w:val="28"/>
          <w:lang w:val="ru-RU"/>
        </w:rPr>
      </w:pPr>
      <w:r w:rsidRPr="00123E0E">
        <w:rPr>
          <w:rFonts w:ascii="Times New Roman" w:hAnsi="Times New Roman"/>
          <w:b w:val="0"/>
          <w:sz w:val="28"/>
          <w:szCs w:val="28"/>
          <w:lang w:val="ru-RU"/>
        </w:rPr>
        <w:t xml:space="preserve">О внесении изменений </w:t>
      </w:r>
    </w:p>
    <w:p w:rsidR="00D6254B" w:rsidRPr="00123E0E" w:rsidRDefault="00D6254B" w:rsidP="00D6254B">
      <w:pPr>
        <w:pStyle w:val="a3"/>
        <w:spacing w:before="0" w:after="0"/>
        <w:rPr>
          <w:rFonts w:ascii="Times New Roman" w:hAnsi="Times New Roman"/>
          <w:b w:val="0"/>
          <w:sz w:val="28"/>
          <w:szCs w:val="28"/>
          <w:lang w:val="ru-RU"/>
        </w:rPr>
      </w:pPr>
      <w:r w:rsidRPr="00123E0E">
        <w:rPr>
          <w:rFonts w:ascii="Times New Roman" w:hAnsi="Times New Roman"/>
          <w:b w:val="0"/>
          <w:sz w:val="28"/>
          <w:szCs w:val="28"/>
          <w:lang w:val="ru-RU"/>
        </w:rPr>
        <w:t xml:space="preserve">в постановление мэрии городского округа Тольятти </w:t>
      </w:r>
    </w:p>
    <w:p w:rsidR="00D6254B" w:rsidRPr="00123E0E" w:rsidRDefault="00D6254B" w:rsidP="00D6254B">
      <w:pPr>
        <w:pStyle w:val="a3"/>
        <w:spacing w:before="0" w:after="0"/>
        <w:rPr>
          <w:rFonts w:ascii="Times New Roman" w:hAnsi="Times New Roman"/>
          <w:b w:val="0"/>
          <w:sz w:val="28"/>
          <w:szCs w:val="28"/>
          <w:lang w:val="ru-RU"/>
        </w:rPr>
      </w:pPr>
      <w:r w:rsidRPr="00123E0E">
        <w:rPr>
          <w:rFonts w:ascii="Times New Roman" w:hAnsi="Times New Roman"/>
          <w:b w:val="0"/>
          <w:sz w:val="28"/>
          <w:szCs w:val="28"/>
          <w:lang w:val="ru-RU"/>
        </w:rPr>
        <w:t>от 28.09.2012г. № 2728-п/1 «Об утверждении Положения</w:t>
      </w:r>
    </w:p>
    <w:p w:rsidR="00D6254B" w:rsidRPr="00123E0E" w:rsidRDefault="00D6254B" w:rsidP="00D6254B">
      <w:pPr>
        <w:pStyle w:val="a3"/>
        <w:spacing w:before="0" w:after="0"/>
        <w:rPr>
          <w:rFonts w:ascii="Times New Roman" w:hAnsi="Times New Roman"/>
          <w:b w:val="0"/>
          <w:sz w:val="28"/>
          <w:szCs w:val="28"/>
          <w:lang w:val="ru-RU"/>
        </w:rPr>
      </w:pPr>
      <w:r w:rsidRPr="00123E0E">
        <w:rPr>
          <w:rFonts w:ascii="Times New Roman" w:hAnsi="Times New Roman"/>
          <w:b w:val="0"/>
          <w:sz w:val="28"/>
          <w:szCs w:val="28"/>
          <w:lang w:val="ru-RU"/>
        </w:rPr>
        <w:t>об оплате труда работников муниципальных бюджетных учреждений, находящихся в ведомственном подчинении департамента</w:t>
      </w:r>
    </w:p>
    <w:p w:rsidR="00D6254B" w:rsidRPr="00C81517" w:rsidRDefault="00D6254B" w:rsidP="00D6254B">
      <w:pPr>
        <w:pStyle w:val="a3"/>
        <w:spacing w:before="0" w:after="0"/>
        <w:rPr>
          <w:rFonts w:ascii="Times New Roman" w:hAnsi="Times New Roman"/>
          <w:b w:val="0"/>
          <w:sz w:val="28"/>
          <w:szCs w:val="28"/>
          <w:lang w:val="ru-RU"/>
        </w:rPr>
      </w:pPr>
      <w:r w:rsidRPr="00123E0E">
        <w:rPr>
          <w:rFonts w:ascii="Times New Roman" w:hAnsi="Times New Roman"/>
          <w:b w:val="0"/>
          <w:sz w:val="28"/>
          <w:szCs w:val="28"/>
          <w:lang w:val="ru-RU"/>
        </w:rPr>
        <w:t xml:space="preserve">городского хозяйства </w:t>
      </w:r>
      <w:r w:rsidR="00D33F9D">
        <w:rPr>
          <w:rFonts w:ascii="Times New Roman" w:hAnsi="Times New Roman"/>
          <w:b w:val="0"/>
          <w:sz w:val="28"/>
          <w:szCs w:val="28"/>
          <w:lang w:val="ru-RU"/>
        </w:rPr>
        <w:t>администрации</w:t>
      </w:r>
      <w:r w:rsidRPr="00123E0E">
        <w:rPr>
          <w:rFonts w:ascii="Times New Roman" w:hAnsi="Times New Roman"/>
          <w:b w:val="0"/>
          <w:sz w:val="28"/>
          <w:szCs w:val="28"/>
          <w:lang w:val="ru-RU"/>
        </w:rPr>
        <w:t xml:space="preserve"> городского округа Тольятти»</w:t>
      </w:r>
    </w:p>
    <w:p w:rsidR="00726C88" w:rsidRDefault="00726C88" w:rsidP="00726C88">
      <w:pPr>
        <w:rPr>
          <w:lang w:eastAsia="en-US"/>
        </w:rPr>
      </w:pPr>
    </w:p>
    <w:p w:rsidR="00E0562C" w:rsidRDefault="00E0562C" w:rsidP="00726C88">
      <w:pPr>
        <w:rPr>
          <w:lang w:eastAsia="en-US"/>
        </w:rPr>
      </w:pPr>
    </w:p>
    <w:p w:rsidR="000C3F7C" w:rsidRDefault="000C3F7C" w:rsidP="00726C88">
      <w:pPr>
        <w:rPr>
          <w:lang w:eastAsia="en-US"/>
        </w:rPr>
      </w:pPr>
    </w:p>
    <w:p w:rsidR="00CB404E" w:rsidRDefault="00CB404E" w:rsidP="00726C88">
      <w:pPr>
        <w:rPr>
          <w:lang w:eastAsia="en-US"/>
        </w:rPr>
      </w:pPr>
    </w:p>
    <w:p w:rsidR="00FC40B4" w:rsidRDefault="000124EA" w:rsidP="00DE1CEF">
      <w:pPr>
        <w:pStyle w:val="a3"/>
        <w:spacing w:before="0" w:after="0" w:line="276" w:lineRule="auto"/>
        <w:ind w:firstLine="567"/>
        <w:jc w:val="both"/>
        <w:rPr>
          <w:rFonts w:ascii="Times New Roman" w:hAnsi="Times New Roman"/>
          <w:b w:val="0"/>
          <w:color w:val="000000"/>
          <w:sz w:val="28"/>
          <w:szCs w:val="28"/>
          <w:lang w:val="ru-RU"/>
        </w:rPr>
      </w:pPr>
      <w:r w:rsidRPr="00FB5362">
        <w:rPr>
          <w:rFonts w:ascii="Times New Roman" w:hAnsi="Times New Roman"/>
          <w:b w:val="0"/>
          <w:color w:val="000000"/>
          <w:sz w:val="28"/>
          <w:szCs w:val="28"/>
          <w:lang w:val="ru-RU"/>
        </w:rPr>
        <w:t xml:space="preserve">Проект постановления разработан в целях совершенствования системы оплаты труда работников муниципальных бюджетных учреждений, находящихся в ведомственном подчинении департамента городского хозяйства администрации городского округа Тольятти, в соответствии с Трудовым </w:t>
      </w:r>
      <w:hyperlink r:id="rId8" w:history="1">
        <w:r w:rsidRPr="00FB5362">
          <w:rPr>
            <w:rFonts w:ascii="Times New Roman" w:hAnsi="Times New Roman"/>
            <w:b w:val="0"/>
            <w:color w:val="000000"/>
            <w:sz w:val="28"/>
            <w:szCs w:val="28"/>
            <w:lang w:val="ru-RU"/>
          </w:rPr>
          <w:t>кодексом</w:t>
        </w:r>
      </w:hyperlink>
      <w:r w:rsidRPr="00FB5362">
        <w:rPr>
          <w:rFonts w:ascii="Times New Roman" w:hAnsi="Times New Roman"/>
          <w:b w:val="0"/>
          <w:color w:val="000000"/>
          <w:sz w:val="28"/>
          <w:szCs w:val="28"/>
          <w:lang w:val="ru-RU"/>
        </w:rPr>
        <w:t xml:space="preserve"> Российской Федерации, </w:t>
      </w:r>
      <w:hyperlink r:id="rId9" w:history="1">
        <w:r w:rsidRPr="00FB5362">
          <w:rPr>
            <w:rFonts w:ascii="Times New Roman" w:hAnsi="Times New Roman"/>
            <w:b w:val="0"/>
            <w:color w:val="000000"/>
            <w:sz w:val="28"/>
            <w:szCs w:val="28"/>
            <w:lang w:val="ru-RU"/>
          </w:rPr>
          <w:t>Уставом</w:t>
        </w:r>
      </w:hyperlink>
      <w:r w:rsidRPr="00FB5362">
        <w:rPr>
          <w:rFonts w:ascii="Times New Roman" w:hAnsi="Times New Roman"/>
          <w:b w:val="0"/>
          <w:color w:val="000000"/>
          <w:sz w:val="28"/>
          <w:szCs w:val="28"/>
          <w:lang w:val="ru-RU"/>
        </w:rPr>
        <w:t xml:space="preserve"> городского округа Тольятти</w:t>
      </w:r>
      <w:r w:rsidR="00FC40B4">
        <w:rPr>
          <w:rFonts w:ascii="Times New Roman" w:hAnsi="Times New Roman"/>
          <w:b w:val="0"/>
          <w:color w:val="000000"/>
          <w:sz w:val="28"/>
          <w:szCs w:val="28"/>
          <w:lang w:val="ru-RU"/>
        </w:rPr>
        <w:t xml:space="preserve">. </w:t>
      </w:r>
    </w:p>
    <w:p w:rsidR="00DE1CEF" w:rsidRPr="00DE1CEF" w:rsidRDefault="00DE1CEF" w:rsidP="00DE1CEF">
      <w:pPr>
        <w:pStyle w:val="1"/>
        <w:spacing w:line="276" w:lineRule="auto"/>
        <w:ind w:firstLine="709"/>
        <w:jc w:val="both"/>
        <w:rPr>
          <w:bCs/>
          <w:color w:val="000000"/>
          <w:kern w:val="28"/>
          <w:sz w:val="28"/>
          <w:szCs w:val="28"/>
        </w:rPr>
      </w:pPr>
      <w:r w:rsidRPr="00060398">
        <w:rPr>
          <w:bCs/>
          <w:color w:val="000000"/>
          <w:kern w:val="28"/>
          <w:sz w:val="28"/>
          <w:szCs w:val="28"/>
        </w:rPr>
        <w:t>Проектом постановления предусмотрена индексация должностных окладов, в соответствии с постановлением администрации городского округа Тольятти от 26.12.2024 №2464-п/1 «О повышении оплаты труда работников органов местного самоуправления и работников бюджетной сферы городского округа Тольятти с 01.01.2025 года».</w:t>
      </w:r>
      <w:r w:rsidRPr="00DE1CEF">
        <w:rPr>
          <w:bCs/>
          <w:color w:val="000000"/>
          <w:kern w:val="28"/>
          <w:sz w:val="28"/>
          <w:szCs w:val="28"/>
        </w:rPr>
        <w:t xml:space="preserve"> </w:t>
      </w:r>
      <w:r>
        <w:rPr>
          <w:bCs/>
          <w:color w:val="000000"/>
          <w:kern w:val="28"/>
          <w:sz w:val="28"/>
          <w:szCs w:val="28"/>
        </w:rPr>
        <w:t>Также, предусмотрено изменение в части наименования должности «Специалист по охране труда» на «Ведущий специалист по охране труда» с изменением должностного оклада, в связи с проведенной в 2021 году аттестацией и присвоением категории «ведущий» (обращени</w:t>
      </w:r>
      <w:r w:rsidR="00026A85">
        <w:rPr>
          <w:bCs/>
          <w:color w:val="000000"/>
          <w:kern w:val="28"/>
          <w:sz w:val="28"/>
          <w:szCs w:val="28"/>
        </w:rPr>
        <w:t xml:space="preserve">е МБУ «Зеленстрой» прилагается), помимо этого, в соответствии с резолюцией главы городского округа, приложение 1 дополнено должностью </w:t>
      </w:r>
      <w:r w:rsidR="00026A85">
        <w:rPr>
          <w:bCs/>
          <w:color w:val="000000"/>
          <w:kern w:val="28"/>
          <w:sz w:val="28"/>
          <w:szCs w:val="28"/>
        </w:rPr>
        <w:lastRenderedPageBreak/>
        <w:t>«Советник директора», в пределах выделенного финансирования на оплату труда.</w:t>
      </w:r>
    </w:p>
    <w:p w:rsidR="00DE1CEF" w:rsidRDefault="00DE1CEF" w:rsidP="00DE1CEF">
      <w:pPr>
        <w:pStyle w:val="1"/>
        <w:tabs>
          <w:tab w:val="left" w:pos="759"/>
        </w:tabs>
        <w:spacing w:line="276" w:lineRule="auto"/>
        <w:ind w:firstLine="709"/>
        <w:jc w:val="both"/>
        <w:rPr>
          <w:bCs/>
          <w:color w:val="000000"/>
          <w:kern w:val="28"/>
          <w:sz w:val="28"/>
          <w:szCs w:val="28"/>
        </w:rPr>
      </w:pPr>
      <w:r w:rsidRPr="00060398">
        <w:rPr>
          <w:bCs/>
          <w:color w:val="000000"/>
          <w:kern w:val="28"/>
          <w:sz w:val="28"/>
          <w:szCs w:val="28"/>
        </w:rPr>
        <w:t xml:space="preserve">При этом, </w:t>
      </w:r>
      <w:hyperlink r:id="rId10"/>
      <w:r w:rsidRPr="00060398">
        <w:rPr>
          <w:bCs/>
          <w:color w:val="000000"/>
          <w:kern w:val="28"/>
          <w:sz w:val="28"/>
          <w:szCs w:val="28"/>
        </w:rPr>
        <w:t xml:space="preserve">размеры окладов (должностных окладов) работников учреждения индексируются в сроки и размерах, устанавливаемых постановлением администрации городского округа Тольятти, таким образом, индексация окладов проводится в сроки и в размере, в соответствии с вышеуказанным постановлением о повышении оплаты труда. </w:t>
      </w:r>
    </w:p>
    <w:p w:rsidR="00D2270E" w:rsidRDefault="000D0657" w:rsidP="00DE1CEF">
      <w:pPr>
        <w:autoSpaceDE w:val="0"/>
        <w:autoSpaceDN w:val="0"/>
        <w:adjustRightInd w:val="0"/>
        <w:spacing w:line="276" w:lineRule="auto"/>
        <w:ind w:firstLine="54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В</w:t>
      </w:r>
      <w:r w:rsidR="00D2270E">
        <w:rPr>
          <w:rFonts w:eastAsia="Calibri"/>
          <w:sz w:val="28"/>
          <w:szCs w:val="28"/>
        </w:rPr>
        <w:t xml:space="preserve"> соответствии </w:t>
      </w:r>
      <w:r w:rsidRPr="00FB5362">
        <w:rPr>
          <w:bCs/>
          <w:color w:val="000000"/>
          <w:kern w:val="28"/>
          <w:sz w:val="28"/>
          <w:szCs w:val="28"/>
        </w:rPr>
        <w:t>Едиными рекомендациями по установлению на федеральном, региональном и местном уровнях систем оплаты труда работников государственных и муниципальных учреждений на 202</w:t>
      </w:r>
      <w:r w:rsidR="00506926">
        <w:rPr>
          <w:bCs/>
          <w:color w:val="000000"/>
          <w:kern w:val="28"/>
          <w:sz w:val="28"/>
          <w:szCs w:val="28"/>
        </w:rPr>
        <w:t>5</w:t>
      </w:r>
      <w:r w:rsidRPr="00FB5362">
        <w:rPr>
          <w:bCs/>
          <w:color w:val="000000"/>
          <w:kern w:val="28"/>
          <w:sz w:val="28"/>
          <w:szCs w:val="28"/>
        </w:rPr>
        <w:t xml:space="preserve"> год, утвержденных решением Российской трехсторонней комиссии по регулированию социально-</w:t>
      </w:r>
      <w:r w:rsidRPr="00FB5362">
        <w:rPr>
          <w:bCs/>
          <w:color w:val="000000"/>
          <w:kern w:val="28"/>
          <w:sz w:val="28"/>
          <w:szCs w:val="28"/>
        </w:rPr>
        <w:softHyphen/>
        <w:t>трудовых отношений от 2</w:t>
      </w:r>
      <w:r w:rsidR="00506926">
        <w:rPr>
          <w:bCs/>
          <w:color w:val="000000"/>
          <w:kern w:val="28"/>
          <w:sz w:val="28"/>
          <w:szCs w:val="28"/>
        </w:rPr>
        <w:t>3</w:t>
      </w:r>
      <w:r w:rsidRPr="00FB5362">
        <w:rPr>
          <w:bCs/>
          <w:color w:val="000000"/>
          <w:kern w:val="28"/>
          <w:sz w:val="28"/>
          <w:szCs w:val="28"/>
        </w:rPr>
        <w:t>.1</w:t>
      </w:r>
      <w:r w:rsidR="00C55721" w:rsidRPr="00FB5362">
        <w:rPr>
          <w:bCs/>
          <w:color w:val="000000"/>
          <w:kern w:val="28"/>
          <w:sz w:val="28"/>
          <w:szCs w:val="28"/>
        </w:rPr>
        <w:t>2</w:t>
      </w:r>
      <w:r w:rsidRPr="00FB5362">
        <w:rPr>
          <w:bCs/>
          <w:color w:val="000000"/>
          <w:kern w:val="28"/>
          <w:sz w:val="28"/>
          <w:szCs w:val="28"/>
        </w:rPr>
        <w:t>.202</w:t>
      </w:r>
      <w:r w:rsidR="00506926">
        <w:rPr>
          <w:bCs/>
          <w:color w:val="000000"/>
          <w:kern w:val="28"/>
          <w:sz w:val="28"/>
          <w:szCs w:val="28"/>
        </w:rPr>
        <w:t>4</w:t>
      </w:r>
      <w:bookmarkStart w:id="0" w:name="_GoBack"/>
      <w:bookmarkEnd w:id="0"/>
      <w:r w:rsidRPr="00FB5362">
        <w:rPr>
          <w:bCs/>
          <w:color w:val="000000"/>
          <w:kern w:val="28"/>
          <w:sz w:val="28"/>
          <w:szCs w:val="28"/>
        </w:rPr>
        <w:t xml:space="preserve"> (далее – Единые рекомендации), протокол №</w:t>
      </w:r>
      <w:r w:rsidR="00506926">
        <w:rPr>
          <w:bCs/>
          <w:color w:val="000000"/>
          <w:kern w:val="28"/>
          <w:sz w:val="28"/>
          <w:szCs w:val="28"/>
        </w:rPr>
        <w:t>10пр</w:t>
      </w:r>
      <w:r w:rsidRPr="00FB5362">
        <w:rPr>
          <w:bCs/>
          <w:color w:val="000000"/>
          <w:kern w:val="28"/>
          <w:sz w:val="28"/>
          <w:szCs w:val="28"/>
        </w:rPr>
        <w:t xml:space="preserve">, </w:t>
      </w:r>
      <w:r w:rsidR="00D2270E">
        <w:rPr>
          <w:rFonts w:eastAsia="Calibri"/>
          <w:sz w:val="28"/>
          <w:szCs w:val="28"/>
        </w:rPr>
        <w:t>проекты законодательных актов, нормативных правовых и иных актов органов исполнительной власти и органов местного самоуправления по вопросам организации оплаты труда работников государственных и муниципальных учреждений, а также документы и материалы, необходимые для их обсуждения, направляются на рассмотрение соответствующим профсоюзам (объединениям профсоюзов) федеральными органами государственной власти, органами государственной власти субъектов Российской Федерации или органами местного самоуправления, принимающими указанные акты.</w:t>
      </w:r>
    </w:p>
    <w:p w:rsidR="00D2270E" w:rsidRDefault="00D2270E" w:rsidP="002179FE">
      <w:pPr>
        <w:autoSpaceDE w:val="0"/>
        <w:autoSpaceDN w:val="0"/>
        <w:adjustRightInd w:val="0"/>
        <w:spacing w:line="276" w:lineRule="auto"/>
        <w:ind w:firstLine="54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Заключения соответствующих профсоюзов (объединений профсоюзов) по направленным им проектам законодательных актов, нормативных правовых и иных актов органов исполнительной власти и органов местного самоуправления подлежат обязательному рассмотрению федеральными органами государственной власти, органами государственной власти субъектов Российской Федерации или органами местного самоуправления, принимающими указанные акты.</w:t>
      </w:r>
    </w:p>
    <w:p w:rsidR="00383138" w:rsidRDefault="00383138" w:rsidP="002179FE">
      <w:pPr>
        <w:tabs>
          <w:tab w:val="left" w:pos="1134"/>
          <w:tab w:val="left" w:pos="1276"/>
        </w:tabs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Учитывая вышеизложенное, в связи с отсутствием профсоюзной организации в МБУ «Зеленстрой», а также в связи с тем, что работники МБУ «Зеленстрой» не являются членами профсоюзной организации в органах местного самоуправления Самарской области, предоставить заключение по настоящему проекту постановления соответствующего профсоюза (объединения профсоюзов) не представляется возможным. </w:t>
      </w:r>
    </w:p>
    <w:p w:rsidR="005122E7" w:rsidRPr="00FB5362" w:rsidRDefault="00216513" w:rsidP="002179FE">
      <w:pPr>
        <w:pStyle w:val="1"/>
        <w:tabs>
          <w:tab w:val="left" w:pos="759"/>
        </w:tabs>
        <w:spacing w:line="276" w:lineRule="auto"/>
        <w:ind w:firstLine="0"/>
        <w:jc w:val="both"/>
        <w:rPr>
          <w:bCs/>
          <w:color w:val="000000"/>
          <w:kern w:val="28"/>
          <w:sz w:val="28"/>
          <w:szCs w:val="28"/>
        </w:rPr>
      </w:pPr>
      <w:r w:rsidRPr="00FB5362">
        <w:rPr>
          <w:bCs/>
          <w:color w:val="000000"/>
          <w:kern w:val="28"/>
          <w:sz w:val="28"/>
          <w:szCs w:val="28"/>
        </w:rPr>
        <w:tab/>
      </w:r>
      <w:r w:rsidR="005122E7" w:rsidRPr="00FB5362">
        <w:rPr>
          <w:bCs/>
          <w:color w:val="000000"/>
          <w:kern w:val="28"/>
          <w:sz w:val="28"/>
          <w:szCs w:val="28"/>
        </w:rPr>
        <w:t xml:space="preserve">Принятие данного постановления не приведет к </w:t>
      </w:r>
      <w:r w:rsidR="00B445DD" w:rsidRPr="006B20EB">
        <w:rPr>
          <w:sz w:val="28"/>
          <w:szCs w:val="28"/>
        </w:rPr>
        <w:t>принятию новых расходных обязательств</w:t>
      </w:r>
      <w:r w:rsidR="00B445DD">
        <w:rPr>
          <w:sz w:val="28"/>
          <w:szCs w:val="28"/>
        </w:rPr>
        <w:t xml:space="preserve"> и</w:t>
      </w:r>
      <w:r w:rsidR="00B445DD" w:rsidRPr="00FB5362">
        <w:rPr>
          <w:bCs/>
          <w:color w:val="000000"/>
          <w:kern w:val="28"/>
          <w:sz w:val="28"/>
          <w:szCs w:val="28"/>
        </w:rPr>
        <w:t xml:space="preserve"> </w:t>
      </w:r>
      <w:r w:rsidR="005122E7" w:rsidRPr="00FB5362">
        <w:rPr>
          <w:bCs/>
          <w:color w:val="000000"/>
          <w:kern w:val="28"/>
          <w:sz w:val="28"/>
          <w:szCs w:val="28"/>
        </w:rPr>
        <w:t>увеличению финансовых затрат из бюджета городского округа Тольятти</w:t>
      </w:r>
      <w:r w:rsidR="00F63EF6" w:rsidRPr="00FB5362">
        <w:rPr>
          <w:bCs/>
          <w:color w:val="000000"/>
          <w:kern w:val="28"/>
          <w:sz w:val="28"/>
          <w:szCs w:val="28"/>
        </w:rPr>
        <w:t xml:space="preserve">. </w:t>
      </w:r>
      <w:r w:rsidR="00F63EF6">
        <w:rPr>
          <w:sz w:val="28"/>
          <w:szCs w:val="28"/>
        </w:rPr>
        <w:t>Финансово-экономическое обоснование к проекту не требуется.</w:t>
      </w:r>
    </w:p>
    <w:p w:rsidR="00B445DD" w:rsidRPr="006B20EB" w:rsidRDefault="00B445DD" w:rsidP="002179FE">
      <w:pPr>
        <w:spacing w:line="276" w:lineRule="auto"/>
        <w:ind w:firstLine="705"/>
        <w:jc w:val="both"/>
        <w:rPr>
          <w:sz w:val="28"/>
          <w:szCs w:val="28"/>
        </w:rPr>
      </w:pPr>
      <w:r w:rsidRPr="006B20EB">
        <w:rPr>
          <w:sz w:val="28"/>
          <w:szCs w:val="28"/>
        </w:rPr>
        <w:lastRenderedPageBreak/>
        <w:t>Направление данного проекта постановления в контрольно-счетную палату городского округа Тольятти для проведения финансово-экономической экспертизы не требуется.</w:t>
      </w:r>
    </w:p>
    <w:p w:rsidR="00966E81" w:rsidRPr="00FB5362" w:rsidRDefault="00B445DD" w:rsidP="002179FE">
      <w:pPr>
        <w:spacing w:line="276" w:lineRule="auto"/>
        <w:ind w:firstLine="708"/>
        <w:jc w:val="both"/>
        <w:rPr>
          <w:bCs/>
          <w:color w:val="000000"/>
          <w:kern w:val="28"/>
          <w:sz w:val="28"/>
          <w:szCs w:val="28"/>
          <w:lang w:eastAsia="en-US"/>
        </w:rPr>
      </w:pPr>
      <w:r w:rsidRPr="00FB5362">
        <w:rPr>
          <w:bCs/>
          <w:color w:val="000000"/>
          <w:kern w:val="28"/>
          <w:sz w:val="28"/>
          <w:szCs w:val="28"/>
          <w:lang w:eastAsia="en-US"/>
        </w:rPr>
        <w:t>П</w:t>
      </w:r>
      <w:r w:rsidR="00966E81" w:rsidRPr="00FB5362">
        <w:rPr>
          <w:bCs/>
          <w:color w:val="000000"/>
          <w:kern w:val="28"/>
          <w:sz w:val="28"/>
          <w:szCs w:val="28"/>
          <w:lang w:eastAsia="en-US"/>
        </w:rPr>
        <w:t>роект Постановления не содержит нормы, которые приводят или могут привести к недопущению, ограничению, устранению конкуренции, устанавливают запреты и вводят ограничения прав хозяйствующих субъектов.</w:t>
      </w:r>
    </w:p>
    <w:p w:rsidR="005122E7" w:rsidRPr="005122E7" w:rsidRDefault="005122E7" w:rsidP="005122E7">
      <w:pPr>
        <w:ind w:firstLine="567"/>
        <w:rPr>
          <w:lang w:eastAsia="en-US"/>
        </w:rPr>
      </w:pPr>
    </w:p>
    <w:p w:rsidR="005917AF" w:rsidRDefault="005917AF" w:rsidP="005917AF">
      <w:pPr>
        <w:rPr>
          <w:lang w:eastAsia="en-US"/>
        </w:rPr>
      </w:pPr>
    </w:p>
    <w:p w:rsidR="00DF17E6" w:rsidRDefault="00DF17E6" w:rsidP="00D6254B">
      <w:pPr>
        <w:rPr>
          <w:sz w:val="28"/>
          <w:szCs w:val="28"/>
        </w:rPr>
      </w:pPr>
    </w:p>
    <w:p w:rsidR="00026A85" w:rsidRDefault="00026A85" w:rsidP="00D6254B">
      <w:pPr>
        <w:rPr>
          <w:sz w:val="28"/>
          <w:szCs w:val="28"/>
        </w:rPr>
      </w:pPr>
    </w:p>
    <w:p w:rsidR="00CB404E" w:rsidRDefault="00CB404E" w:rsidP="00D6254B">
      <w:pPr>
        <w:rPr>
          <w:sz w:val="28"/>
          <w:szCs w:val="28"/>
        </w:rPr>
      </w:pPr>
    </w:p>
    <w:p w:rsidR="00CB404E" w:rsidRPr="008D64EF" w:rsidRDefault="00CB404E" w:rsidP="00D6254B">
      <w:pPr>
        <w:rPr>
          <w:sz w:val="28"/>
          <w:szCs w:val="28"/>
        </w:rPr>
      </w:pPr>
    </w:p>
    <w:p w:rsidR="00D6254B" w:rsidRDefault="00F771FC" w:rsidP="00D6254B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И.о</w:t>
      </w:r>
      <w:proofErr w:type="spellEnd"/>
      <w:r>
        <w:rPr>
          <w:sz w:val="28"/>
          <w:szCs w:val="28"/>
        </w:rPr>
        <w:t>. р</w:t>
      </w:r>
      <w:r w:rsidR="00D6254B">
        <w:rPr>
          <w:sz w:val="28"/>
          <w:szCs w:val="28"/>
        </w:rPr>
        <w:t>уководител</w:t>
      </w:r>
      <w:r>
        <w:rPr>
          <w:sz w:val="28"/>
          <w:szCs w:val="28"/>
        </w:rPr>
        <w:t>я</w:t>
      </w:r>
      <w:r w:rsidR="00D6254B">
        <w:rPr>
          <w:sz w:val="28"/>
          <w:szCs w:val="28"/>
        </w:rPr>
        <w:t xml:space="preserve"> департамента                </w:t>
      </w:r>
      <w:r w:rsidR="00D6254B">
        <w:rPr>
          <w:sz w:val="28"/>
          <w:szCs w:val="28"/>
        </w:rPr>
        <w:tab/>
      </w:r>
      <w:r w:rsidR="00D6254B">
        <w:rPr>
          <w:sz w:val="28"/>
          <w:szCs w:val="28"/>
        </w:rPr>
        <w:tab/>
      </w:r>
      <w:proofErr w:type="gramStart"/>
      <w:r w:rsidR="00965A76">
        <w:rPr>
          <w:sz w:val="28"/>
          <w:szCs w:val="28"/>
        </w:rPr>
        <w:tab/>
      </w:r>
      <w:r>
        <w:rPr>
          <w:sz w:val="28"/>
          <w:szCs w:val="28"/>
        </w:rPr>
        <w:t xml:space="preserve">  </w:t>
      </w:r>
      <w:r w:rsidR="005917AF">
        <w:rPr>
          <w:sz w:val="28"/>
          <w:szCs w:val="28"/>
        </w:rPr>
        <w:t>М.В.</w:t>
      </w:r>
      <w:proofErr w:type="gramEnd"/>
      <w:r w:rsidR="005917AF">
        <w:rPr>
          <w:sz w:val="28"/>
          <w:szCs w:val="28"/>
        </w:rPr>
        <w:t xml:space="preserve"> </w:t>
      </w:r>
      <w:proofErr w:type="spellStart"/>
      <w:r w:rsidR="005917AF">
        <w:rPr>
          <w:sz w:val="28"/>
          <w:szCs w:val="28"/>
        </w:rPr>
        <w:t>Арзамасцев</w:t>
      </w:r>
      <w:proofErr w:type="spellEnd"/>
    </w:p>
    <w:p w:rsidR="00966E81" w:rsidRDefault="00966E81" w:rsidP="00D6254B">
      <w:pPr>
        <w:tabs>
          <w:tab w:val="left" w:pos="1380"/>
        </w:tabs>
        <w:spacing w:line="360" w:lineRule="auto"/>
        <w:rPr>
          <w:sz w:val="20"/>
          <w:szCs w:val="20"/>
        </w:rPr>
      </w:pPr>
    </w:p>
    <w:p w:rsidR="005A6904" w:rsidRDefault="005A6904" w:rsidP="00D6254B">
      <w:pPr>
        <w:tabs>
          <w:tab w:val="left" w:pos="1380"/>
        </w:tabs>
        <w:spacing w:line="360" w:lineRule="auto"/>
        <w:rPr>
          <w:sz w:val="20"/>
          <w:szCs w:val="20"/>
        </w:rPr>
      </w:pPr>
    </w:p>
    <w:p w:rsidR="00CB404E" w:rsidRDefault="00CB404E" w:rsidP="00D6254B">
      <w:pPr>
        <w:tabs>
          <w:tab w:val="left" w:pos="1380"/>
        </w:tabs>
        <w:spacing w:line="360" w:lineRule="auto"/>
        <w:rPr>
          <w:sz w:val="20"/>
          <w:szCs w:val="20"/>
        </w:rPr>
      </w:pPr>
    </w:p>
    <w:p w:rsidR="005A6904" w:rsidRDefault="005A6904" w:rsidP="00D6254B">
      <w:pPr>
        <w:tabs>
          <w:tab w:val="left" w:pos="1380"/>
        </w:tabs>
        <w:spacing w:line="360" w:lineRule="auto"/>
        <w:rPr>
          <w:sz w:val="20"/>
          <w:szCs w:val="20"/>
        </w:rPr>
      </w:pPr>
    </w:p>
    <w:p w:rsidR="00CB404E" w:rsidRDefault="00CB404E" w:rsidP="00D6254B">
      <w:pPr>
        <w:tabs>
          <w:tab w:val="left" w:pos="1380"/>
        </w:tabs>
        <w:spacing w:line="360" w:lineRule="auto"/>
        <w:rPr>
          <w:sz w:val="20"/>
          <w:szCs w:val="20"/>
        </w:rPr>
      </w:pPr>
    </w:p>
    <w:p w:rsidR="00DE1CEF" w:rsidRDefault="00DE1CEF" w:rsidP="00D6254B">
      <w:pPr>
        <w:tabs>
          <w:tab w:val="left" w:pos="1380"/>
        </w:tabs>
        <w:spacing w:line="360" w:lineRule="auto"/>
        <w:rPr>
          <w:sz w:val="20"/>
          <w:szCs w:val="20"/>
        </w:rPr>
      </w:pPr>
    </w:p>
    <w:p w:rsidR="00DE1CEF" w:rsidRDefault="00DE1CEF" w:rsidP="00D6254B">
      <w:pPr>
        <w:tabs>
          <w:tab w:val="left" w:pos="1380"/>
        </w:tabs>
        <w:spacing w:line="360" w:lineRule="auto"/>
        <w:rPr>
          <w:sz w:val="20"/>
          <w:szCs w:val="20"/>
        </w:rPr>
      </w:pPr>
    </w:p>
    <w:p w:rsidR="00DE1CEF" w:rsidRDefault="00DE1CEF" w:rsidP="00D6254B">
      <w:pPr>
        <w:tabs>
          <w:tab w:val="left" w:pos="1380"/>
        </w:tabs>
        <w:spacing w:line="360" w:lineRule="auto"/>
        <w:rPr>
          <w:sz w:val="20"/>
          <w:szCs w:val="20"/>
        </w:rPr>
      </w:pPr>
    </w:p>
    <w:p w:rsidR="00CB404E" w:rsidRDefault="00CB404E" w:rsidP="00D6254B">
      <w:pPr>
        <w:tabs>
          <w:tab w:val="left" w:pos="1380"/>
        </w:tabs>
        <w:spacing w:line="360" w:lineRule="auto"/>
        <w:rPr>
          <w:sz w:val="20"/>
          <w:szCs w:val="20"/>
        </w:rPr>
      </w:pPr>
    </w:p>
    <w:p w:rsidR="00F771FC" w:rsidRDefault="00F771FC" w:rsidP="00D6254B">
      <w:pPr>
        <w:tabs>
          <w:tab w:val="left" w:pos="1380"/>
        </w:tabs>
        <w:spacing w:line="360" w:lineRule="auto"/>
        <w:rPr>
          <w:sz w:val="20"/>
          <w:szCs w:val="20"/>
        </w:rPr>
      </w:pPr>
    </w:p>
    <w:p w:rsidR="00CA5ED2" w:rsidRPr="00FC213E" w:rsidRDefault="00DE1CEF" w:rsidP="00D6254B">
      <w:pPr>
        <w:tabs>
          <w:tab w:val="left" w:pos="1380"/>
        </w:tabs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Коновалова А.М. 543131</w:t>
      </w:r>
    </w:p>
    <w:sectPr w:rsidR="00CA5ED2" w:rsidRPr="00FC213E" w:rsidSect="00DE1CEF">
      <w:footerReference w:type="default" r:id="rId11"/>
      <w:pgSz w:w="11906" w:h="16838"/>
      <w:pgMar w:top="1135" w:right="851" w:bottom="136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5769" w:rsidRDefault="004E5769" w:rsidP="000124EA">
      <w:r>
        <w:separator/>
      </w:r>
    </w:p>
  </w:endnote>
  <w:endnote w:type="continuationSeparator" w:id="0">
    <w:p w:rsidR="004E5769" w:rsidRDefault="004E5769" w:rsidP="000124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1EFE" w:rsidRDefault="00F51EFE">
    <w:pPr>
      <w:spacing w:line="1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5769" w:rsidRDefault="004E5769" w:rsidP="000124EA">
      <w:r>
        <w:separator/>
      </w:r>
    </w:p>
  </w:footnote>
  <w:footnote w:type="continuationSeparator" w:id="0">
    <w:p w:rsidR="004E5769" w:rsidRDefault="004E5769" w:rsidP="000124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2555AC"/>
    <w:multiLevelType w:val="multilevel"/>
    <w:tmpl w:val="EDC685D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254B"/>
    <w:rsid w:val="000003DF"/>
    <w:rsid w:val="0000074B"/>
    <w:rsid w:val="00001BFE"/>
    <w:rsid w:val="00001E11"/>
    <w:rsid w:val="000037D1"/>
    <w:rsid w:val="000054EB"/>
    <w:rsid w:val="00005914"/>
    <w:rsid w:val="000071B3"/>
    <w:rsid w:val="0000753A"/>
    <w:rsid w:val="0001019A"/>
    <w:rsid w:val="00010B20"/>
    <w:rsid w:val="000115CE"/>
    <w:rsid w:val="0001196F"/>
    <w:rsid w:val="00012099"/>
    <w:rsid w:val="000124EA"/>
    <w:rsid w:val="0001454D"/>
    <w:rsid w:val="0001477C"/>
    <w:rsid w:val="0001486C"/>
    <w:rsid w:val="00015027"/>
    <w:rsid w:val="0001563F"/>
    <w:rsid w:val="00015C06"/>
    <w:rsid w:val="00016636"/>
    <w:rsid w:val="00016745"/>
    <w:rsid w:val="000168D1"/>
    <w:rsid w:val="000207EC"/>
    <w:rsid w:val="0002227C"/>
    <w:rsid w:val="000229A0"/>
    <w:rsid w:val="0002402A"/>
    <w:rsid w:val="00026A85"/>
    <w:rsid w:val="00027368"/>
    <w:rsid w:val="000276A1"/>
    <w:rsid w:val="00030005"/>
    <w:rsid w:val="00030B0D"/>
    <w:rsid w:val="00031521"/>
    <w:rsid w:val="00031776"/>
    <w:rsid w:val="00031DD3"/>
    <w:rsid w:val="000321E0"/>
    <w:rsid w:val="00032291"/>
    <w:rsid w:val="000326FF"/>
    <w:rsid w:val="000328D8"/>
    <w:rsid w:val="0003369E"/>
    <w:rsid w:val="000341D4"/>
    <w:rsid w:val="000342DC"/>
    <w:rsid w:val="000342E2"/>
    <w:rsid w:val="00034A8C"/>
    <w:rsid w:val="000352E9"/>
    <w:rsid w:val="0003556C"/>
    <w:rsid w:val="0003689F"/>
    <w:rsid w:val="00036A7D"/>
    <w:rsid w:val="000371DD"/>
    <w:rsid w:val="000375E7"/>
    <w:rsid w:val="00037BB2"/>
    <w:rsid w:val="00040720"/>
    <w:rsid w:val="00042CA3"/>
    <w:rsid w:val="000437EB"/>
    <w:rsid w:val="00044CF3"/>
    <w:rsid w:val="0004554E"/>
    <w:rsid w:val="0004561F"/>
    <w:rsid w:val="00046069"/>
    <w:rsid w:val="000477F6"/>
    <w:rsid w:val="00047B16"/>
    <w:rsid w:val="00047D10"/>
    <w:rsid w:val="000509DF"/>
    <w:rsid w:val="00050AE2"/>
    <w:rsid w:val="0005164E"/>
    <w:rsid w:val="00051D35"/>
    <w:rsid w:val="00051E72"/>
    <w:rsid w:val="00052984"/>
    <w:rsid w:val="00052EAB"/>
    <w:rsid w:val="00053305"/>
    <w:rsid w:val="00053C16"/>
    <w:rsid w:val="000552F3"/>
    <w:rsid w:val="00055BC1"/>
    <w:rsid w:val="00055F94"/>
    <w:rsid w:val="00055FC5"/>
    <w:rsid w:val="00056DC3"/>
    <w:rsid w:val="000570D2"/>
    <w:rsid w:val="00057382"/>
    <w:rsid w:val="0005794F"/>
    <w:rsid w:val="0006042E"/>
    <w:rsid w:val="0006049D"/>
    <w:rsid w:val="000622E0"/>
    <w:rsid w:val="00063A12"/>
    <w:rsid w:val="00063A57"/>
    <w:rsid w:val="000653F3"/>
    <w:rsid w:val="00066E60"/>
    <w:rsid w:val="00067AED"/>
    <w:rsid w:val="00067CDD"/>
    <w:rsid w:val="00067E11"/>
    <w:rsid w:val="00067EC1"/>
    <w:rsid w:val="000702FB"/>
    <w:rsid w:val="00070743"/>
    <w:rsid w:val="00070E0F"/>
    <w:rsid w:val="00071063"/>
    <w:rsid w:val="000723A0"/>
    <w:rsid w:val="00072525"/>
    <w:rsid w:val="00073969"/>
    <w:rsid w:val="00073ED0"/>
    <w:rsid w:val="00075BD4"/>
    <w:rsid w:val="0007626F"/>
    <w:rsid w:val="0007722B"/>
    <w:rsid w:val="00081F2E"/>
    <w:rsid w:val="000837D8"/>
    <w:rsid w:val="00083A61"/>
    <w:rsid w:val="00084301"/>
    <w:rsid w:val="00084907"/>
    <w:rsid w:val="00085818"/>
    <w:rsid w:val="00085BC1"/>
    <w:rsid w:val="00085C21"/>
    <w:rsid w:val="000866E1"/>
    <w:rsid w:val="00086914"/>
    <w:rsid w:val="00086F06"/>
    <w:rsid w:val="0008733A"/>
    <w:rsid w:val="000873D8"/>
    <w:rsid w:val="00090425"/>
    <w:rsid w:val="00090470"/>
    <w:rsid w:val="00090E9C"/>
    <w:rsid w:val="0009112E"/>
    <w:rsid w:val="000911DA"/>
    <w:rsid w:val="000914AE"/>
    <w:rsid w:val="00092D3E"/>
    <w:rsid w:val="00093E3A"/>
    <w:rsid w:val="000940B7"/>
    <w:rsid w:val="00094B03"/>
    <w:rsid w:val="000976AA"/>
    <w:rsid w:val="00097796"/>
    <w:rsid w:val="00097979"/>
    <w:rsid w:val="000A0DF6"/>
    <w:rsid w:val="000A154E"/>
    <w:rsid w:val="000A1963"/>
    <w:rsid w:val="000A2139"/>
    <w:rsid w:val="000A2936"/>
    <w:rsid w:val="000A2A68"/>
    <w:rsid w:val="000A32C0"/>
    <w:rsid w:val="000A3648"/>
    <w:rsid w:val="000A5089"/>
    <w:rsid w:val="000A50EA"/>
    <w:rsid w:val="000A5359"/>
    <w:rsid w:val="000A5583"/>
    <w:rsid w:val="000A599D"/>
    <w:rsid w:val="000A6322"/>
    <w:rsid w:val="000A69E7"/>
    <w:rsid w:val="000A6F45"/>
    <w:rsid w:val="000A7608"/>
    <w:rsid w:val="000B11B5"/>
    <w:rsid w:val="000B1ED7"/>
    <w:rsid w:val="000B2375"/>
    <w:rsid w:val="000B2B7F"/>
    <w:rsid w:val="000B3218"/>
    <w:rsid w:val="000B3618"/>
    <w:rsid w:val="000B45F4"/>
    <w:rsid w:val="000B46F0"/>
    <w:rsid w:val="000B4ECC"/>
    <w:rsid w:val="000B50EA"/>
    <w:rsid w:val="000B5751"/>
    <w:rsid w:val="000B5B54"/>
    <w:rsid w:val="000B7189"/>
    <w:rsid w:val="000B76D2"/>
    <w:rsid w:val="000B7D3F"/>
    <w:rsid w:val="000C062C"/>
    <w:rsid w:val="000C10DE"/>
    <w:rsid w:val="000C1709"/>
    <w:rsid w:val="000C1F78"/>
    <w:rsid w:val="000C3F7C"/>
    <w:rsid w:val="000C421C"/>
    <w:rsid w:val="000C4952"/>
    <w:rsid w:val="000C56E1"/>
    <w:rsid w:val="000C5DE3"/>
    <w:rsid w:val="000C66D6"/>
    <w:rsid w:val="000C6D45"/>
    <w:rsid w:val="000C6F59"/>
    <w:rsid w:val="000C705D"/>
    <w:rsid w:val="000C73E6"/>
    <w:rsid w:val="000C77E4"/>
    <w:rsid w:val="000D0246"/>
    <w:rsid w:val="000D0657"/>
    <w:rsid w:val="000D28B8"/>
    <w:rsid w:val="000D2F41"/>
    <w:rsid w:val="000D39C3"/>
    <w:rsid w:val="000D469C"/>
    <w:rsid w:val="000D4BFD"/>
    <w:rsid w:val="000D57DE"/>
    <w:rsid w:val="000D5E75"/>
    <w:rsid w:val="000D6877"/>
    <w:rsid w:val="000D6B5D"/>
    <w:rsid w:val="000E0390"/>
    <w:rsid w:val="000E0418"/>
    <w:rsid w:val="000E09CA"/>
    <w:rsid w:val="000E1DD1"/>
    <w:rsid w:val="000E24A9"/>
    <w:rsid w:val="000E3245"/>
    <w:rsid w:val="000E410B"/>
    <w:rsid w:val="000E4115"/>
    <w:rsid w:val="000E4C98"/>
    <w:rsid w:val="000E564D"/>
    <w:rsid w:val="000F29FF"/>
    <w:rsid w:val="000F2E42"/>
    <w:rsid w:val="000F43C9"/>
    <w:rsid w:val="000F497F"/>
    <w:rsid w:val="000F5F4A"/>
    <w:rsid w:val="000F6609"/>
    <w:rsid w:val="000F6880"/>
    <w:rsid w:val="000F68D7"/>
    <w:rsid w:val="000F72D8"/>
    <w:rsid w:val="00100846"/>
    <w:rsid w:val="001011A1"/>
    <w:rsid w:val="00102624"/>
    <w:rsid w:val="00102BD2"/>
    <w:rsid w:val="00103467"/>
    <w:rsid w:val="00103DBD"/>
    <w:rsid w:val="00104001"/>
    <w:rsid w:val="00104AE9"/>
    <w:rsid w:val="00104C1D"/>
    <w:rsid w:val="00105188"/>
    <w:rsid w:val="00105337"/>
    <w:rsid w:val="0010581A"/>
    <w:rsid w:val="00105D0E"/>
    <w:rsid w:val="00106247"/>
    <w:rsid w:val="00106B56"/>
    <w:rsid w:val="00106C57"/>
    <w:rsid w:val="00107A93"/>
    <w:rsid w:val="00110AFA"/>
    <w:rsid w:val="001117A2"/>
    <w:rsid w:val="00111BEF"/>
    <w:rsid w:val="00111C28"/>
    <w:rsid w:val="00113F80"/>
    <w:rsid w:val="00114895"/>
    <w:rsid w:val="0011605D"/>
    <w:rsid w:val="001163F4"/>
    <w:rsid w:val="00117202"/>
    <w:rsid w:val="00117A92"/>
    <w:rsid w:val="00117C52"/>
    <w:rsid w:val="0012036F"/>
    <w:rsid w:val="00121675"/>
    <w:rsid w:val="001217BC"/>
    <w:rsid w:val="001217D6"/>
    <w:rsid w:val="00121CAD"/>
    <w:rsid w:val="00122B51"/>
    <w:rsid w:val="00123085"/>
    <w:rsid w:val="00123128"/>
    <w:rsid w:val="0012333B"/>
    <w:rsid w:val="001235D5"/>
    <w:rsid w:val="00123713"/>
    <w:rsid w:val="00123D72"/>
    <w:rsid w:val="0012436B"/>
    <w:rsid w:val="001261DE"/>
    <w:rsid w:val="001271E8"/>
    <w:rsid w:val="00130EB7"/>
    <w:rsid w:val="00130F6B"/>
    <w:rsid w:val="0013250B"/>
    <w:rsid w:val="001327A2"/>
    <w:rsid w:val="0013385D"/>
    <w:rsid w:val="00136349"/>
    <w:rsid w:val="001364DA"/>
    <w:rsid w:val="00136615"/>
    <w:rsid w:val="00136C40"/>
    <w:rsid w:val="00137A5D"/>
    <w:rsid w:val="00137B30"/>
    <w:rsid w:val="00137B45"/>
    <w:rsid w:val="00137FF5"/>
    <w:rsid w:val="00140490"/>
    <w:rsid w:val="00140D60"/>
    <w:rsid w:val="00141355"/>
    <w:rsid w:val="001413DC"/>
    <w:rsid w:val="00141679"/>
    <w:rsid w:val="00141F75"/>
    <w:rsid w:val="001420AE"/>
    <w:rsid w:val="00142162"/>
    <w:rsid w:val="001421DF"/>
    <w:rsid w:val="00142D38"/>
    <w:rsid w:val="0014342E"/>
    <w:rsid w:val="001437AF"/>
    <w:rsid w:val="00143A4A"/>
    <w:rsid w:val="00143AFB"/>
    <w:rsid w:val="00144902"/>
    <w:rsid w:val="00144D6F"/>
    <w:rsid w:val="00144F89"/>
    <w:rsid w:val="00145EC1"/>
    <w:rsid w:val="00146C64"/>
    <w:rsid w:val="00146D8C"/>
    <w:rsid w:val="001478D6"/>
    <w:rsid w:val="00147936"/>
    <w:rsid w:val="001514F3"/>
    <w:rsid w:val="00151EAE"/>
    <w:rsid w:val="00152033"/>
    <w:rsid w:val="001527CA"/>
    <w:rsid w:val="00153570"/>
    <w:rsid w:val="001550E2"/>
    <w:rsid w:val="00155907"/>
    <w:rsid w:val="00155A14"/>
    <w:rsid w:val="00156444"/>
    <w:rsid w:val="00156935"/>
    <w:rsid w:val="00157BBF"/>
    <w:rsid w:val="00157BC4"/>
    <w:rsid w:val="00157E9B"/>
    <w:rsid w:val="00157F03"/>
    <w:rsid w:val="00160BDA"/>
    <w:rsid w:val="00161406"/>
    <w:rsid w:val="00161E69"/>
    <w:rsid w:val="001630A9"/>
    <w:rsid w:val="001639E9"/>
    <w:rsid w:val="00164465"/>
    <w:rsid w:val="00166EEE"/>
    <w:rsid w:val="00167073"/>
    <w:rsid w:val="0016779A"/>
    <w:rsid w:val="001704A8"/>
    <w:rsid w:val="0017276E"/>
    <w:rsid w:val="0017295C"/>
    <w:rsid w:val="0017309D"/>
    <w:rsid w:val="001744A6"/>
    <w:rsid w:val="00174FA3"/>
    <w:rsid w:val="001760AA"/>
    <w:rsid w:val="001761C5"/>
    <w:rsid w:val="00176F63"/>
    <w:rsid w:val="00177286"/>
    <w:rsid w:val="00177D88"/>
    <w:rsid w:val="001803EA"/>
    <w:rsid w:val="001805FD"/>
    <w:rsid w:val="00181E4E"/>
    <w:rsid w:val="001821B9"/>
    <w:rsid w:val="00182579"/>
    <w:rsid w:val="00182F20"/>
    <w:rsid w:val="00183753"/>
    <w:rsid w:val="0018476D"/>
    <w:rsid w:val="001855CF"/>
    <w:rsid w:val="00185DF9"/>
    <w:rsid w:val="00186AA6"/>
    <w:rsid w:val="001913D7"/>
    <w:rsid w:val="0019317B"/>
    <w:rsid w:val="00193407"/>
    <w:rsid w:val="001934E4"/>
    <w:rsid w:val="00193F4B"/>
    <w:rsid w:val="0019407B"/>
    <w:rsid w:val="00194707"/>
    <w:rsid w:val="001949BB"/>
    <w:rsid w:val="0019508F"/>
    <w:rsid w:val="001958BB"/>
    <w:rsid w:val="00195B26"/>
    <w:rsid w:val="00195C32"/>
    <w:rsid w:val="00195C9C"/>
    <w:rsid w:val="001961FB"/>
    <w:rsid w:val="00196F26"/>
    <w:rsid w:val="00197EF6"/>
    <w:rsid w:val="001A025B"/>
    <w:rsid w:val="001A0401"/>
    <w:rsid w:val="001A060C"/>
    <w:rsid w:val="001A0B8A"/>
    <w:rsid w:val="001A0EED"/>
    <w:rsid w:val="001A1174"/>
    <w:rsid w:val="001A122A"/>
    <w:rsid w:val="001A2AC6"/>
    <w:rsid w:val="001A316F"/>
    <w:rsid w:val="001A3517"/>
    <w:rsid w:val="001A3640"/>
    <w:rsid w:val="001A4895"/>
    <w:rsid w:val="001A575D"/>
    <w:rsid w:val="001A586B"/>
    <w:rsid w:val="001A6632"/>
    <w:rsid w:val="001A693F"/>
    <w:rsid w:val="001A6B9C"/>
    <w:rsid w:val="001A76BF"/>
    <w:rsid w:val="001A7B13"/>
    <w:rsid w:val="001B064D"/>
    <w:rsid w:val="001B1369"/>
    <w:rsid w:val="001B31D4"/>
    <w:rsid w:val="001B320B"/>
    <w:rsid w:val="001B3608"/>
    <w:rsid w:val="001B3EB2"/>
    <w:rsid w:val="001B419E"/>
    <w:rsid w:val="001B49B4"/>
    <w:rsid w:val="001B5DF1"/>
    <w:rsid w:val="001B68E6"/>
    <w:rsid w:val="001B7A8C"/>
    <w:rsid w:val="001B7D92"/>
    <w:rsid w:val="001C0417"/>
    <w:rsid w:val="001C0B77"/>
    <w:rsid w:val="001C0F50"/>
    <w:rsid w:val="001C13E3"/>
    <w:rsid w:val="001C1CF1"/>
    <w:rsid w:val="001C1E7B"/>
    <w:rsid w:val="001C45AF"/>
    <w:rsid w:val="001C4668"/>
    <w:rsid w:val="001C49C8"/>
    <w:rsid w:val="001C51E2"/>
    <w:rsid w:val="001C584C"/>
    <w:rsid w:val="001C5BFA"/>
    <w:rsid w:val="001C5C38"/>
    <w:rsid w:val="001C66E9"/>
    <w:rsid w:val="001C71DA"/>
    <w:rsid w:val="001D1272"/>
    <w:rsid w:val="001D12CE"/>
    <w:rsid w:val="001D14E8"/>
    <w:rsid w:val="001D1B26"/>
    <w:rsid w:val="001D24ED"/>
    <w:rsid w:val="001D27A0"/>
    <w:rsid w:val="001D27E2"/>
    <w:rsid w:val="001D33D9"/>
    <w:rsid w:val="001D364B"/>
    <w:rsid w:val="001D42DD"/>
    <w:rsid w:val="001D4C3D"/>
    <w:rsid w:val="001D60FF"/>
    <w:rsid w:val="001D612E"/>
    <w:rsid w:val="001D6D76"/>
    <w:rsid w:val="001D71D7"/>
    <w:rsid w:val="001E0391"/>
    <w:rsid w:val="001E06B4"/>
    <w:rsid w:val="001E0989"/>
    <w:rsid w:val="001E0AAC"/>
    <w:rsid w:val="001E23CE"/>
    <w:rsid w:val="001E28E1"/>
    <w:rsid w:val="001E354B"/>
    <w:rsid w:val="001E4D37"/>
    <w:rsid w:val="001E51EE"/>
    <w:rsid w:val="001E597C"/>
    <w:rsid w:val="001E5D2C"/>
    <w:rsid w:val="001E6140"/>
    <w:rsid w:val="001E64C9"/>
    <w:rsid w:val="001E7476"/>
    <w:rsid w:val="001F05C8"/>
    <w:rsid w:val="001F08EC"/>
    <w:rsid w:val="001F0B6B"/>
    <w:rsid w:val="001F0C66"/>
    <w:rsid w:val="001F2B2D"/>
    <w:rsid w:val="001F3060"/>
    <w:rsid w:val="001F4455"/>
    <w:rsid w:val="001F54F5"/>
    <w:rsid w:val="001F5773"/>
    <w:rsid w:val="001F5897"/>
    <w:rsid w:val="001F6068"/>
    <w:rsid w:val="001F667D"/>
    <w:rsid w:val="001F66C5"/>
    <w:rsid w:val="001F67B4"/>
    <w:rsid w:val="002008A6"/>
    <w:rsid w:val="00201D30"/>
    <w:rsid w:val="00202AE1"/>
    <w:rsid w:val="002030EA"/>
    <w:rsid w:val="00203AA5"/>
    <w:rsid w:val="00203EE6"/>
    <w:rsid w:val="00203F61"/>
    <w:rsid w:val="002048C0"/>
    <w:rsid w:val="002057E3"/>
    <w:rsid w:val="002061A8"/>
    <w:rsid w:val="00207360"/>
    <w:rsid w:val="00207800"/>
    <w:rsid w:val="00207AE5"/>
    <w:rsid w:val="00207B23"/>
    <w:rsid w:val="002115EA"/>
    <w:rsid w:val="00213C46"/>
    <w:rsid w:val="00215C19"/>
    <w:rsid w:val="00216513"/>
    <w:rsid w:val="00216839"/>
    <w:rsid w:val="00217006"/>
    <w:rsid w:val="002174FF"/>
    <w:rsid w:val="002179FE"/>
    <w:rsid w:val="00221B54"/>
    <w:rsid w:val="002223C0"/>
    <w:rsid w:val="002242AF"/>
    <w:rsid w:val="002245C8"/>
    <w:rsid w:val="002252F8"/>
    <w:rsid w:val="00226C89"/>
    <w:rsid w:val="00227234"/>
    <w:rsid w:val="00227E0B"/>
    <w:rsid w:val="002307E6"/>
    <w:rsid w:val="002313A3"/>
    <w:rsid w:val="002314BF"/>
    <w:rsid w:val="002315A7"/>
    <w:rsid w:val="00231D44"/>
    <w:rsid w:val="00231E4B"/>
    <w:rsid w:val="002328EF"/>
    <w:rsid w:val="002330F0"/>
    <w:rsid w:val="0023369C"/>
    <w:rsid w:val="00233A1D"/>
    <w:rsid w:val="00233D14"/>
    <w:rsid w:val="00234065"/>
    <w:rsid w:val="0023427B"/>
    <w:rsid w:val="00234ABD"/>
    <w:rsid w:val="00234CC3"/>
    <w:rsid w:val="00235481"/>
    <w:rsid w:val="0023594F"/>
    <w:rsid w:val="00235D8A"/>
    <w:rsid w:val="0023794B"/>
    <w:rsid w:val="00240156"/>
    <w:rsid w:val="0024047F"/>
    <w:rsid w:val="00240E54"/>
    <w:rsid w:val="00240F73"/>
    <w:rsid w:val="0024107E"/>
    <w:rsid w:val="002422E7"/>
    <w:rsid w:val="00242862"/>
    <w:rsid w:val="00242BB0"/>
    <w:rsid w:val="00242C47"/>
    <w:rsid w:val="00242EAE"/>
    <w:rsid w:val="0024330A"/>
    <w:rsid w:val="002449D9"/>
    <w:rsid w:val="002500DD"/>
    <w:rsid w:val="00250C0B"/>
    <w:rsid w:val="0025190A"/>
    <w:rsid w:val="002527FD"/>
    <w:rsid w:val="002529DF"/>
    <w:rsid w:val="00252A48"/>
    <w:rsid w:val="00253D91"/>
    <w:rsid w:val="00254667"/>
    <w:rsid w:val="00254A02"/>
    <w:rsid w:val="002562CF"/>
    <w:rsid w:val="00257569"/>
    <w:rsid w:val="00257A3A"/>
    <w:rsid w:val="002600F8"/>
    <w:rsid w:val="00260A44"/>
    <w:rsid w:val="00260BAC"/>
    <w:rsid w:val="00260C8C"/>
    <w:rsid w:val="00260F3C"/>
    <w:rsid w:val="002620E8"/>
    <w:rsid w:val="00263A33"/>
    <w:rsid w:val="00264064"/>
    <w:rsid w:val="0026493A"/>
    <w:rsid w:val="00266189"/>
    <w:rsid w:val="002663EE"/>
    <w:rsid w:val="0026703C"/>
    <w:rsid w:val="00267D24"/>
    <w:rsid w:val="00270488"/>
    <w:rsid w:val="00270DA6"/>
    <w:rsid w:val="002712ED"/>
    <w:rsid w:val="002713CF"/>
    <w:rsid w:val="00272039"/>
    <w:rsid w:val="00272571"/>
    <w:rsid w:val="002727FE"/>
    <w:rsid w:val="00273157"/>
    <w:rsid w:val="00273228"/>
    <w:rsid w:val="00273FCD"/>
    <w:rsid w:val="00274357"/>
    <w:rsid w:val="002749F5"/>
    <w:rsid w:val="002758E2"/>
    <w:rsid w:val="00275C91"/>
    <w:rsid w:val="00276522"/>
    <w:rsid w:val="002768C0"/>
    <w:rsid w:val="00276ABB"/>
    <w:rsid w:val="0027713B"/>
    <w:rsid w:val="002771B2"/>
    <w:rsid w:val="002772DA"/>
    <w:rsid w:val="00277625"/>
    <w:rsid w:val="00277CD5"/>
    <w:rsid w:val="00280313"/>
    <w:rsid w:val="0028198F"/>
    <w:rsid w:val="00283008"/>
    <w:rsid w:val="00283219"/>
    <w:rsid w:val="002833A3"/>
    <w:rsid w:val="0028343F"/>
    <w:rsid w:val="00283D74"/>
    <w:rsid w:val="00284010"/>
    <w:rsid w:val="00285499"/>
    <w:rsid w:val="00285554"/>
    <w:rsid w:val="00285952"/>
    <w:rsid w:val="00290ECB"/>
    <w:rsid w:val="0029223E"/>
    <w:rsid w:val="00292EF4"/>
    <w:rsid w:val="00292F13"/>
    <w:rsid w:val="002930E9"/>
    <w:rsid w:val="002936E1"/>
    <w:rsid w:val="002943F7"/>
    <w:rsid w:val="00295D24"/>
    <w:rsid w:val="002963B7"/>
    <w:rsid w:val="00297C68"/>
    <w:rsid w:val="002A050C"/>
    <w:rsid w:val="002A0B51"/>
    <w:rsid w:val="002A1BC7"/>
    <w:rsid w:val="002A20A1"/>
    <w:rsid w:val="002A2865"/>
    <w:rsid w:val="002A2B5C"/>
    <w:rsid w:val="002A2E88"/>
    <w:rsid w:val="002A33A2"/>
    <w:rsid w:val="002A45C4"/>
    <w:rsid w:val="002A49B7"/>
    <w:rsid w:val="002A501B"/>
    <w:rsid w:val="002A542D"/>
    <w:rsid w:val="002A757B"/>
    <w:rsid w:val="002A79F4"/>
    <w:rsid w:val="002A7BEE"/>
    <w:rsid w:val="002B09D2"/>
    <w:rsid w:val="002B2F68"/>
    <w:rsid w:val="002B31F7"/>
    <w:rsid w:val="002B3D76"/>
    <w:rsid w:val="002B4F61"/>
    <w:rsid w:val="002B5173"/>
    <w:rsid w:val="002B6199"/>
    <w:rsid w:val="002B69E7"/>
    <w:rsid w:val="002B7141"/>
    <w:rsid w:val="002B72AA"/>
    <w:rsid w:val="002B79E5"/>
    <w:rsid w:val="002C1027"/>
    <w:rsid w:val="002C128C"/>
    <w:rsid w:val="002C2988"/>
    <w:rsid w:val="002C2DAF"/>
    <w:rsid w:val="002C37BE"/>
    <w:rsid w:val="002C3A7E"/>
    <w:rsid w:val="002C4146"/>
    <w:rsid w:val="002C429C"/>
    <w:rsid w:val="002C45A7"/>
    <w:rsid w:val="002C4CD8"/>
    <w:rsid w:val="002C56D5"/>
    <w:rsid w:val="002C586F"/>
    <w:rsid w:val="002C5989"/>
    <w:rsid w:val="002C6FB9"/>
    <w:rsid w:val="002C7BE0"/>
    <w:rsid w:val="002C7F9A"/>
    <w:rsid w:val="002D073E"/>
    <w:rsid w:val="002D0EC5"/>
    <w:rsid w:val="002D104F"/>
    <w:rsid w:val="002D2298"/>
    <w:rsid w:val="002D268D"/>
    <w:rsid w:val="002D2972"/>
    <w:rsid w:val="002D2E78"/>
    <w:rsid w:val="002D373A"/>
    <w:rsid w:val="002D463B"/>
    <w:rsid w:val="002D4C7F"/>
    <w:rsid w:val="002D4CDE"/>
    <w:rsid w:val="002D5299"/>
    <w:rsid w:val="002D5C1F"/>
    <w:rsid w:val="002D78F5"/>
    <w:rsid w:val="002E1C68"/>
    <w:rsid w:val="002E1DD0"/>
    <w:rsid w:val="002E2EF8"/>
    <w:rsid w:val="002E323B"/>
    <w:rsid w:val="002E35A3"/>
    <w:rsid w:val="002E3795"/>
    <w:rsid w:val="002E3860"/>
    <w:rsid w:val="002E3CB9"/>
    <w:rsid w:val="002E592C"/>
    <w:rsid w:val="002F0EE2"/>
    <w:rsid w:val="002F220C"/>
    <w:rsid w:val="002F3335"/>
    <w:rsid w:val="002F3BF8"/>
    <w:rsid w:val="002F42F1"/>
    <w:rsid w:val="002F5E6A"/>
    <w:rsid w:val="002F694D"/>
    <w:rsid w:val="002F6E20"/>
    <w:rsid w:val="002F7CAD"/>
    <w:rsid w:val="00300D77"/>
    <w:rsid w:val="003019A1"/>
    <w:rsid w:val="00301C84"/>
    <w:rsid w:val="003022D0"/>
    <w:rsid w:val="00302496"/>
    <w:rsid w:val="0030272D"/>
    <w:rsid w:val="00302F9C"/>
    <w:rsid w:val="0030336F"/>
    <w:rsid w:val="00303518"/>
    <w:rsid w:val="00303E85"/>
    <w:rsid w:val="0030411E"/>
    <w:rsid w:val="0030673C"/>
    <w:rsid w:val="00306B0D"/>
    <w:rsid w:val="00307BB4"/>
    <w:rsid w:val="00307BF7"/>
    <w:rsid w:val="00307C49"/>
    <w:rsid w:val="0031140A"/>
    <w:rsid w:val="00311483"/>
    <w:rsid w:val="003118EE"/>
    <w:rsid w:val="00311FEE"/>
    <w:rsid w:val="00312F44"/>
    <w:rsid w:val="00313771"/>
    <w:rsid w:val="003139C6"/>
    <w:rsid w:val="00313DE3"/>
    <w:rsid w:val="00313EEE"/>
    <w:rsid w:val="00314D01"/>
    <w:rsid w:val="00315218"/>
    <w:rsid w:val="00316646"/>
    <w:rsid w:val="00316B6A"/>
    <w:rsid w:val="00316FA7"/>
    <w:rsid w:val="00321EEC"/>
    <w:rsid w:val="003225E2"/>
    <w:rsid w:val="003230C7"/>
    <w:rsid w:val="0032311B"/>
    <w:rsid w:val="00324BB2"/>
    <w:rsid w:val="00325323"/>
    <w:rsid w:val="003257C5"/>
    <w:rsid w:val="0033002F"/>
    <w:rsid w:val="00330593"/>
    <w:rsid w:val="0033174A"/>
    <w:rsid w:val="003346E4"/>
    <w:rsid w:val="00334871"/>
    <w:rsid w:val="003365B3"/>
    <w:rsid w:val="00340F01"/>
    <w:rsid w:val="00341531"/>
    <w:rsid w:val="0034172C"/>
    <w:rsid w:val="0034224B"/>
    <w:rsid w:val="00342B18"/>
    <w:rsid w:val="00342C0B"/>
    <w:rsid w:val="00343397"/>
    <w:rsid w:val="00343BC6"/>
    <w:rsid w:val="00344A1B"/>
    <w:rsid w:val="00344E44"/>
    <w:rsid w:val="00345617"/>
    <w:rsid w:val="00345655"/>
    <w:rsid w:val="00345B84"/>
    <w:rsid w:val="00345CEC"/>
    <w:rsid w:val="003474A1"/>
    <w:rsid w:val="00347ACA"/>
    <w:rsid w:val="00347F6F"/>
    <w:rsid w:val="0035061D"/>
    <w:rsid w:val="00351992"/>
    <w:rsid w:val="003524C0"/>
    <w:rsid w:val="00352893"/>
    <w:rsid w:val="00352F04"/>
    <w:rsid w:val="00355943"/>
    <w:rsid w:val="0035757C"/>
    <w:rsid w:val="003601E7"/>
    <w:rsid w:val="00360270"/>
    <w:rsid w:val="00360950"/>
    <w:rsid w:val="003622A9"/>
    <w:rsid w:val="0036244C"/>
    <w:rsid w:val="00363462"/>
    <w:rsid w:val="0036351D"/>
    <w:rsid w:val="00363D1C"/>
    <w:rsid w:val="00365560"/>
    <w:rsid w:val="003701FA"/>
    <w:rsid w:val="00370B04"/>
    <w:rsid w:val="00370B6B"/>
    <w:rsid w:val="00372282"/>
    <w:rsid w:val="003731CF"/>
    <w:rsid w:val="00373322"/>
    <w:rsid w:val="0037595C"/>
    <w:rsid w:val="00375C0E"/>
    <w:rsid w:val="00376A1D"/>
    <w:rsid w:val="003776A5"/>
    <w:rsid w:val="0038021F"/>
    <w:rsid w:val="00380551"/>
    <w:rsid w:val="00380E48"/>
    <w:rsid w:val="00381534"/>
    <w:rsid w:val="00382A22"/>
    <w:rsid w:val="00383138"/>
    <w:rsid w:val="00384316"/>
    <w:rsid w:val="00384454"/>
    <w:rsid w:val="0038482E"/>
    <w:rsid w:val="003849C4"/>
    <w:rsid w:val="00386506"/>
    <w:rsid w:val="00386519"/>
    <w:rsid w:val="0038651A"/>
    <w:rsid w:val="00387232"/>
    <w:rsid w:val="00387672"/>
    <w:rsid w:val="00387A8D"/>
    <w:rsid w:val="00387AF6"/>
    <w:rsid w:val="00387DBE"/>
    <w:rsid w:val="00390047"/>
    <w:rsid w:val="00390850"/>
    <w:rsid w:val="003910FE"/>
    <w:rsid w:val="00391661"/>
    <w:rsid w:val="00391998"/>
    <w:rsid w:val="00391B55"/>
    <w:rsid w:val="00392239"/>
    <w:rsid w:val="00392291"/>
    <w:rsid w:val="00392A26"/>
    <w:rsid w:val="00393CD5"/>
    <w:rsid w:val="00393F7B"/>
    <w:rsid w:val="00394448"/>
    <w:rsid w:val="003944FB"/>
    <w:rsid w:val="003947A0"/>
    <w:rsid w:val="003953B5"/>
    <w:rsid w:val="00395AD7"/>
    <w:rsid w:val="0039628B"/>
    <w:rsid w:val="003965FA"/>
    <w:rsid w:val="00396F30"/>
    <w:rsid w:val="00397409"/>
    <w:rsid w:val="00397C4E"/>
    <w:rsid w:val="003A028C"/>
    <w:rsid w:val="003A12FA"/>
    <w:rsid w:val="003A286E"/>
    <w:rsid w:val="003A3829"/>
    <w:rsid w:val="003A4346"/>
    <w:rsid w:val="003A4ACB"/>
    <w:rsid w:val="003A51A6"/>
    <w:rsid w:val="003A6B3E"/>
    <w:rsid w:val="003A7B8A"/>
    <w:rsid w:val="003B02CC"/>
    <w:rsid w:val="003B0341"/>
    <w:rsid w:val="003B09F7"/>
    <w:rsid w:val="003B19D1"/>
    <w:rsid w:val="003B256A"/>
    <w:rsid w:val="003B2BA0"/>
    <w:rsid w:val="003B2BE6"/>
    <w:rsid w:val="003B374B"/>
    <w:rsid w:val="003B38C2"/>
    <w:rsid w:val="003B450C"/>
    <w:rsid w:val="003B5F35"/>
    <w:rsid w:val="003B6F4E"/>
    <w:rsid w:val="003B7AC8"/>
    <w:rsid w:val="003B7F56"/>
    <w:rsid w:val="003C0BF5"/>
    <w:rsid w:val="003C0E52"/>
    <w:rsid w:val="003C1D9A"/>
    <w:rsid w:val="003C32C2"/>
    <w:rsid w:val="003C3490"/>
    <w:rsid w:val="003C445F"/>
    <w:rsid w:val="003C5448"/>
    <w:rsid w:val="003C6901"/>
    <w:rsid w:val="003C79CE"/>
    <w:rsid w:val="003D0BEF"/>
    <w:rsid w:val="003D1850"/>
    <w:rsid w:val="003D1AB4"/>
    <w:rsid w:val="003D2096"/>
    <w:rsid w:val="003D3929"/>
    <w:rsid w:val="003D492D"/>
    <w:rsid w:val="003D4BDD"/>
    <w:rsid w:val="003D69C5"/>
    <w:rsid w:val="003E0584"/>
    <w:rsid w:val="003E08A5"/>
    <w:rsid w:val="003E097A"/>
    <w:rsid w:val="003E164E"/>
    <w:rsid w:val="003E198D"/>
    <w:rsid w:val="003E2A7E"/>
    <w:rsid w:val="003E2BB4"/>
    <w:rsid w:val="003E41C4"/>
    <w:rsid w:val="003E4489"/>
    <w:rsid w:val="003E5212"/>
    <w:rsid w:val="003E5A21"/>
    <w:rsid w:val="003E5E17"/>
    <w:rsid w:val="003E6083"/>
    <w:rsid w:val="003E6B3F"/>
    <w:rsid w:val="003E6CA4"/>
    <w:rsid w:val="003E6D17"/>
    <w:rsid w:val="003E7836"/>
    <w:rsid w:val="003E7A67"/>
    <w:rsid w:val="003E7AA7"/>
    <w:rsid w:val="003E7D9E"/>
    <w:rsid w:val="003F0C44"/>
    <w:rsid w:val="003F2813"/>
    <w:rsid w:val="003F28BC"/>
    <w:rsid w:val="003F36BD"/>
    <w:rsid w:val="003F3EA0"/>
    <w:rsid w:val="003F3F86"/>
    <w:rsid w:val="003F5D86"/>
    <w:rsid w:val="003F641E"/>
    <w:rsid w:val="003F66F9"/>
    <w:rsid w:val="003F70E5"/>
    <w:rsid w:val="0040050A"/>
    <w:rsid w:val="00400CD9"/>
    <w:rsid w:val="0040135F"/>
    <w:rsid w:val="00401665"/>
    <w:rsid w:val="00401978"/>
    <w:rsid w:val="004019C9"/>
    <w:rsid w:val="00401B24"/>
    <w:rsid w:val="00402051"/>
    <w:rsid w:val="0040215B"/>
    <w:rsid w:val="004027A7"/>
    <w:rsid w:val="0040457A"/>
    <w:rsid w:val="00404B32"/>
    <w:rsid w:val="00404C72"/>
    <w:rsid w:val="00405D31"/>
    <w:rsid w:val="004060D3"/>
    <w:rsid w:val="00407066"/>
    <w:rsid w:val="004074E3"/>
    <w:rsid w:val="00407D0C"/>
    <w:rsid w:val="00410FEA"/>
    <w:rsid w:val="00412008"/>
    <w:rsid w:val="00412DD3"/>
    <w:rsid w:val="00414587"/>
    <w:rsid w:val="00415A80"/>
    <w:rsid w:val="004170DE"/>
    <w:rsid w:val="00417531"/>
    <w:rsid w:val="00420245"/>
    <w:rsid w:val="0042066A"/>
    <w:rsid w:val="00421008"/>
    <w:rsid w:val="004214C6"/>
    <w:rsid w:val="00422AF3"/>
    <w:rsid w:val="00422CDB"/>
    <w:rsid w:val="00422F67"/>
    <w:rsid w:val="004231C7"/>
    <w:rsid w:val="00423342"/>
    <w:rsid w:val="00423686"/>
    <w:rsid w:val="00423978"/>
    <w:rsid w:val="004245DE"/>
    <w:rsid w:val="004250B0"/>
    <w:rsid w:val="00425280"/>
    <w:rsid w:val="00425DFD"/>
    <w:rsid w:val="004264FB"/>
    <w:rsid w:val="00426777"/>
    <w:rsid w:val="00426BA7"/>
    <w:rsid w:val="00427118"/>
    <w:rsid w:val="00427C8B"/>
    <w:rsid w:val="00430276"/>
    <w:rsid w:val="00430A9D"/>
    <w:rsid w:val="00431D8A"/>
    <w:rsid w:val="004331BD"/>
    <w:rsid w:val="00433A02"/>
    <w:rsid w:val="00433C49"/>
    <w:rsid w:val="0043403C"/>
    <w:rsid w:val="004349E5"/>
    <w:rsid w:val="00434C3D"/>
    <w:rsid w:val="00435020"/>
    <w:rsid w:val="004358F6"/>
    <w:rsid w:val="00435E6E"/>
    <w:rsid w:val="0043634D"/>
    <w:rsid w:val="00437989"/>
    <w:rsid w:val="00440A7E"/>
    <w:rsid w:val="00440FE7"/>
    <w:rsid w:val="00442246"/>
    <w:rsid w:val="00442E4B"/>
    <w:rsid w:val="00444287"/>
    <w:rsid w:val="0044462A"/>
    <w:rsid w:val="00444ACC"/>
    <w:rsid w:val="00444E09"/>
    <w:rsid w:val="00445BFA"/>
    <w:rsid w:val="00445C7D"/>
    <w:rsid w:val="0044659A"/>
    <w:rsid w:val="004465D1"/>
    <w:rsid w:val="00446A89"/>
    <w:rsid w:val="00446BC3"/>
    <w:rsid w:val="0044736E"/>
    <w:rsid w:val="004475EF"/>
    <w:rsid w:val="00447C54"/>
    <w:rsid w:val="004505AD"/>
    <w:rsid w:val="00451FD3"/>
    <w:rsid w:val="00452ACC"/>
    <w:rsid w:val="00453629"/>
    <w:rsid w:val="00454321"/>
    <w:rsid w:val="00454611"/>
    <w:rsid w:val="00454A6D"/>
    <w:rsid w:val="00454B29"/>
    <w:rsid w:val="00455019"/>
    <w:rsid w:val="00455478"/>
    <w:rsid w:val="00455D97"/>
    <w:rsid w:val="0045655E"/>
    <w:rsid w:val="00457133"/>
    <w:rsid w:val="00457A8D"/>
    <w:rsid w:val="00457AC0"/>
    <w:rsid w:val="00457B50"/>
    <w:rsid w:val="004603F5"/>
    <w:rsid w:val="00460CE4"/>
    <w:rsid w:val="00461188"/>
    <w:rsid w:val="00462883"/>
    <w:rsid w:val="00462D42"/>
    <w:rsid w:val="00464929"/>
    <w:rsid w:val="00465100"/>
    <w:rsid w:val="00465218"/>
    <w:rsid w:val="00465832"/>
    <w:rsid w:val="004665A4"/>
    <w:rsid w:val="0046687D"/>
    <w:rsid w:val="0046738F"/>
    <w:rsid w:val="004701F1"/>
    <w:rsid w:val="00470882"/>
    <w:rsid w:val="00470A5C"/>
    <w:rsid w:val="0047178B"/>
    <w:rsid w:val="00471A0B"/>
    <w:rsid w:val="00472350"/>
    <w:rsid w:val="004723E1"/>
    <w:rsid w:val="00472AA6"/>
    <w:rsid w:val="00472ACB"/>
    <w:rsid w:val="004734CA"/>
    <w:rsid w:val="00473939"/>
    <w:rsid w:val="00473BBF"/>
    <w:rsid w:val="00474888"/>
    <w:rsid w:val="0047535D"/>
    <w:rsid w:val="004759FE"/>
    <w:rsid w:val="00475C8B"/>
    <w:rsid w:val="004760C5"/>
    <w:rsid w:val="00476E0D"/>
    <w:rsid w:val="0047750E"/>
    <w:rsid w:val="00477C12"/>
    <w:rsid w:val="00481BC5"/>
    <w:rsid w:val="0048286C"/>
    <w:rsid w:val="00482F21"/>
    <w:rsid w:val="004832C9"/>
    <w:rsid w:val="00483EFC"/>
    <w:rsid w:val="0048469B"/>
    <w:rsid w:val="00484D4B"/>
    <w:rsid w:val="004850DB"/>
    <w:rsid w:val="00485429"/>
    <w:rsid w:val="00485CF8"/>
    <w:rsid w:val="00491876"/>
    <w:rsid w:val="00491E94"/>
    <w:rsid w:val="0049227E"/>
    <w:rsid w:val="0049288C"/>
    <w:rsid w:val="00495013"/>
    <w:rsid w:val="00495D35"/>
    <w:rsid w:val="00495E6F"/>
    <w:rsid w:val="00495E71"/>
    <w:rsid w:val="0049709A"/>
    <w:rsid w:val="004975F2"/>
    <w:rsid w:val="004A10CA"/>
    <w:rsid w:val="004A144A"/>
    <w:rsid w:val="004A167C"/>
    <w:rsid w:val="004A1B56"/>
    <w:rsid w:val="004A277F"/>
    <w:rsid w:val="004A2917"/>
    <w:rsid w:val="004A2C9A"/>
    <w:rsid w:val="004A421A"/>
    <w:rsid w:val="004A5379"/>
    <w:rsid w:val="004A54E7"/>
    <w:rsid w:val="004A5C82"/>
    <w:rsid w:val="004A608F"/>
    <w:rsid w:val="004A63AF"/>
    <w:rsid w:val="004A655E"/>
    <w:rsid w:val="004A6B26"/>
    <w:rsid w:val="004B0A3C"/>
    <w:rsid w:val="004B1D8E"/>
    <w:rsid w:val="004B1FB3"/>
    <w:rsid w:val="004B2B85"/>
    <w:rsid w:val="004B31AB"/>
    <w:rsid w:val="004B3316"/>
    <w:rsid w:val="004B3480"/>
    <w:rsid w:val="004B3F1D"/>
    <w:rsid w:val="004B4C9A"/>
    <w:rsid w:val="004B64F1"/>
    <w:rsid w:val="004B6555"/>
    <w:rsid w:val="004B6CBD"/>
    <w:rsid w:val="004B6F18"/>
    <w:rsid w:val="004B6F54"/>
    <w:rsid w:val="004B7F8F"/>
    <w:rsid w:val="004C0000"/>
    <w:rsid w:val="004C07EA"/>
    <w:rsid w:val="004C11E2"/>
    <w:rsid w:val="004C1651"/>
    <w:rsid w:val="004C1D1C"/>
    <w:rsid w:val="004C20E3"/>
    <w:rsid w:val="004C3521"/>
    <w:rsid w:val="004C3AB2"/>
    <w:rsid w:val="004C57D6"/>
    <w:rsid w:val="004C60D8"/>
    <w:rsid w:val="004C6DE9"/>
    <w:rsid w:val="004C7139"/>
    <w:rsid w:val="004C7668"/>
    <w:rsid w:val="004C771A"/>
    <w:rsid w:val="004D06AE"/>
    <w:rsid w:val="004D0757"/>
    <w:rsid w:val="004D0C89"/>
    <w:rsid w:val="004D12EE"/>
    <w:rsid w:val="004D22D6"/>
    <w:rsid w:val="004D3219"/>
    <w:rsid w:val="004D365B"/>
    <w:rsid w:val="004D4F60"/>
    <w:rsid w:val="004D5EE6"/>
    <w:rsid w:val="004D61BC"/>
    <w:rsid w:val="004D68A2"/>
    <w:rsid w:val="004E1405"/>
    <w:rsid w:val="004E1C06"/>
    <w:rsid w:val="004E1FD2"/>
    <w:rsid w:val="004E26A3"/>
    <w:rsid w:val="004E2978"/>
    <w:rsid w:val="004E2F79"/>
    <w:rsid w:val="004E34DD"/>
    <w:rsid w:val="004E4904"/>
    <w:rsid w:val="004E4965"/>
    <w:rsid w:val="004E515B"/>
    <w:rsid w:val="004E5769"/>
    <w:rsid w:val="004E5CBF"/>
    <w:rsid w:val="004E67E2"/>
    <w:rsid w:val="004F0BC9"/>
    <w:rsid w:val="004F1B77"/>
    <w:rsid w:val="004F1C9D"/>
    <w:rsid w:val="004F27B9"/>
    <w:rsid w:val="004F3B32"/>
    <w:rsid w:val="004F455E"/>
    <w:rsid w:val="004F4F44"/>
    <w:rsid w:val="004F5D3C"/>
    <w:rsid w:val="004F7326"/>
    <w:rsid w:val="004F733E"/>
    <w:rsid w:val="00500ACB"/>
    <w:rsid w:val="00500CA2"/>
    <w:rsid w:val="00500D70"/>
    <w:rsid w:val="005012AC"/>
    <w:rsid w:val="00502BCE"/>
    <w:rsid w:val="00503E60"/>
    <w:rsid w:val="0050490D"/>
    <w:rsid w:val="00504E05"/>
    <w:rsid w:val="00504EFC"/>
    <w:rsid w:val="00505032"/>
    <w:rsid w:val="005067E6"/>
    <w:rsid w:val="00506926"/>
    <w:rsid w:val="00506AD2"/>
    <w:rsid w:val="00506E21"/>
    <w:rsid w:val="00507209"/>
    <w:rsid w:val="00510074"/>
    <w:rsid w:val="00510B00"/>
    <w:rsid w:val="00511614"/>
    <w:rsid w:val="005122E7"/>
    <w:rsid w:val="005123BC"/>
    <w:rsid w:val="00513345"/>
    <w:rsid w:val="005137EA"/>
    <w:rsid w:val="00515373"/>
    <w:rsid w:val="00515381"/>
    <w:rsid w:val="0051588D"/>
    <w:rsid w:val="00515D3F"/>
    <w:rsid w:val="00516540"/>
    <w:rsid w:val="00516C49"/>
    <w:rsid w:val="00516D80"/>
    <w:rsid w:val="005177FA"/>
    <w:rsid w:val="0051792C"/>
    <w:rsid w:val="00520990"/>
    <w:rsid w:val="0052183C"/>
    <w:rsid w:val="00521849"/>
    <w:rsid w:val="00521923"/>
    <w:rsid w:val="0052193C"/>
    <w:rsid w:val="005231DE"/>
    <w:rsid w:val="00524369"/>
    <w:rsid w:val="0052463D"/>
    <w:rsid w:val="00524A3B"/>
    <w:rsid w:val="00524F02"/>
    <w:rsid w:val="00525149"/>
    <w:rsid w:val="00525A7B"/>
    <w:rsid w:val="00526436"/>
    <w:rsid w:val="00527530"/>
    <w:rsid w:val="00530012"/>
    <w:rsid w:val="0053042E"/>
    <w:rsid w:val="005311A3"/>
    <w:rsid w:val="005312F8"/>
    <w:rsid w:val="005316D7"/>
    <w:rsid w:val="005328A5"/>
    <w:rsid w:val="0053543F"/>
    <w:rsid w:val="00536B44"/>
    <w:rsid w:val="00536E62"/>
    <w:rsid w:val="005408EB"/>
    <w:rsid w:val="00541DE7"/>
    <w:rsid w:val="0054217F"/>
    <w:rsid w:val="005428A6"/>
    <w:rsid w:val="005435B5"/>
    <w:rsid w:val="00544933"/>
    <w:rsid w:val="0054529F"/>
    <w:rsid w:val="005452C9"/>
    <w:rsid w:val="00545774"/>
    <w:rsid w:val="00545F38"/>
    <w:rsid w:val="0054603A"/>
    <w:rsid w:val="00546AED"/>
    <w:rsid w:val="00547ED4"/>
    <w:rsid w:val="00551FD4"/>
    <w:rsid w:val="0055370F"/>
    <w:rsid w:val="00554E56"/>
    <w:rsid w:val="00555D56"/>
    <w:rsid w:val="00555DEF"/>
    <w:rsid w:val="005568B5"/>
    <w:rsid w:val="00556AAC"/>
    <w:rsid w:val="00557356"/>
    <w:rsid w:val="0056002A"/>
    <w:rsid w:val="00560544"/>
    <w:rsid w:val="00560A9E"/>
    <w:rsid w:val="00560AA7"/>
    <w:rsid w:val="00561933"/>
    <w:rsid w:val="005623F6"/>
    <w:rsid w:val="00562A8F"/>
    <w:rsid w:val="00562C36"/>
    <w:rsid w:val="00562C9F"/>
    <w:rsid w:val="005637D1"/>
    <w:rsid w:val="00563EA9"/>
    <w:rsid w:val="005644E9"/>
    <w:rsid w:val="00564861"/>
    <w:rsid w:val="00565298"/>
    <w:rsid w:val="00565370"/>
    <w:rsid w:val="00565CD9"/>
    <w:rsid w:val="0057013A"/>
    <w:rsid w:val="00570664"/>
    <w:rsid w:val="00570F97"/>
    <w:rsid w:val="005710A0"/>
    <w:rsid w:val="00571957"/>
    <w:rsid w:val="00571A4A"/>
    <w:rsid w:val="005728F4"/>
    <w:rsid w:val="00572A96"/>
    <w:rsid w:val="00572AD9"/>
    <w:rsid w:val="00573C35"/>
    <w:rsid w:val="005746AC"/>
    <w:rsid w:val="00574E4E"/>
    <w:rsid w:val="00575A9E"/>
    <w:rsid w:val="00577BEA"/>
    <w:rsid w:val="0058014B"/>
    <w:rsid w:val="00580740"/>
    <w:rsid w:val="00580B2C"/>
    <w:rsid w:val="00580BA1"/>
    <w:rsid w:val="00581500"/>
    <w:rsid w:val="00581917"/>
    <w:rsid w:val="00581981"/>
    <w:rsid w:val="00582E78"/>
    <w:rsid w:val="005843E0"/>
    <w:rsid w:val="0058535B"/>
    <w:rsid w:val="00585EEF"/>
    <w:rsid w:val="005866D2"/>
    <w:rsid w:val="005868E0"/>
    <w:rsid w:val="00586C5C"/>
    <w:rsid w:val="00587A2A"/>
    <w:rsid w:val="0059077B"/>
    <w:rsid w:val="005908BE"/>
    <w:rsid w:val="00590E17"/>
    <w:rsid w:val="005917AF"/>
    <w:rsid w:val="005919A5"/>
    <w:rsid w:val="0059219C"/>
    <w:rsid w:val="00592B0D"/>
    <w:rsid w:val="00593901"/>
    <w:rsid w:val="00594215"/>
    <w:rsid w:val="0059484B"/>
    <w:rsid w:val="0059556E"/>
    <w:rsid w:val="00596CAE"/>
    <w:rsid w:val="005979E7"/>
    <w:rsid w:val="00597C68"/>
    <w:rsid w:val="00597E84"/>
    <w:rsid w:val="005A05C7"/>
    <w:rsid w:val="005A17E6"/>
    <w:rsid w:val="005A2657"/>
    <w:rsid w:val="005A35CA"/>
    <w:rsid w:val="005A56CA"/>
    <w:rsid w:val="005A61D9"/>
    <w:rsid w:val="005A65C0"/>
    <w:rsid w:val="005A6904"/>
    <w:rsid w:val="005A6B10"/>
    <w:rsid w:val="005A73EA"/>
    <w:rsid w:val="005A7916"/>
    <w:rsid w:val="005A7D00"/>
    <w:rsid w:val="005A7E0F"/>
    <w:rsid w:val="005B03B0"/>
    <w:rsid w:val="005B0AF7"/>
    <w:rsid w:val="005B1102"/>
    <w:rsid w:val="005B2EC1"/>
    <w:rsid w:val="005B3B34"/>
    <w:rsid w:val="005B4FFC"/>
    <w:rsid w:val="005B6BE7"/>
    <w:rsid w:val="005B70ED"/>
    <w:rsid w:val="005B741E"/>
    <w:rsid w:val="005B7AD4"/>
    <w:rsid w:val="005B7F27"/>
    <w:rsid w:val="005C0827"/>
    <w:rsid w:val="005C0F7C"/>
    <w:rsid w:val="005C2D77"/>
    <w:rsid w:val="005C6CD3"/>
    <w:rsid w:val="005C736B"/>
    <w:rsid w:val="005C73BC"/>
    <w:rsid w:val="005C7477"/>
    <w:rsid w:val="005C7765"/>
    <w:rsid w:val="005C7E3B"/>
    <w:rsid w:val="005D1410"/>
    <w:rsid w:val="005D14E1"/>
    <w:rsid w:val="005D1B9B"/>
    <w:rsid w:val="005D2BF0"/>
    <w:rsid w:val="005D33A2"/>
    <w:rsid w:val="005D3947"/>
    <w:rsid w:val="005D3C34"/>
    <w:rsid w:val="005D3F08"/>
    <w:rsid w:val="005D4196"/>
    <w:rsid w:val="005D443A"/>
    <w:rsid w:val="005D4B6C"/>
    <w:rsid w:val="005D4CB2"/>
    <w:rsid w:val="005D5126"/>
    <w:rsid w:val="005D684A"/>
    <w:rsid w:val="005D6E04"/>
    <w:rsid w:val="005D6EB1"/>
    <w:rsid w:val="005D770A"/>
    <w:rsid w:val="005E0DCB"/>
    <w:rsid w:val="005E0E7C"/>
    <w:rsid w:val="005E1CF4"/>
    <w:rsid w:val="005E2F42"/>
    <w:rsid w:val="005E3619"/>
    <w:rsid w:val="005E3780"/>
    <w:rsid w:val="005E39FB"/>
    <w:rsid w:val="005E4E68"/>
    <w:rsid w:val="005E5724"/>
    <w:rsid w:val="005E5F64"/>
    <w:rsid w:val="005F1088"/>
    <w:rsid w:val="005F211E"/>
    <w:rsid w:val="005F2C72"/>
    <w:rsid w:val="005F38F3"/>
    <w:rsid w:val="005F4089"/>
    <w:rsid w:val="005F4E4C"/>
    <w:rsid w:val="005F4F87"/>
    <w:rsid w:val="005F58A9"/>
    <w:rsid w:val="005F74EE"/>
    <w:rsid w:val="005F761B"/>
    <w:rsid w:val="00600B4B"/>
    <w:rsid w:val="00601894"/>
    <w:rsid w:val="00601BFA"/>
    <w:rsid w:val="00601E4C"/>
    <w:rsid w:val="00602547"/>
    <w:rsid w:val="00602AC5"/>
    <w:rsid w:val="00603539"/>
    <w:rsid w:val="00604CCD"/>
    <w:rsid w:val="006053CE"/>
    <w:rsid w:val="0060549E"/>
    <w:rsid w:val="00605BAA"/>
    <w:rsid w:val="00606735"/>
    <w:rsid w:val="00607070"/>
    <w:rsid w:val="00607BC4"/>
    <w:rsid w:val="00610615"/>
    <w:rsid w:val="00610D0B"/>
    <w:rsid w:val="00611260"/>
    <w:rsid w:val="00613E4B"/>
    <w:rsid w:val="00613F96"/>
    <w:rsid w:val="006161E7"/>
    <w:rsid w:val="006161F2"/>
    <w:rsid w:val="00616CB3"/>
    <w:rsid w:val="00616EEB"/>
    <w:rsid w:val="006201E2"/>
    <w:rsid w:val="00621501"/>
    <w:rsid w:val="00621550"/>
    <w:rsid w:val="0062189B"/>
    <w:rsid w:val="0062396A"/>
    <w:rsid w:val="006246EA"/>
    <w:rsid w:val="00624B78"/>
    <w:rsid w:val="0062582F"/>
    <w:rsid w:val="00625B07"/>
    <w:rsid w:val="00625F28"/>
    <w:rsid w:val="00630601"/>
    <w:rsid w:val="00630C05"/>
    <w:rsid w:val="00632164"/>
    <w:rsid w:val="006325CF"/>
    <w:rsid w:val="00632B6F"/>
    <w:rsid w:val="006337D9"/>
    <w:rsid w:val="00633C48"/>
    <w:rsid w:val="00634151"/>
    <w:rsid w:val="006344E6"/>
    <w:rsid w:val="00634A35"/>
    <w:rsid w:val="00634B34"/>
    <w:rsid w:val="00635576"/>
    <w:rsid w:val="006357A1"/>
    <w:rsid w:val="00635E38"/>
    <w:rsid w:val="006361CD"/>
    <w:rsid w:val="00637CAA"/>
    <w:rsid w:val="00641638"/>
    <w:rsid w:val="00641D7B"/>
    <w:rsid w:val="00641DFE"/>
    <w:rsid w:val="00641F75"/>
    <w:rsid w:val="00642186"/>
    <w:rsid w:val="006421C5"/>
    <w:rsid w:val="00644302"/>
    <w:rsid w:val="00644E24"/>
    <w:rsid w:val="006455BC"/>
    <w:rsid w:val="00645648"/>
    <w:rsid w:val="0064602F"/>
    <w:rsid w:val="00646983"/>
    <w:rsid w:val="00646D1D"/>
    <w:rsid w:val="00646D36"/>
    <w:rsid w:val="00646D4B"/>
    <w:rsid w:val="00647B9E"/>
    <w:rsid w:val="00647D55"/>
    <w:rsid w:val="0065006F"/>
    <w:rsid w:val="00650724"/>
    <w:rsid w:val="00651B14"/>
    <w:rsid w:val="00651C23"/>
    <w:rsid w:val="00651EA2"/>
    <w:rsid w:val="006526C3"/>
    <w:rsid w:val="006539A5"/>
    <w:rsid w:val="00653A25"/>
    <w:rsid w:val="0065453A"/>
    <w:rsid w:val="006548A2"/>
    <w:rsid w:val="00655A3D"/>
    <w:rsid w:val="00656F05"/>
    <w:rsid w:val="006570C5"/>
    <w:rsid w:val="006607BB"/>
    <w:rsid w:val="006611BC"/>
    <w:rsid w:val="00661676"/>
    <w:rsid w:val="00662083"/>
    <w:rsid w:val="00662200"/>
    <w:rsid w:val="00662515"/>
    <w:rsid w:val="006626E0"/>
    <w:rsid w:val="0066292E"/>
    <w:rsid w:val="00663435"/>
    <w:rsid w:val="006634F7"/>
    <w:rsid w:val="00664D1E"/>
    <w:rsid w:val="00665E23"/>
    <w:rsid w:val="00666432"/>
    <w:rsid w:val="006676A1"/>
    <w:rsid w:val="00667BD5"/>
    <w:rsid w:val="00667C21"/>
    <w:rsid w:val="00667CF3"/>
    <w:rsid w:val="006708B8"/>
    <w:rsid w:val="006713C6"/>
    <w:rsid w:val="00671982"/>
    <w:rsid w:val="00672271"/>
    <w:rsid w:val="006731BC"/>
    <w:rsid w:val="00673226"/>
    <w:rsid w:val="006732D9"/>
    <w:rsid w:val="00673371"/>
    <w:rsid w:val="006736B3"/>
    <w:rsid w:val="006739E9"/>
    <w:rsid w:val="00673CAB"/>
    <w:rsid w:val="00674096"/>
    <w:rsid w:val="0067441B"/>
    <w:rsid w:val="0067655F"/>
    <w:rsid w:val="00676C18"/>
    <w:rsid w:val="0067713F"/>
    <w:rsid w:val="006772DD"/>
    <w:rsid w:val="006800E4"/>
    <w:rsid w:val="006809D8"/>
    <w:rsid w:val="00681734"/>
    <w:rsid w:val="0068179A"/>
    <w:rsid w:val="006817A0"/>
    <w:rsid w:val="00681C0C"/>
    <w:rsid w:val="00682B34"/>
    <w:rsid w:val="00683498"/>
    <w:rsid w:val="0068437F"/>
    <w:rsid w:val="00685DB5"/>
    <w:rsid w:val="0068625B"/>
    <w:rsid w:val="00686903"/>
    <w:rsid w:val="0068781B"/>
    <w:rsid w:val="006906FC"/>
    <w:rsid w:val="006918D2"/>
    <w:rsid w:val="0069257D"/>
    <w:rsid w:val="006925EB"/>
    <w:rsid w:val="00693A86"/>
    <w:rsid w:val="00693FF6"/>
    <w:rsid w:val="0069464B"/>
    <w:rsid w:val="00694E25"/>
    <w:rsid w:val="006951D9"/>
    <w:rsid w:val="0069538E"/>
    <w:rsid w:val="00696C44"/>
    <w:rsid w:val="00697453"/>
    <w:rsid w:val="006A07D3"/>
    <w:rsid w:val="006A0801"/>
    <w:rsid w:val="006A0EE8"/>
    <w:rsid w:val="006A0F87"/>
    <w:rsid w:val="006A1670"/>
    <w:rsid w:val="006A32D8"/>
    <w:rsid w:val="006A3BFB"/>
    <w:rsid w:val="006A3DD0"/>
    <w:rsid w:val="006A485C"/>
    <w:rsid w:val="006A50FC"/>
    <w:rsid w:val="006A5138"/>
    <w:rsid w:val="006A5A7A"/>
    <w:rsid w:val="006A60DC"/>
    <w:rsid w:val="006A63D3"/>
    <w:rsid w:val="006A66CD"/>
    <w:rsid w:val="006A7A90"/>
    <w:rsid w:val="006B0A0F"/>
    <w:rsid w:val="006B0DE1"/>
    <w:rsid w:val="006B1CD2"/>
    <w:rsid w:val="006B1E14"/>
    <w:rsid w:val="006B36EF"/>
    <w:rsid w:val="006B44FC"/>
    <w:rsid w:val="006B5EFF"/>
    <w:rsid w:val="006B6761"/>
    <w:rsid w:val="006B6B62"/>
    <w:rsid w:val="006B73B6"/>
    <w:rsid w:val="006B779A"/>
    <w:rsid w:val="006B786D"/>
    <w:rsid w:val="006B78F7"/>
    <w:rsid w:val="006C01E7"/>
    <w:rsid w:val="006C04E5"/>
    <w:rsid w:val="006C1F87"/>
    <w:rsid w:val="006C2B77"/>
    <w:rsid w:val="006C4EFC"/>
    <w:rsid w:val="006C535E"/>
    <w:rsid w:val="006C5605"/>
    <w:rsid w:val="006C59EF"/>
    <w:rsid w:val="006C5C78"/>
    <w:rsid w:val="006C62C5"/>
    <w:rsid w:val="006C63FA"/>
    <w:rsid w:val="006D02B9"/>
    <w:rsid w:val="006D0E43"/>
    <w:rsid w:val="006D154F"/>
    <w:rsid w:val="006D1884"/>
    <w:rsid w:val="006D23C5"/>
    <w:rsid w:val="006D2B91"/>
    <w:rsid w:val="006D2EAE"/>
    <w:rsid w:val="006D35BA"/>
    <w:rsid w:val="006D4628"/>
    <w:rsid w:val="006D4DB2"/>
    <w:rsid w:val="006D513C"/>
    <w:rsid w:val="006D513E"/>
    <w:rsid w:val="006D5916"/>
    <w:rsid w:val="006D59A6"/>
    <w:rsid w:val="006D5CBF"/>
    <w:rsid w:val="006D5F01"/>
    <w:rsid w:val="006D634A"/>
    <w:rsid w:val="006D71DD"/>
    <w:rsid w:val="006D733B"/>
    <w:rsid w:val="006D7B1F"/>
    <w:rsid w:val="006E18C2"/>
    <w:rsid w:val="006E1989"/>
    <w:rsid w:val="006E1DA2"/>
    <w:rsid w:val="006E20A5"/>
    <w:rsid w:val="006E47EE"/>
    <w:rsid w:val="006E52A2"/>
    <w:rsid w:val="006E56B3"/>
    <w:rsid w:val="006E645E"/>
    <w:rsid w:val="006E7A83"/>
    <w:rsid w:val="006F3370"/>
    <w:rsid w:val="006F3564"/>
    <w:rsid w:val="006F4306"/>
    <w:rsid w:val="006F4374"/>
    <w:rsid w:val="006F440D"/>
    <w:rsid w:val="006F4A1D"/>
    <w:rsid w:val="006F5338"/>
    <w:rsid w:val="006F542E"/>
    <w:rsid w:val="006F5EA5"/>
    <w:rsid w:val="006F5EA7"/>
    <w:rsid w:val="006F71F1"/>
    <w:rsid w:val="006F742B"/>
    <w:rsid w:val="006F773D"/>
    <w:rsid w:val="007001BE"/>
    <w:rsid w:val="007016C2"/>
    <w:rsid w:val="0070185E"/>
    <w:rsid w:val="00702436"/>
    <w:rsid w:val="00702A49"/>
    <w:rsid w:val="007033AF"/>
    <w:rsid w:val="007037FB"/>
    <w:rsid w:val="0070424B"/>
    <w:rsid w:val="00704CEE"/>
    <w:rsid w:val="0070532F"/>
    <w:rsid w:val="0070585C"/>
    <w:rsid w:val="00705CC6"/>
    <w:rsid w:val="007066C4"/>
    <w:rsid w:val="00706C1C"/>
    <w:rsid w:val="00707BCE"/>
    <w:rsid w:val="00707C7B"/>
    <w:rsid w:val="00710F44"/>
    <w:rsid w:val="00711725"/>
    <w:rsid w:val="00711A89"/>
    <w:rsid w:val="00711AFF"/>
    <w:rsid w:val="00712856"/>
    <w:rsid w:val="00712A2A"/>
    <w:rsid w:val="00712B5B"/>
    <w:rsid w:val="00712FF7"/>
    <w:rsid w:val="00713294"/>
    <w:rsid w:val="00714C80"/>
    <w:rsid w:val="007164B5"/>
    <w:rsid w:val="00717A5B"/>
    <w:rsid w:val="00717AFA"/>
    <w:rsid w:val="007202D7"/>
    <w:rsid w:val="0072173A"/>
    <w:rsid w:val="007219C5"/>
    <w:rsid w:val="00722408"/>
    <w:rsid w:val="00722629"/>
    <w:rsid w:val="00722873"/>
    <w:rsid w:val="00723151"/>
    <w:rsid w:val="00723410"/>
    <w:rsid w:val="00723E22"/>
    <w:rsid w:val="00723F72"/>
    <w:rsid w:val="00725A91"/>
    <w:rsid w:val="00725AF1"/>
    <w:rsid w:val="00725AFE"/>
    <w:rsid w:val="00726C88"/>
    <w:rsid w:val="00727C1A"/>
    <w:rsid w:val="0073008B"/>
    <w:rsid w:val="00731140"/>
    <w:rsid w:val="0073162C"/>
    <w:rsid w:val="00732398"/>
    <w:rsid w:val="00733D89"/>
    <w:rsid w:val="00734480"/>
    <w:rsid w:val="00735054"/>
    <w:rsid w:val="00735DEA"/>
    <w:rsid w:val="007369C2"/>
    <w:rsid w:val="00736C57"/>
    <w:rsid w:val="00736CA0"/>
    <w:rsid w:val="00737D2A"/>
    <w:rsid w:val="00737E71"/>
    <w:rsid w:val="007431B8"/>
    <w:rsid w:val="0074347A"/>
    <w:rsid w:val="00743E99"/>
    <w:rsid w:val="007459E7"/>
    <w:rsid w:val="00745A4A"/>
    <w:rsid w:val="00745E75"/>
    <w:rsid w:val="00746528"/>
    <w:rsid w:val="0074701D"/>
    <w:rsid w:val="00747966"/>
    <w:rsid w:val="00747CEC"/>
    <w:rsid w:val="00750153"/>
    <w:rsid w:val="007505AA"/>
    <w:rsid w:val="00750AC2"/>
    <w:rsid w:val="00750BD1"/>
    <w:rsid w:val="007511EC"/>
    <w:rsid w:val="007514A5"/>
    <w:rsid w:val="0075186F"/>
    <w:rsid w:val="00751962"/>
    <w:rsid w:val="007528E6"/>
    <w:rsid w:val="00752A9F"/>
    <w:rsid w:val="00752B08"/>
    <w:rsid w:val="0075390F"/>
    <w:rsid w:val="007554BD"/>
    <w:rsid w:val="007554F4"/>
    <w:rsid w:val="007557C2"/>
    <w:rsid w:val="007558EF"/>
    <w:rsid w:val="007561CA"/>
    <w:rsid w:val="00757013"/>
    <w:rsid w:val="00757261"/>
    <w:rsid w:val="00760488"/>
    <w:rsid w:val="00760AAD"/>
    <w:rsid w:val="0076105E"/>
    <w:rsid w:val="007630CF"/>
    <w:rsid w:val="00763650"/>
    <w:rsid w:val="00763836"/>
    <w:rsid w:val="0076460C"/>
    <w:rsid w:val="00764D6E"/>
    <w:rsid w:val="00764EAD"/>
    <w:rsid w:val="00764EBE"/>
    <w:rsid w:val="00765996"/>
    <w:rsid w:val="0076660D"/>
    <w:rsid w:val="00766811"/>
    <w:rsid w:val="00771BBD"/>
    <w:rsid w:val="00772201"/>
    <w:rsid w:val="00773340"/>
    <w:rsid w:val="007733AA"/>
    <w:rsid w:val="0077436A"/>
    <w:rsid w:val="0077505D"/>
    <w:rsid w:val="0077572E"/>
    <w:rsid w:val="00775777"/>
    <w:rsid w:val="007760C3"/>
    <w:rsid w:val="00776250"/>
    <w:rsid w:val="007769AF"/>
    <w:rsid w:val="00776DEF"/>
    <w:rsid w:val="00780190"/>
    <w:rsid w:val="0078021D"/>
    <w:rsid w:val="007802C7"/>
    <w:rsid w:val="00780710"/>
    <w:rsid w:val="00780E1C"/>
    <w:rsid w:val="00780FB8"/>
    <w:rsid w:val="00781461"/>
    <w:rsid w:val="00782F63"/>
    <w:rsid w:val="007831FD"/>
    <w:rsid w:val="0078621E"/>
    <w:rsid w:val="007863DD"/>
    <w:rsid w:val="00786E3A"/>
    <w:rsid w:val="00787AC9"/>
    <w:rsid w:val="007900CD"/>
    <w:rsid w:val="00790333"/>
    <w:rsid w:val="007910AC"/>
    <w:rsid w:val="0079121C"/>
    <w:rsid w:val="00791955"/>
    <w:rsid w:val="00791B22"/>
    <w:rsid w:val="0079384A"/>
    <w:rsid w:val="0079421C"/>
    <w:rsid w:val="00794364"/>
    <w:rsid w:val="00795284"/>
    <w:rsid w:val="00796BC8"/>
    <w:rsid w:val="00797255"/>
    <w:rsid w:val="007A06C0"/>
    <w:rsid w:val="007A0BCF"/>
    <w:rsid w:val="007A1A04"/>
    <w:rsid w:val="007A2DCC"/>
    <w:rsid w:val="007A2E89"/>
    <w:rsid w:val="007A3798"/>
    <w:rsid w:val="007A59BF"/>
    <w:rsid w:val="007B14C7"/>
    <w:rsid w:val="007B1CDE"/>
    <w:rsid w:val="007B268D"/>
    <w:rsid w:val="007B3306"/>
    <w:rsid w:val="007B42B4"/>
    <w:rsid w:val="007B4617"/>
    <w:rsid w:val="007B468D"/>
    <w:rsid w:val="007B515E"/>
    <w:rsid w:val="007B55F6"/>
    <w:rsid w:val="007B5FCE"/>
    <w:rsid w:val="007B6911"/>
    <w:rsid w:val="007C0A3F"/>
    <w:rsid w:val="007C0C5F"/>
    <w:rsid w:val="007C0F1A"/>
    <w:rsid w:val="007C0FB0"/>
    <w:rsid w:val="007C141A"/>
    <w:rsid w:val="007C19F3"/>
    <w:rsid w:val="007C35CA"/>
    <w:rsid w:val="007C3F1D"/>
    <w:rsid w:val="007C4431"/>
    <w:rsid w:val="007C4683"/>
    <w:rsid w:val="007C4CE6"/>
    <w:rsid w:val="007C56BE"/>
    <w:rsid w:val="007C5747"/>
    <w:rsid w:val="007C58A7"/>
    <w:rsid w:val="007C6821"/>
    <w:rsid w:val="007C7405"/>
    <w:rsid w:val="007D1BC1"/>
    <w:rsid w:val="007D25E7"/>
    <w:rsid w:val="007D3151"/>
    <w:rsid w:val="007D4CD8"/>
    <w:rsid w:val="007D5506"/>
    <w:rsid w:val="007D59F3"/>
    <w:rsid w:val="007D6526"/>
    <w:rsid w:val="007D7377"/>
    <w:rsid w:val="007D7578"/>
    <w:rsid w:val="007D7ABF"/>
    <w:rsid w:val="007E0B47"/>
    <w:rsid w:val="007E17B2"/>
    <w:rsid w:val="007E1D87"/>
    <w:rsid w:val="007E3683"/>
    <w:rsid w:val="007E4DE2"/>
    <w:rsid w:val="007E52B3"/>
    <w:rsid w:val="007E533F"/>
    <w:rsid w:val="007E579B"/>
    <w:rsid w:val="007E612E"/>
    <w:rsid w:val="007E6488"/>
    <w:rsid w:val="007E6D5E"/>
    <w:rsid w:val="007F00C8"/>
    <w:rsid w:val="007F2152"/>
    <w:rsid w:val="007F4699"/>
    <w:rsid w:val="007F56E4"/>
    <w:rsid w:val="007F7291"/>
    <w:rsid w:val="007F76A7"/>
    <w:rsid w:val="007F7A5F"/>
    <w:rsid w:val="008002AD"/>
    <w:rsid w:val="00800378"/>
    <w:rsid w:val="008004C6"/>
    <w:rsid w:val="00800BCA"/>
    <w:rsid w:val="00800F19"/>
    <w:rsid w:val="00801DAF"/>
    <w:rsid w:val="0080256C"/>
    <w:rsid w:val="00803375"/>
    <w:rsid w:val="00803654"/>
    <w:rsid w:val="008037B2"/>
    <w:rsid w:val="0080455F"/>
    <w:rsid w:val="00804625"/>
    <w:rsid w:val="008046FE"/>
    <w:rsid w:val="008049CB"/>
    <w:rsid w:val="00805682"/>
    <w:rsid w:val="00805B95"/>
    <w:rsid w:val="00806A3A"/>
    <w:rsid w:val="00807363"/>
    <w:rsid w:val="00807D11"/>
    <w:rsid w:val="008100B6"/>
    <w:rsid w:val="008105DE"/>
    <w:rsid w:val="0081066A"/>
    <w:rsid w:val="00810E93"/>
    <w:rsid w:val="00811CBD"/>
    <w:rsid w:val="00812B09"/>
    <w:rsid w:val="00813096"/>
    <w:rsid w:val="00813E5A"/>
    <w:rsid w:val="008144D0"/>
    <w:rsid w:val="00814549"/>
    <w:rsid w:val="0081627D"/>
    <w:rsid w:val="0081629E"/>
    <w:rsid w:val="00816650"/>
    <w:rsid w:val="008168A7"/>
    <w:rsid w:val="00817E94"/>
    <w:rsid w:val="008205A2"/>
    <w:rsid w:val="00820618"/>
    <w:rsid w:val="008211E9"/>
    <w:rsid w:val="008214EF"/>
    <w:rsid w:val="00822398"/>
    <w:rsid w:val="0082239D"/>
    <w:rsid w:val="00823A48"/>
    <w:rsid w:val="00823F1B"/>
    <w:rsid w:val="00823F8E"/>
    <w:rsid w:val="00826925"/>
    <w:rsid w:val="00827A23"/>
    <w:rsid w:val="00830360"/>
    <w:rsid w:val="00830450"/>
    <w:rsid w:val="00830E37"/>
    <w:rsid w:val="00830ECA"/>
    <w:rsid w:val="00831ED7"/>
    <w:rsid w:val="00832002"/>
    <w:rsid w:val="008326D5"/>
    <w:rsid w:val="00832FB9"/>
    <w:rsid w:val="00833845"/>
    <w:rsid w:val="00833E2C"/>
    <w:rsid w:val="008345CC"/>
    <w:rsid w:val="00837AFE"/>
    <w:rsid w:val="0084048B"/>
    <w:rsid w:val="00841EBF"/>
    <w:rsid w:val="0084263A"/>
    <w:rsid w:val="00844464"/>
    <w:rsid w:val="00844F26"/>
    <w:rsid w:val="00845CFA"/>
    <w:rsid w:val="00846188"/>
    <w:rsid w:val="00846442"/>
    <w:rsid w:val="00846DBC"/>
    <w:rsid w:val="00846E1B"/>
    <w:rsid w:val="00847885"/>
    <w:rsid w:val="00851376"/>
    <w:rsid w:val="00851728"/>
    <w:rsid w:val="008525E6"/>
    <w:rsid w:val="008528CD"/>
    <w:rsid w:val="00852EB6"/>
    <w:rsid w:val="00852FCF"/>
    <w:rsid w:val="008533E5"/>
    <w:rsid w:val="00853FE6"/>
    <w:rsid w:val="00854206"/>
    <w:rsid w:val="00855452"/>
    <w:rsid w:val="00855BDF"/>
    <w:rsid w:val="008563D9"/>
    <w:rsid w:val="008572DE"/>
    <w:rsid w:val="00857FDA"/>
    <w:rsid w:val="00860663"/>
    <w:rsid w:val="00860823"/>
    <w:rsid w:val="00860AA5"/>
    <w:rsid w:val="00860F83"/>
    <w:rsid w:val="00861C76"/>
    <w:rsid w:val="008625D2"/>
    <w:rsid w:val="00862CFC"/>
    <w:rsid w:val="008642CC"/>
    <w:rsid w:val="008645BF"/>
    <w:rsid w:val="00864616"/>
    <w:rsid w:val="008649DE"/>
    <w:rsid w:val="00865DC3"/>
    <w:rsid w:val="00866480"/>
    <w:rsid w:val="00867168"/>
    <w:rsid w:val="008700D3"/>
    <w:rsid w:val="0087100B"/>
    <w:rsid w:val="008714B3"/>
    <w:rsid w:val="008715A8"/>
    <w:rsid w:val="00871652"/>
    <w:rsid w:val="00872A53"/>
    <w:rsid w:val="00873AF6"/>
    <w:rsid w:val="008743A4"/>
    <w:rsid w:val="008743C7"/>
    <w:rsid w:val="00875919"/>
    <w:rsid w:val="0087692F"/>
    <w:rsid w:val="00877251"/>
    <w:rsid w:val="00877CD7"/>
    <w:rsid w:val="00881084"/>
    <w:rsid w:val="00881754"/>
    <w:rsid w:val="00881FAA"/>
    <w:rsid w:val="008829EA"/>
    <w:rsid w:val="00883D94"/>
    <w:rsid w:val="00884516"/>
    <w:rsid w:val="00887FF2"/>
    <w:rsid w:val="00890D47"/>
    <w:rsid w:val="008914D9"/>
    <w:rsid w:val="008933A6"/>
    <w:rsid w:val="008936D4"/>
    <w:rsid w:val="008936E5"/>
    <w:rsid w:val="00893F50"/>
    <w:rsid w:val="008951DB"/>
    <w:rsid w:val="00895515"/>
    <w:rsid w:val="00897452"/>
    <w:rsid w:val="0089774F"/>
    <w:rsid w:val="008A0738"/>
    <w:rsid w:val="008A08A1"/>
    <w:rsid w:val="008A0AA8"/>
    <w:rsid w:val="008A11B8"/>
    <w:rsid w:val="008A16AF"/>
    <w:rsid w:val="008A1BEA"/>
    <w:rsid w:val="008A1BFB"/>
    <w:rsid w:val="008A3579"/>
    <w:rsid w:val="008A4751"/>
    <w:rsid w:val="008A4AE0"/>
    <w:rsid w:val="008A6DB8"/>
    <w:rsid w:val="008A796A"/>
    <w:rsid w:val="008B0543"/>
    <w:rsid w:val="008B0687"/>
    <w:rsid w:val="008B083D"/>
    <w:rsid w:val="008B152F"/>
    <w:rsid w:val="008B2DD9"/>
    <w:rsid w:val="008B348C"/>
    <w:rsid w:val="008B36E5"/>
    <w:rsid w:val="008B441C"/>
    <w:rsid w:val="008B473D"/>
    <w:rsid w:val="008B4FB4"/>
    <w:rsid w:val="008B5277"/>
    <w:rsid w:val="008B610A"/>
    <w:rsid w:val="008B7197"/>
    <w:rsid w:val="008C05FA"/>
    <w:rsid w:val="008C0676"/>
    <w:rsid w:val="008C0F72"/>
    <w:rsid w:val="008C1593"/>
    <w:rsid w:val="008C1B12"/>
    <w:rsid w:val="008C1BD4"/>
    <w:rsid w:val="008C3051"/>
    <w:rsid w:val="008C3825"/>
    <w:rsid w:val="008C4114"/>
    <w:rsid w:val="008C48D5"/>
    <w:rsid w:val="008C48EF"/>
    <w:rsid w:val="008C7B46"/>
    <w:rsid w:val="008C7FA8"/>
    <w:rsid w:val="008D0B84"/>
    <w:rsid w:val="008D11A3"/>
    <w:rsid w:val="008D13BC"/>
    <w:rsid w:val="008D17F2"/>
    <w:rsid w:val="008D1AC7"/>
    <w:rsid w:val="008D1AD3"/>
    <w:rsid w:val="008D1EF0"/>
    <w:rsid w:val="008D209C"/>
    <w:rsid w:val="008D242F"/>
    <w:rsid w:val="008D44C5"/>
    <w:rsid w:val="008D4840"/>
    <w:rsid w:val="008D53AC"/>
    <w:rsid w:val="008D60DA"/>
    <w:rsid w:val="008D64EF"/>
    <w:rsid w:val="008D7625"/>
    <w:rsid w:val="008D7778"/>
    <w:rsid w:val="008E060D"/>
    <w:rsid w:val="008E0E9D"/>
    <w:rsid w:val="008E1180"/>
    <w:rsid w:val="008E2CD6"/>
    <w:rsid w:val="008E33E7"/>
    <w:rsid w:val="008E3614"/>
    <w:rsid w:val="008E399F"/>
    <w:rsid w:val="008E3B08"/>
    <w:rsid w:val="008E4E2B"/>
    <w:rsid w:val="008E56B9"/>
    <w:rsid w:val="008E58A2"/>
    <w:rsid w:val="008E5D3A"/>
    <w:rsid w:val="008E6229"/>
    <w:rsid w:val="008E6595"/>
    <w:rsid w:val="008E6DDE"/>
    <w:rsid w:val="008E74FF"/>
    <w:rsid w:val="008E788B"/>
    <w:rsid w:val="008F015F"/>
    <w:rsid w:val="008F03FC"/>
    <w:rsid w:val="008F0908"/>
    <w:rsid w:val="008F0D5C"/>
    <w:rsid w:val="008F1231"/>
    <w:rsid w:val="008F1C06"/>
    <w:rsid w:val="008F1F42"/>
    <w:rsid w:val="008F2796"/>
    <w:rsid w:val="008F3927"/>
    <w:rsid w:val="008F4937"/>
    <w:rsid w:val="008F5257"/>
    <w:rsid w:val="008F5604"/>
    <w:rsid w:val="008F60D0"/>
    <w:rsid w:val="008F6E24"/>
    <w:rsid w:val="00900591"/>
    <w:rsid w:val="009006C2"/>
    <w:rsid w:val="00901225"/>
    <w:rsid w:val="0090331E"/>
    <w:rsid w:val="00903BB7"/>
    <w:rsid w:val="00903F90"/>
    <w:rsid w:val="0090504C"/>
    <w:rsid w:val="00905A9C"/>
    <w:rsid w:val="00906F1F"/>
    <w:rsid w:val="0090717D"/>
    <w:rsid w:val="009074C8"/>
    <w:rsid w:val="00907A3C"/>
    <w:rsid w:val="00910FC2"/>
    <w:rsid w:val="00911436"/>
    <w:rsid w:val="00911A33"/>
    <w:rsid w:val="009133F0"/>
    <w:rsid w:val="00915BC2"/>
    <w:rsid w:val="00916666"/>
    <w:rsid w:val="00916806"/>
    <w:rsid w:val="00916E0C"/>
    <w:rsid w:val="009174DF"/>
    <w:rsid w:val="00917807"/>
    <w:rsid w:val="0092041A"/>
    <w:rsid w:val="0092222F"/>
    <w:rsid w:val="00922A41"/>
    <w:rsid w:val="00924005"/>
    <w:rsid w:val="00927196"/>
    <w:rsid w:val="00927280"/>
    <w:rsid w:val="00930629"/>
    <w:rsid w:val="00930AAA"/>
    <w:rsid w:val="0093144A"/>
    <w:rsid w:val="00931C40"/>
    <w:rsid w:val="00931DB7"/>
    <w:rsid w:val="009326FD"/>
    <w:rsid w:val="00932F96"/>
    <w:rsid w:val="00933220"/>
    <w:rsid w:val="00933228"/>
    <w:rsid w:val="0093347B"/>
    <w:rsid w:val="00933CCC"/>
    <w:rsid w:val="00934DD8"/>
    <w:rsid w:val="009357F7"/>
    <w:rsid w:val="0093630B"/>
    <w:rsid w:val="00936383"/>
    <w:rsid w:val="009368A5"/>
    <w:rsid w:val="00940681"/>
    <w:rsid w:val="009411A0"/>
    <w:rsid w:val="00941462"/>
    <w:rsid w:val="00941559"/>
    <w:rsid w:val="00941759"/>
    <w:rsid w:val="009418A5"/>
    <w:rsid w:val="00942124"/>
    <w:rsid w:val="009432C7"/>
    <w:rsid w:val="00944078"/>
    <w:rsid w:val="009443AB"/>
    <w:rsid w:val="0094465F"/>
    <w:rsid w:val="0094471D"/>
    <w:rsid w:val="00944A61"/>
    <w:rsid w:val="009451F4"/>
    <w:rsid w:val="00946124"/>
    <w:rsid w:val="009467B5"/>
    <w:rsid w:val="00946923"/>
    <w:rsid w:val="009469A4"/>
    <w:rsid w:val="00946F74"/>
    <w:rsid w:val="00947ABD"/>
    <w:rsid w:val="00950B29"/>
    <w:rsid w:val="00951E99"/>
    <w:rsid w:val="00953A4A"/>
    <w:rsid w:val="00954522"/>
    <w:rsid w:val="0095566F"/>
    <w:rsid w:val="0095572D"/>
    <w:rsid w:val="00956265"/>
    <w:rsid w:val="00957194"/>
    <w:rsid w:val="0095757D"/>
    <w:rsid w:val="00957D43"/>
    <w:rsid w:val="00960452"/>
    <w:rsid w:val="00960BC2"/>
    <w:rsid w:val="0096125C"/>
    <w:rsid w:val="009612A0"/>
    <w:rsid w:val="009627AA"/>
    <w:rsid w:val="00962D0E"/>
    <w:rsid w:val="00962D6B"/>
    <w:rsid w:val="009645BF"/>
    <w:rsid w:val="00965495"/>
    <w:rsid w:val="0096550E"/>
    <w:rsid w:val="00965A76"/>
    <w:rsid w:val="00966CAF"/>
    <w:rsid w:val="00966E81"/>
    <w:rsid w:val="00967E88"/>
    <w:rsid w:val="00971C19"/>
    <w:rsid w:val="0097232B"/>
    <w:rsid w:val="00972C37"/>
    <w:rsid w:val="00972C3A"/>
    <w:rsid w:val="0097319D"/>
    <w:rsid w:val="00973679"/>
    <w:rsid w:val="00974944"/>
    <w:rsid w:val="00974A91"/>
    <w:rsid w:val="00975486"/>
    <w:rsid w:val="00975C5B"/>
    <w:rsid w:val="009772EE"/>
    <w:rsid w:val="009779D3"/>
    <w:rsid w:val="00977A62"/>
    <w:rsid w:val="0098163A"/>
    <w:rsid w:val="00981928"/>
    <w:rsid w:val="009819FC"/>
    <w:rsid w:val="009822ED"/>
    <w:rsid w:val="009837BD"/>
    <w:rsid w:val="009838A2"/>
    <w:rsid w:val="00984815"/>
    <w:rsid w:val="00984F1E"/>
    <w:rsid w:val="00985279"/>
    <w:rsid w:val="009860C6"/>
    <w:rsid w:val="00986F3B"/>
    <w:rsid w:val="0098755E"/>
    <w:rsid w:val="009902D5"/>
    <w:rsid w:val="00990323"/>
    <w:rsid w:val="00990B59"/>
    <w:rsid w:val="00990C30"/>
    <w:rsid w:val="009916D4"/>
    <w:rsid w:val="0099182C"/>
    <w:rsid w:val="00991A65"/>
    <w:rsid w:val="00991B35"/>
    <w:rsid w:val="00991DF6"/>
    <w:rsid w:val="00991F79"/>
    <w:rsid w:val="0099233C"/>
    <w:rsid w:val="009924B8"/>
    <w:rsid w:val="009927A3"/>
    <w:rsid w:val="00992DC4"/>
    <w:rsid w:val="00992DD7"/>
    <w:rsid w:val="00992E3A"/>
    <w:rsid w:val="0099587E"/>
    <w:rsid w:val="00996909"/>
    <w:rsid w:val="00996955"/>
    <w:rsid w:val="009979E2"/>
    <w:rsid w:val="00997ABC"/>
    <w:rsid w:val="009A04B8"/>
    <w:rsid w:val="009A06F4"/>
    <w:rsid w:val="009A2ABC"/>
    <w:rsid w:val="009A31A5"/>
    <w:rsid w:val="009A408C"/>
    <w:rsid w:val="009A4F7C"/>
    <w:rsid w:val="009A57B8"/>
    <w:rsid w:val="009A581A"/>
    <w:rsid w:val="009A675E"/>
    <w:rsid w:val="009A706A"/>
    <w:rsid w:val="009A788B"/>
    <w:rsid w:val="009A7922"/>
    <w:rsid w:val="009B0174"/>
    <w:rsid w:val="009B070A"/>
    <w:rsid w:val="009B08A7"/>
    <w:rsid w:val="009B0ADE"/>
    <w:rsid w:val="009B1319"/>
    <w:rsid w:val="009B217C"/>
    <w:rsid w:val="009B2A12"/>
    <w:rsid w:val="009B2C6C"/>
    <w:rsid w:val="009B3019"/>
    <w:rsid w:val="009B323C"/>
    <w:rsid w:val="009B32A3"/>
    <w:rsid w:val="009B341F"/>
    <w:rsid w:val="009B3F63"/>
    <w:rsid w:val="009B418B"/>
    <w:rsid w:val="009B49D8"/>
    <w:rsid w:val="009B4E79"/>
    <w:rsid w:val="009B5FCB"/>
    <w:rsid w:val="009B67AB"/>
    <w:rsid w:val="009B6C1D"/>
    <w:rsid w:val="009B79B6"/>
    <w:rsid w:val="009B7D05"/>
    <w:rsid w:val="009C063C"/>
    <w:rsid w:val="009C0DEA"/>
    <w:rsid w:val="009C16AF"/>
    <w:rsid w:val="009C193C"/>
    <w:rsid w:val="009C271D"/>
    <w:rsid w:val="009C294C"/>
    <w:rsid w:val="009C2B8C"/>
    <w:rsid w:val="009C2BCD"/>
    <w:rsid w:val="009C439F"/>
    <w:rsid w:val="009C485C"/>
    <w:rsid w:val="009C4957"/>
    <w:rsid w:val="009C6214"/>
    <w:rsid w:val="009C6237"/>
    <w:rsid w:val="009C6433"/>
    <w:rsid w:val="009C657B"/>
    <w:rsid w:val="009C665E"/>
    <w:rsid w:val="009D0D09"/>
    <w:rsid w:val="009D2272"/>
    <w:rsid w:val="009D2AE2"/>
    <w:rsid w:val="009D346E"/>
    <w:rsid w:val="009D43D3"/>
    <w:rsid w:val="009D4F08"/>
    <w:rsid w:val="009D5CFB"/>
    <w:rsid w:val="009D5D63"/>
    <w:rsid w:val="009D62CE"/>
    <w:rsid w:val="009D6791"/>
    <w:rsid w:val="009D7195"/>
    <w:rsid w:val="009E04BE"/>
    <w:rsid w:val="009E0CBF"/>
    <w:rsid w:val="009E12FF"/>
    <w:rsid w:val="009E1AF7"/>
    <w:rsid w:val="009E2755"/>
    <w:rsid w:val="009E2DB1"/>
    <w:rsid w:val="009E35A9"/>
    <w:rsid w:val="009E3FE7"/>
    <w:rsid w:val="009E458C"/>
    <w:rsid w:val="009E499D"/>
    <w:rsid w:val="009E6247"/>
    <w:rsid w:val="009F003F"/>
    <w:rsid w:val="009F0447"/>
    <w:rsid w:val="009F047A"/>
    <w:rsid w:val="009F050E"/>
    <w:rsid w:val="009F0766"/>
    <w:rsid w:val="009F0838"/>
    <w:rsid w:val="009F22E3"/>
    <w:rsid w:val="009F3932"/>
    <w:rsid w:val="009F3D06"/>
    <w:rsid w:val="009F52FD"/>
    <w:rsid w:val="009F5D6D"/>
    <w:rsid w:val="009F6F89"/>
    <w:rsid w:val="009F754A"/>
    <w:rsid w:val="00A0120D"/>
    <w:rsid w:val="00A012CA"/>
    <w:rsid w:val="00A01C01"/>
    <w:rsid w:val="00A042CC"/>
    <w:rsid w:val="00A051DA"/>
    <w:rsid w:val="00A05637"/>
    <w:rsid w:val="00A068A9"/>
    <w:rsid w:val="00A10124"/>
    <w:rsid w:val="00A105E8"/>
    <w:rsid w:val="00A10BB1"/>
    <w:rsid w:val="00A110F2"/>
    <w:rsid w:val="00A11482"/>
    <w:rsid w:val="00A11C36"/>
    <w:rsid w:val="00A134A4"/>
    <w:rsid w:val="00A13DCC"/>
    <w:rsid w:val="00A146CE"/>
    <w:rsid w:val="00A14887"/>
    <w:rsid w:val="00A149FD"/>
    <w:rsid w:val="00A15C85"/>
    <w:rsid w:val="00A16814"/>
    <w:rsid w:val="00A168CA"/>
    <w:rsid w:val="00A16F1C"/>
    <w:rsid w:val="00A173FA"/>
    <w:rsid w:val="00A231E4"/>
    <w:rsid w:val="00A2337A"/>
    <w:rsid w:val="00A24CDE"/>
    <w:rsid w:val="00A25269"/>
    <w:rsid w:val="00A25D91"/>
    <w:rsid w:val="00A261DC"/>
    <w:rsid w:val="00A27765"/>
    <w:rsid w:val="00A27823"/>
    <w:rsid w:val="00A27DCC"/>
    <w:rsid w:val="00A27F26"/>
    <w:rsid w:val="00A30521"/>
    <w:rsid w:val="00A309F2"/>
    <w:rsid w:val="00A31963"/>
    <w:rsid w:val="00A319D3"/>
    <w:rsid w:val="00A31A40"/>
    <w:rsid w:val="00A31B18"/>
    <w:rsid w:val="00A3204F"/>
    <w:rsid w:val="00A32349"/>
    <w:rsid w:val="00A32EFD"/>
    <w:rsid w:val="00A3344D"/>
    <w:rsid w:val="00A334F8"/>
    <w:rsid w:val="00A33B6D"/>
    <w:rsid w:val="00A33C03"/>
    <w:rsid w:val="00A349D8"/>
    <w:rsid w:val="00A34EC5"/>
    <w:rsid w:val="00A35417"/>
    <w:rsid w:val="00A360E4"/>
    <w:rsid w:val="00A36212"/>
    <w:rsid w:val="00A36543"/>
    <w:rsid w:val="00A37910"/>
    <w:rsid w:val="00A37A49"/>
    <w:rsid w:val="00A4016F"/>
    <w:rsid w:val="00A405E9"/>
    <w:rsid w:val="00A409FD"/>
    <w:rsid w:val="00A40CAA"/>
    <w:rsid w:val="00A40ECE"/>
    <w:rsid w:val="00A42D87"/>
    <w:rsid w:val="00A43042"/>
    <w:rsid w:val="00A4335E"/>
    <w:rsid w:val="00A43A1A"/>
    <w:rsid w:val="00A4579C"/>
    <w:rsid w:val="00A46D2D"/>
    <w:rsid w:val="00A47879"/>
    <w:rsid w:val="00A478CF"/>
    <w:rsid w:val="00A50490"/>
    <w:rsid w:val="00A5188B"/>
    <w:rsid w:val="00A524F1"/>
    <w:rsid w:val="00A52A46"/>
    <w:rsid w:val="00A53962"/>
    <w:rsid w:val="00A55C26"/>
    <w:rsid w:val="00A55C4E"/>
    <w:rsid w:val="00A56214"/>
    <w:rsid w:val="00A56C4A"/>
    <w:rsid w:val="00A56D9A"/>
    <w:rsid w:val="00A57C30"/>
    <w:rsid w:val="00A57F34"/>
    <w:rsid w:val="00A601DD"/>
    <w:rsid w:val="00A6120A"/>
    <w:rsid w:val="00A61953"/>
    <w:rsid w:val="00A61B36"/>
    <w:rsid w:val="00A61DB1"/>
    <w:rsid w:val="00A6287F"/>
    <w:rsid w:val="00A62F07"/>
    <w:rsid w:val="00A63827"/>
    <w:rsid w:val="00A65318"/>
    <w:rsid w:val="00A66026"/>
    <w:rsid w:val="00A665F1"/>
    <w:rsid w:val="00A66B21"/>
    <w:rsid w:val="00A66B9A"/>
    <w:rsid w:val="00A673A8"/>
    <w:rsid w:val="00A67D67"/>
    <w:rsid w:val="00A7062A"/>
    <w:rsid w:val="00A70ED4"/>
    <w:rsid w:val="00A7318A"/>
    <w:rsid w:val="00A73583"/>
    <w:rsid w:val="00A7358C"/>
    <w:rsid w:val="00A738D6"/>
    <w:rsid w:val="00A73C89"/>
    <w:rsid w:val="00A73FEC"/>
    <w:rsid w:val="00A7477C"/>
    <w:rsid w:val="00A76252"/>
    <w:rsid w:val="00A76988"/>
    <w:rsid w:val="00A80739"/>
    <w:rsid w:val="00A8160B"/>
    <w:rsid w:val="00A82D12"/>
    <w:rsid w:val="00A834D9"/>
    <w:rsid w:val="00A84D0C"/>
    <w:rsid w:val="00A84F97"/>
    <w:rsid w:val="00A855B9"/>
    <w:rsid w:val="00A85A24"/>
    <w:rsid w:val="00A86089"/>
    <w:rsid w:val="00A86280"/>
    <w:rsid w:val="00A86CCE"/>
    <w:rsid w:val="00A86F1D"/>
    <w:rsid w:val="00A8716A"/>
    <w:rsid w:val="00A87F9A"/>
    <w:rsid w:val="00A92C01"/>
    <w:rsid w:val="00A94973"/>
    <w:rsid w:val="00A96394"/>
    <w:rsid w:val="00A96541"/>
    <w:rsid w:val="00A97233"/>
    <w:rsid w:val="00A97385"/>
    <w:rsid w:val="00A97438"/>
    <w:rsid w:val="00A977D8"/>
    <w:rsid w:val="00A97A50"/>
    <w:rsid w:val="00A97E88"/>
    <w:rsid w:val="00AA08E7"/>
    <w:rsid w:val="00AA0C66"/>
    <w:rsid w:val="00AA23EC"/>
    <w:rsid w:val="00AA2C70"/>
    <w:rsid w:val="00AA305A"/>
    <w:rsid w:val="00AA3659"/>
    <w:rsid w:val="00AA39C4"/>
    <w:rsid w:val="00AA3C8A"/>
    <w:rsid w:val="00AA49F2"/>
    <w:rsid w:val="00AA4A28"/>
    <w:rsid w:val="00AA4B34"/>
    <w:rsid w:val="00AA5545"/>
    <w:rsid w:val="00AA5A62"/>
    <w:rsid w:val="00AA65E0"/>
    <w:rsid w:val="00AA68C1"/>
    <w:rsid w:val="00AA6D50"/>
    <w:rsid w:val="00AA77CB"/>
    <w:rsid w:val="00AA79CC"/>
    <w:rsid w:val="00AA7BFB"/>
    <w:rsid w:val="00AA7C47"/>
    <w:rsid w:val="00AB0795"/>
    <w:rsid w:val="00AB1AE3"/>
    <w:rsid w:val="00AB34AF"/>
    <w:rsid w:val="00AB40C9"/>
    <w:rsid w:val="00AB41E2"/>
    <w:rsid w:val="00AB4ECC"/>
    <w:rsid w:val="00AB6BD1"/>
    <w:rsid w:val="00AC0C63"/>
    <w:rsid w:val="00AC0FAD"/>
    <w:rsid w:val="00AC2A5E"/>
    <w:rsid w:val="00AC3161"/>
    <w:rsid w:val="00AC45F3"/>
    <w:rsid w:val="00AC4906"/>
    <w:rsid w:val="00AC5295"/>
    <w:rsid w:val="00AC60D4"/>
    <w:rsid w:val="00AD03BA"/>
    <w:rsid w:val="00AD0501"/>
    <w:rsid w:val="00AD0833"/>
    <w:rsid w:val="00AD153F"/>
    <w:rsid w:val="00AD17E7"/>
    <w:rsid w:val="00AD1AA7"/>
    <w:rsid w:val="00AD1BB0"/>
    <w:rsid w:val="00AD2434"/>
    <w:rsid w:val="00AD27FB"/>
    <w:rsid w:val="00AD2D14"/>
    <w:rsid w:val="00AD2DC0"/>
    <w:rsid w:val="00AD35F1"/>
    <w:rsid w:val="00AD3851"/>
    <w:rsid w:val="00AD4489"/>
    <w:rsid w:val="00AD4D5F"/>
    <w:rsid w:val="00AD4EB1"/>
    <w:rsid w:val="00AD74FF"/>
    <w:rsid w:val="00AE0A6A"/>
    <w:rsid w:val="00AE1B2B"/>
    <w:rsid w:val="00AE1F67"/>
    <w:rsid w:val="00AE1F96"/>
    <w:rsid w:val="00AE304F"/>
    <w:rsid w:val="00AE38D8"/>
    <w:rsid w:val="00AE435F"/>
    <w:rsid w:val="00AE45C1"/>
    <w:rsid w:val="00AE599F"/>
    <w:rsid w:val="00AE5A67"/>
    <w:rsid w:val="00AE5C88"/>
    <w:rsid w:val="00AE5CDE"/>
    <w:rsid w:val="00AE7204"/>
    <w:rsid w:val="00AE7F27"/>
    <w:rsid w:val="00AF053B"/>
    <w:rsid w:val="00AF0FD1"/>
    <w:rsid w:val="00AF3249"/>
    <w:rsid w:val="00AF4E0E"/>
    <w:rsid w:val="00AF5479"/>
    <w:rsid w:val="00AF5627"/>
    <w:rsid w:val="00AF584A"/>
    <w:rsid w:val="00AF6106"/>
    <w:rsid w:val="00B008E1"/>
    <w:rsid w:val="00B00FBB"/>
    <w:rsid w:val="00B01EB5"/>
    <w:rsid w:val="00B01EFD"/>
    <w:rsid w:val="00B020B9"/>
    <w:rsid w:val="00B0251C"/>
    <w:rsid w:val="00B026C0"/>
    <w:rsid w:val="00B03352"/>
    <w:rsid w:val="00B03ED4"/>
    <w:rsid w:val="00B04D6A"/>
    <w:rsid w:val="00B1096A"/>
    <w:rsid w:val="00B10CCD"/>
    <w:rsid w:val="00B11B01"/>
    <w:rsid w:val="00B12364"/>
    <w:rsid w:val="00B12993"/>
    <w:rsid w:val="00B13623"/>
    <w:rsid w:val="00B13680"/>
    <w:rsid w:val="00B13995"/>
    <w:rsid w:val="00B13CBF"/>
    <w:rsid w:val="00B142B7"/>
    <w:rsid w:val="00B145AF"/>
    <w:rsid w:val="00B147E9"/>
    <w:rsid w:val="00B14A5C"/>
    <w:rsid w:val="00B14F5E"/>
    <w:rsid w:val="00B15563"/>
    <w:rsid w:val="00B15C77"/>
    <w:rsid w:val="00B160C4"/>
    <w:rsid w:val="00B1614E"/>
    <w:rsid w:val="00B16C17"/>
    <w:rsid w:val="00B16EF9"/>
    <w:rsid w:val="00B1749F"/>
    <w:rsid w:val="00B17894"/>
    <w:rsid w:val="00B20196"/>
    <w:rsid w:val="00B201DB"/>
    <w:rsid w:val="00B20C9E"/>
    <w:rsid w:val="00B21321"/>
    <w:rsid w:val="00B21605"/>
    <w:rsid w:val="00B217E8"/>
    <w:rsid w:val="00B22C9C"/>
    <w:rsid w:val="00B239B8"/>
    <w:rsid w:val="00B23DB8"/>
    <w:rsid w:val="00B2416C"/>
    <w:rsid w:val="00B24845"/>
    <w:rsid w:val="00B24D99"/>
    <w:rsid w:val="00B25BBB"/>
    <w:rsid w:val="00B2671B"/>
    <w:rsid w:val="00B26E01"/>
    <w:rsid w:val="00B277D5"/>
    <w:rsid w:val="00B278B1"/>
    <w:rsid w:val="00B27DBE"/>
    <w:rsid w:val="00B30549"/>
    <w:rsid w:val="00B30AA2"/>
    <w:rsid w:val="00B30AE3"/>
    <w:rsid w:val="00B310AC"/>
    <w:rsid w:val="00B3117B"/>
    <w:rsid w:val="00B315E6"/>
    <w:rsid w:val="00B33AD1"/>
    <w:rsid w:val="00B34046"/>
    <w:rsid w:val="00B34085"/>
    <w:rsid w:val="00B340AC"/>
    <w:rsid w:val="00B3446C"/>
    <w:rsid w:val="00B34594"/>
    <w:rsid w:val="00B346EE"/>
    <w:rsid w:val="00B3590C"/>
    <w:rsid w:val="00B35F3A"/>
    <w:rsid w:val="00B3639F"/>
    <w:rsid w:val="00B36916"/>
    <w:rsid w:val="00B3717F"/>
    <w:rsid w:val="00B37D55"/>
    <w:rsid w:val="00B40111"/>
    <w:rsid w:val="00B40268"/>
    <w:rsid w:val="00B4114E"/>
    <w:rsid w:val="00B41A5F"/>
    <w:rsid w:val="00B41A71"/>
    <w:rsid w:val="00B42836"/>
    <w:rsid w:val="00B433A4"/>
    <w:rsid w:val="00B43F3F"/>
    <w:rsid w:val="00B445DD"/>
    <w:rsid w:val="00B44C7F"/>
    <w:rsid w:val="00B46A22"/>
    <w:rsid w:val="00B46B4E"/>
    <w:rsid w:val="00B47686"/>
    <w:rsid w:val="00B47DE3"/>
    <w:rsid w:val="00B5013C"/>
    <w:rsid w:val="00B507D2"/>
    <w:rsid w:val="00B50BCD"/>
    <w:rsid w:val="00B515C1"/>
    <w:rsid w:val="00B525E7"/>
    <w:rsid w:val="00B52A3C"/>
    <w:rsid w:val="00B53CB0"/>
    <w:rsid w:val="00B547F1"/>
    <w:rsid w:val="00B54D61"/>
    <w:rsid w:val="00B54DC0"/>
    <w:rsid w:val="00B5644F"/>
    <w:rsid w:val="00B5691A"/>
    <w:rsid w:val="00B57BD7"/>
    <w:rsid w:val="00B57D52"/>
    <w:rsid w:val="00B61347"/>
    <w:rsid w:val="00B61669"/>
    <w:rsid w:val="00B61F82"/>
    <w:rsid w:val="00B62064"/>
    <w:rsid w:val="00B64B8E"/>
    <w:rsid w:val="00B64C6B"/>
    <w:rsid w:val="00B64CA3"/>
    <w:rsid w:val="00B657C6"/>
    <w:rsid w:val="00B663AE"/>
    <w:rsid w:val="00B66887"/>
    <w:rsid w:val="00B66A14"/>
    <w:rsid w:val="00B6769F"/>
    <w:rsid w:val="00B701F8"/>
    <w:rsid w:val="00B7032F"/>
    <w:rsid w:val="00B70DBB"/>
    <w:rsid w:val="00B712EB"/>
    <w:rsid w:val="00B71B95"/>
    <w:rsid w:val="00B722F8"/>
    <w:rsid w:val="00B726DD"/>
    <w:rsid w:val="00B750AA"/>
    <w:rsid w:val="00B75937"/>
    <w:rsid w:val="00B76694"/>
    <w:rsid w:val="00B7741D"/>
    <w:rsid w:val="00B77937"/>
    <w:rsid w:val="00B77B25"/>
    <w:rsid w:val="00B77C8E"/>
    <w:rsid w:val="00B77DE8"/>
    <w:rsid w:val="00B8087C"/>
    <w:rsid w:val="00B811A5"/>
    <w:rsid w:val="00B8144A"/>
    <w:rsid w:val="00B81D40"/>
    <w:rsid w:val="00B83760"/>
    <w:rsid w:val="00B840B8"/>
    <w:rsid w:val="00B851A3"/>
    <w:rsid w:val="00B856DE"/>
    <w:rsid w:val="00B857E3"/>
    <w:rsid w:val="00B86816"/>
    <w:rsid w:val="00B87384"/>
    <w:rsid w:val="00B87BAD"/>
    <w:rsid w:val="00B90861"/>
    <w:rsid w:val="00B90B80"/>
    <w:rsid w:val="00B924FC"/>
    <w:rsid w:val="00B92BEB"/>
    <w:rsid w:val="00B94281"/>
    <w:rsid w:val="00B948B1"/>
    <w:rsid w:val="00B94B0F"/>
    <w:rsid w:val="00B95677"/>
    <w:rsid w:val="00B9578F"/>
    <w:rsid w:val="00B95C92"/>
    <w:rsid w:val="00B95F6F"/>
    <w:rsid w:val="00B963BA"/>
    <w:rsid w:val="00B96885"/>
    <w:rsid w:val="00B968D0"/>
    <w:rsid w:val="00BA03FA"/>
    <w:rsid w:val="00BA189D"/>
    <w:rsid w:val="00BA1FDD"/>
    <w:rsid w:val="00BA22C7"/>
    <w:rsid w:val="00BA2CF6"/>
    <w:rsid w:val="00BA34B7"/>
    <w:rsid w:val="00BA4437"/>
    <w:rsid w:val="00BA482A"/>
    <w:rsid w:val="00BA4C96"/>
    <w:rsid w:val="00BA5854"/>
    <w:rsid w:val="00BA5F37"/>
    <w:rsid w:val="00BA606A"/>
    <w:rsid w:val="00BA67E4"/>
    <w:rsid w:val="00BA6A6D"/>
    <w:rsid w:val="00BB0887"/>
    <w:rsid w:val="00BB0924"/>
    <w:rsid w:val="00BB123F"/>
    <w:rsid w:val="00BB2A98"/>
    <w:rsid w:val="00BB3F28"/>
    <w:rsid w:val="00BB4048"/>
    <w:rsid w:val="00BB4B33"/>
    <w:rsid w:val="00BB4BEE"/>
    <w:rsid w:val="00BB53CF"/>
    <w:rsid w:val="00BB57B2"/>
    <w:rsid w:val="00BB59AF"/>
    <w:rsid w:val="00BB66A6"/>
    <w:rsid w:val="00BB6DAD"/>
    <w:rsid w:val="00BB7461"/>
    <w:rsid w:val="00BB78AE"/>
    <w:rsid w:val="00BB7D1D"/>
    <w:rsid w:val="00BC0B16"/>
    <w:rsid w:val="00BC0ED0"/>
    <w:rsid w:val="00BC2C0A"/>
    <w:rsid w:val="00BC2CD1"/>
    <w:rsid w:val="00BC2FB6"/>
    <w:rsid w:val="00BC357D"/>
    <w:rsid w:val="00BC5376"/>
    <w:rsid w:val="00BC5E84"/>
    <w:rsid w:val="00BC6B4C"/>
    <w:rsid w:val="00BC739C"/>
    <w:rsid w:val="00BC7649"/>
    <w:rsid w:val="00BC7C45"/>
    <w:rsid w:val="00BC7CC6"/>
    <w:rsid w:val="00BD00CF"/>
    <w:rsid w:val="00BD0180"/>
    <w:rsid w:val="00BD0AEA"/>
    <w:rsid w:val="00BD0C49"/>
    <w:rsid w:val="00BD0D2A"/>
    <w:rsid w:val="00BD11BF"/>
    <w:rsid w:val="00BD1D73"/>
    <w:rsid w:val="00BD1F6D"/>
    <w:rsid w:val="00BD2C4D"/>
    <w:rsid w:val="00BD3F5C"/>
    <w:rsid w:val="00BD408D"/>
    <w:rsid w:val="00BD4224"/>
    <w:rsid w:val="00BD4549"/>
    <w:rsid w:val="00BD5DAD"/>
    <w:rsid w:val="00BD6BD8"/>
    <w:rsid w:val="00BD6E70"/>
    <w:rsid w:val="00BD7890"/>
    <w:rsid w:val="00BE109F"/>
    <w:rsid w:val="00BE1190"/>
    <w:rsid w:val="00BE1218"/>
    <w:rsid w:val="00BE13B8"/>
    <w:rsid w:val="00BE17A9"/>
    <w:rsid w:val="00BE17F7"/>
    <w:rsid w:val="00BE2C84"/>
    <w:rsid w:val="00BE3F20"/>
    <w:rsid w:val="00BE6127"/>
    <w:rsid w:val="00BE6FBD"/>
    <w:rsid w:val="00BF0103"/>
    <w:rsid w:val="00BF2403"/>
    <w:rsid w:val="00BF24D8"/>
    <w:rsid w:val="00BF36CC"/>
    <w:rsid w:val="00BF4A45"/>
    <w:rsid w:val="00BF50AB"/>
    <w:rsid w:val="00BF527B"/>
    <w:rsid w:val="00BF53A2"/>
    <w:rsid w:val="00BF5473"/>
    <w:rsid w:val="00BF5BDD"/>
    <w:rsid w:val="00BF5C88"/>
    <w:rsid w:val="00BF66BA"/>
    <w:rsid w:val="00BF6E3C"/>
    <w:rsid w:val="00BF74FA"/>
    <w:rsid w:val="00BF7501"/>
    <w:rsid w:val="00BF75FE"/>
    <w:rsid w:val="00C00121"/>
    <w:rsid w:val="00C001C3"/>
    <w:rsid w:val="00C00635"/>
    <w:rsid w:val="00C014C9"/>
    <w:rsid w:val="00C034B1"/>
    <w:rsid w:val="00C047F4"/>
    <w:rsid w:val="00C051BF"/>
    <w:rsid w:val="00C058BC"/>
    <w:rsid w:val="00C0595F"/>
    <w:rsid w:val="00C05D2C"/>
    <w:rsid w:val="00C05F4E"/>
    <w:rsid w:val="00C05FEA"/>
    <w:rsid w:val="00C06024"/>
    <w:rsid w:val="00C060BD"/>
    <w:rsid w:val="00C06D92"/>
    <w:rsid w:val="00C073A7"/>
    <w:rsid w:val="00C07915"/>
    <w:rsid w:val="00C10363"/>
    <w:rsid w:val="00C10708"/>
    <w:rsid w:val="00C10FB1"/>
    <w:rsid w:val="00C1149C"/>
    <w:rsid w:val="00C11CB3"/>
    <w:rsid w:val="00C12FC0"/>
    <w:rsid w:val="00C13602"/>
    <w:rsid w:val="00C13A1A"/>
    <w:rsid w:val="00C13FA6"/>
    <w:rsid w:val="00C146A8"/>
    <w:rsid w:val="00C15B8E"/>
    <w:rsid w:val="00C15E46"/>
    <w:rsid w:val="00C1663D"/>
    <w:rsid w:val="00C17A43"/>
    <w:rsid w:val="00C203C8"/>
    <w:rsid w:val="00C20436"/>
    <w:rsid w:val="00C20537"/>
    <w:rsid w:val="00C21049"/>
    <w:rsid w:val="00C21830"/>
    <w:rsid w:val="00C21CA7"/>
    <w:rsid w:val="00C21E1E"/>
    <w:rsid w:val="00C23297"/>
    <w:rsid w:val="00C237C0"/>
    <w:rsid w:val="00C23F42"/>
    <w:rsid w:val="00C23FA0"/>
    <w:rsid w:val="00C25534"/>
    <w:rsid w:val="00C258ED"/>
    <w:rsid w:val="00C26420"/>
    <w:rsid w:val="00C26592"/>
    <w:rsid w:val="00C27560"/>
    <w:rsid w:val="00C3064D"/>
    <w:rsid w:val="00C30FE7"/>
    <w:rsid w:val="00C310B6"/>
    <w:rsid w:val="00C31684"/>
    <w:rsid w:val="00C31C66"/>
    <w:rsid w:val="00C32E55"/>
    <w:rsid w:val="00C3475F"/>
    <w:rsid w:val="00C34875"/>
    <w:rsid w:val="00C34BBA"/>
    <w:rsid w:val="00C34CF7"/>
    <w:rsid w:val="00C3569F"/>
    <w:rsid w:val="00C36E97"/>
    <w:rsid w:val="00C37765"/>
    <w:rsid w:val="00C37B98"/>
    <w:rsid w:val="00C37CF1"/>
    <w:rsid w:val="00C37F7C"/>
    <w:rsid w:val="00C40256"/>
    <w:rsid w:val="00C4067B"/>
    <w:rsid w:val="00C40DDB"/>
    <w:rsid w:val="00C4179E"/>
    <w:rsid w:val="00C417C5"/>
    <w:rsid w:val="00C426AE"/>
    <w:rsid w:val="00C428B9"/>
    <w:rsid w:val="00C43719"/>
    <w:rsid w:val="00C43D24"/>
    <w:rsid w:val="00C43FBD"/>
    <w:rsid w:val="00C440B6"/>
    <w:rsid w:val="00C45DBF"/>
    <w:rsid w:val="00C468DE"/>
    <w:rsid w:val="00C46AC0"/>
    <w:rsid w:val="00C46B52"/>
    <w:rsid w:val="00C46FFA"/>
    <w:rsid w:val="00C475EA"/>
    <w:rsid w:val="00C50594"/>
    <w:rsid w:val="00C50F54"/>
    <w:rsid w:val="00C51265"/>
    <w:rsid w:val="00C51559"/>
    <w:rsid w:val="00C51F27"/>
    <w:rsid w:val="00C54006"/>
    <w:rsid w:val="00C55721"/>
    <w:rsid w:val="00C5583E"/>
    <w:rsid w:val="00C55B65"/>
    <w:rsid w:val="00C5667C"/>
    <w:rsid w:val="00C56F53"/>
    <w:rsid w:val="00C60E39"/>
    <w:rsid w:val="00C63290"/>
    <w:rsid w:val="00C64306"/>
    <w:rsid w:val="00C64DC3"/>
    <w:rsid w:val="00C65342"/>
    <w:rsid w:val="00C6569C"/>
    <w:rsid w:val="00C65B00"/>
    <w:rsid w:val="00C663A1"/>
    <w:rsid w:val="00C6718D"/>
    <w:rsid w:val="00C70238"/>
    <w:rsid w:val="00C70268"/>
    <w:rsid w:val="00C70385"/>
    <w:rsid w:val="00C70627"/>
    <w:rsid w:val="00C70795"/>
    <w:rsid w:val="00C70804"/>
    <w:rsid w:val="00C70B4C"/>
    <w:rsid w:val="00C70DC8"/>
    <w:rsid w:val="00C7154C"/>
    <w:rsid w:val="00C7164D"/>
    <w:rsid w:val="00C719D7"/>
    <w:rsid w:val="00C732EF"/>
    <w:rsid w:val="00C73734"/>
    <w:rsid w:val="00C73F98"/>
    <w:rsid w:val="00C749E7"/>
    <w:rsid w:val="00C74A3D"/>
    <w:rsid w:val="00C74FA1"/>
    <w:rsid w:val="00C75393"/>
    <w:rsid w:val="00C754B8"/>
    <w:rsid w:val="00C75E39"/>
    <w:rsid w:val="00C762E2"/>
    <w:rsid w:val="00C7670C"/>
    <w:rsid w:val="00C7684B"/>
    <w:rsid w:val="00C76C5A"/>
    <w:rsid w:val="00C76D1B"/>
    <w:rsid w:val="00C80048"/>
    <w:rsid w:val="00C80C76"/>
    <w:rsid w:val="00C80EA7"/>
    <w:rsid w:val="00C817D2"/>
    <w:rsid w:val="00C818E5"/>
    <w:rsid w:val="00C82714"/>
    <w:rsid w:val="00C82B0B"/>
    <w:rsid w:val="00C8310C"/>
    <w:rsid w:val="00C83BD2"/>
    <w:rsid w:val="00C83CED"/>
    <w:rsid w:val="00C8402A"/>
    <w:rsid w:val="00C84A75"/>
    <w:rsid w:val="00C8524F"/>
    <w:rsid w:val="00C861CE"/>
    <w:rsid w:val="00C86528"/>
    <w:rsid w:val="00C8666E"/>
    <w:rsid w:val="00C91133"/>
    <w:rsid w:val="00C91D61"/>
    <w:rsid w:val="00C920B3"/>
    <w:rsid w:val="00C92215"/>
    <w:rsid w:val="00C93033"/>
    <w:rsid w:val="00C93B33"/>
    <w:rsid w:val="00C951AC"/>
    <w:rsid w:val="00C95B26"/>
    <w:rsid w:val="00C96B56"/>
    <w:rsid w:val="00C96E18"/>
    <w:rsid w:val="00CA0086"/>
    <w:rsid w:val="00CA0FE8"/>
    <w:rsid w:val="00CA1E0E"/>
    <w:rsid w:val="00CA267F"/>
    <w:rsid w:val="00CA2B54"/>
    <w:rsid w:val="00CA4867"/>
    <w:rsid w:val="00CA4C84"/>
    <w:rsid w:val="00CA5085"/>
    <w:rsid w:val="00CA5ED2"/>
    <w:rsid w:val="00CA621E"/>
    <w:rsid w:val="00CA6526"/>
    <w:rsid w:val="00CA72AA"/>
    <w:rsid w:val="00CA74B3"/>
    <w:rsid w:val="00CA7E0F"/>
    <w:rsid w:val="00CB2391"/>
    <w:rsid w:val="00CB239B"/>
    <w:rsid w:val="00CB23D2"/>
    <w:rsid w:val="00CB2647"/>
    <w:rsid w:val="00CB2CD3"/>
    <w:rsid w:val="00CB2EF1"/>
    <w:rsid w:val="00CB33B3"/>
    <w:rsid w:val="00CB404E"/>
    <w:rsid w:val="00CB5428"/>
    <w:rsid w:val="00CB5725"/>
    <w:rsid w:val="00CB716A"/>
    <w:rsid w:val="00CB72DC"/>
    <w:rsid w:val="00CB73E9"/>
    <w:rsid w:val="00CC173E"/>
    <w:rsid w:val="00CC1811"/>
    <w:rsid w:val="00CC244C"/>
    <w:rsid w:val="00CC2FF2"/>
    <w:rsid w:val="00CC40CC"/>
    <w:rsid w:val="00CC491E"/>
    <w:rsid w:val="00CC4FC2"/>
    <w:rsid w:val="00CC5D12"/>
    <w:rsid w:val="00CC604C"/>
    <w:rsid w:val="00CC624E"/>
    <w:rsid w:val="00CC6829"/>
    <w:rsid w:val="00CC7DA6"/>
    <w:rsid w:val="00CD0579"/>
    <w:rsid w:val="00CD09D4"/>
    <w:rsid w:val="00CD2185"/>
    <w:rsid w:val="00CD2238"/>
    <w:rsid w:val="00CD2988"/>
    <w:rsid w:val="00CD2BE5"/>
    <w:rsid w:val="00CD2EED"/>
    <w:rsid w:val="00CD31EB"/>
    <w:rsid w:val="00CD3BEF"/>
    <w:rsid w:val="00CD494A"/>
    <w:rsid w:val="00CD4F77"/>
    <w:rsid w:val="00CD658D"/>
    <w:rsid w:val="00CD68FF"/>
    <w:rsid w:val="00CD6FAB"/>
    <w:rsid w:val="00CD7142"/>
    <w:rsid w:val="00CD7188"/>
    <w:rsid w:val="00CD77EE"/>
    <w:rsid w:val="00CD7D3A"/>
    <w:rsid w:val="00CE01BC"/>
    <w:rsid w:val="00CE07E6"/>
    <w:rsid w:val="00CE1BEF"/>
    <w:rsid w:val="00CE2F6D"/>
    <w:rsid w:val="00CE3297"/>
    <w:rsid w:val="00CE3618"/>
    <w:rsid w:val="00CE3857"/>
    <w:rsid w:val="00CE3BF7"/>
    <w:rsid w:val="00CE3C90"/>
    <w:rsid w:val="00CE3F9E"/>
    <w:rsid w:val="00CE4563"/>
    <w:rsid w:val="00CE4D8F"/>
    <w:rsid w:val="00CE5D5F"/>
    <w:rsid w:val="00CE6833"/>
    <w:rsid w:val="00CE76D3"/>
    <w:rsid w:val="00CE7DD4"/>
    <w:rsid w:val="00CE7EC5"/>
    <w:rsid w:val="00CF0594"/>
    <w:rsid w:val="00CF1253"/>
    <w:rsid w:val="00CF1EBB"/>
    <w:rsid w:val="00CF268C"/>
    <w:rsid w:val="00CF2C1C"/>
    <w:rsid w:val="00CF3AB7"/>
    <w:rsid w:val="00CF3E64"/>
    <w:rsid w:val="00CF46DE"/>
    <w:rsid w:val="00CF5043"/>
    <w:rsid w:val="00CF5D07"/>
    <w:rsid w:val="00CF5E93"/>
    <w:rsid w:val="00CF6DDE"/>
    <w:rsid w:val="00CF70D6"/>
    <w:rsid w:val="00CF76E1"/>
    <w:rsid w:val="00CF7A28"/>
    <w:rsid w:val="00CF7D60"/>
    <w:rsid w:val="00D00520"/>
    <w:rsid w:val="00D0114E"/>
    <w:rsid w:val="00D019FA"/>
    <w:rsid w:val="00D01C97"/>
    <w:rsid w:val="00D0320B"/>
    <w:rsid w:val="00D05F73"/>
    <w:rsid w:val="00D0629B"/>
    <w:rsid w:val="00D067E1"/>
    <w:rsid w:val="00D07E66"/>
    <w:rsid w:val="00D10513"/>
    <w:rsid w:val="00D10602"/>
    <w:rsid w:val="00D10838"/>
    <w:rsid w:val="00D11056"/>
    <w:rsid w:val="00D11330"/>
    <w:rsid w:val="00D11E62"/>
    <w:rsid w:val="00D13430"/>
    <w:rsid w:val="00D13C0D"/>
    <w:rsid w:val="00D13DCD"/>
    <w:rsid w:val="00D14A2A"/>
    <w:rsid w:val="00D15B62"/>
    <w:rsid w:val="00D163F1"/>
    <w:rsid w:val="00D1673F"/>
    <w:rsid w:val="00D175ED"/>
    <w:rsid w:val="00D20805"/>
    <w:rsid w:val="00D21695"/>
    <w:rsid w:val="00D220C4"/>
    <w:rsid w:val="00D2270E"/>
    <w:rsid w:val="00D232C7"/>
    <w:rsid w:val="00D239EA"/>
    <w:rsid w:val="00D247A4"/>
    <w:rsid w:val="00D26512"/>
    <w:rsid w:val="00D265D1"/>
    <w:rsid w:val="00D2694D"/>
    <w:rsid w:val="00D26EEB"/>
    <w:rsid w:val="00D302C4"/>
    <w:rsid w:val="00D305EB"/>
    <w:rsid w:val="00D30828"/>
    <w:rsid w:val="00D31314"/>
    <w:rsid w:val="00D319BD"/>
    <w:rsid w:val="00D31A3A"/>
    <w:rsid w:val="00D31FED"/>
    <w:rsid w:val="00D32E2C"/>
    <w:rsid w:val="00D33B8A"/>
    <w:rsid w:val="00D33F9D"/>
    <w:rsid w:val="00D34244"/>
    <w:rsid w:val="00D35ACD"/>
    <w:rsid w:val="00D36983"/>
    <w:rsid w:val="00D4014E"/>
    <w:rsid w:val="00D4041B"/>
    <w:rsid w:val="00D4077F"/>
    <w:rsid w:val="00D4101E"/>
    <w:rsid w:val="00D41058"/>
    <w:rsid w:val="00D41D97"/>
    <w:rsid w:val="00D423BD"/>
    <w:rsid w:val="00D426A0"/>
    <w:rsid w:val="00D446B0"/>
    <w:rsid w:val="00D45084"/>
    <w:rsid w:val="00D45510"/>
    <w:rsid w:val="00D45CFF"/>
    <w:rsid w:val="00D463CD"/>
    <w:rsid w:val="00D4642D"/>
    <w:rsid w:val="00D467B2"/>
    <w:rsid w:val="00D47BCD"/>
    <w:rsid w:val="00D50EEE"/>
    <w:rsid w:val="00D510F1"/>
    <w:rsid w:val="00D52670"/>
    <w:rsid w:val="00D52CDF"/>
    <w:rsid w:val="00D54392"/>
    <w:rsid w:val="00D54C97"/>
    <w:rsid w:val="00D5581C"/>
    <w:rsid w:val="00D5582F"/>
    <w:rsid w:val="00D560AD"/>
    <w:rsid w:val="00D5629C"/>
    <w:rsid w:val="00D5670B"/>
    <w:rsid w:val="00D5682D"/>
    <w:rsid w:val="00D56E53"/>
    <w:rsid w:val="00D573FA"/>
    <w:rsid w:val="00D57624"/>
    <w:rsid w:val="00D6026E"/>
    <w:rsid w:val="00D61B10"/>
    <w:rsid w:val="00D6254B"/>
    <w:rsid w:val="00D6324B"/>
    <w:rsid w:val="00D6362F"/>
    <w:rsid w:val="00D646DF"/>
    <w:rsid w:val="00D6572B"/>
    <w:rsid w:val="00D662F8"/>
    <w:rsid w:val="00D66466"/>
    <w:rsid w:val="00D66582"/>
    <w:rsid w:val="00D66850"/>
    <w:rsid w:val="00D70026"/>
    <w:rsid w:val="00D7067E"/>
    <w:rsid w:val="00D71253"/>
    <w:rsid w:val="00D745E9"/>
    <w:rsid w:val="00D747A9"/>
    <w:rsid w:val="00D74A65"/>
    <w:rsid w:val="00D74CFE"/>
    <w:rsid w:val="00D75849"/>
    <w:rsid w:val="00D75D67"/>
    <w:rsid w:val="00D763F4"/>
    <w:rsid w:val="00D77098"/>
    <w:rsid w:val="00D773C8"/>
    <w:rsid w:val="00D77759"/>
    <w:rsid w:val="00D80071"/>
    <w:rsid w:val="00D8024F"/>
    <w:rsid w:val="00D8033F"/>
    <w:rsid w:val="00D82698"/>
    <w:rsid w:val="00D83030"/>
    <w:rsid w:val="00D83352"/>
    <w:rsid w:val="00D84500"/>
    <w:rsid w:val="00D84A84"/>
    <w:rsid w:val="00D84C34"/>
    <w:rsid w:val="00D86B5B"/>
    <w:rsid w:val="00D87521"/>
    <w:rsid w:val="00D87574"/>
    <w:rsid w:val="00D902FD"/>
    <w:rsid w:val="00D90629"/>
    <w:rsid w:val="00D91C42"/>
    <w:rsid w:val="00D9310B"/>
    <w:rsid w:val="00D93A74"/>
    <w:rsid w:val="00D94683"/>
    <w:rsid w:val="00D948E4"/>
    <w:rsid w:val="00D96171"/>
    <w:rsid w:val="00D96394"/>
    <w:rsid w:val="00D9713A"/>
    <w:rsid w:val="00D978BF"/>
    <w:rsid w:val="00D97C51"/>
    <w:rsid w:val="00DA1666"/>
    <w:rsid w:val="00DA1FB6"/>
    <w:rsid w:val="00DA2A1A"/>
    <w:rsid w:val="00DA2C35"/>
    <w:rsid w:val="00DA2FC3"/>
    <w:rsid w:val="00DA4585"/>
    <w:rsid w:val="00DA4DD9"/>
    <w:rsid w:val="00DA5620"/>
    <w:rsid w:val="00DA6989"/>
    <w:rsid w:val="00DA6A73"/>
    <w:rsid w:val="00DA7697"/>
    <w:rsid w:val="00DA7BD7"/>
    <w:rsid w:val="00DB054C"/>
    <w:rsid w:val="00DB057D"/>
    <w:rsid w:val="00DB0AD2"/>
    <w:rsid w:val="00DB1B68"/>
    <w:rsid w:val="00DB1CB2"/>
    <w:rsid w:val="00DB3439"/>
    <w:rsid w:val="00DB4D56"/>
    <w:rsid w:val="00DB5347"/>
    <w:rsid w:val="00DB58A7"/>
    <w:rsid w:val="00DB5A47"/>
    <w:rsid w:val="00DB5F63"/>
    <w:rsid w:val="00DB658C"/>
    <w:rsid w:val="00DB6626"/>
    <w:rsid w:val="00DB74CA"/>
    <w:rsid w:val="00DB7DA5"/>
    <w:rsid w:val="00DB7F9E"/>
    <w:rsid w:val="00DC0592"/>
    <w:rsid w:val="00DC0AEB"/>
    <w:rsid w:val="00DC160D"/>
    <w:rsid w:val="00DC1891"/>
    <w:rsid w:val="00DC28CF"/>
    <w:rsid w:val="00DC2FBC"/>
    <w:rsid w:val="00DC3F4C"/>
    <w:rsid w:val="00DC4FF9"/>
    <w:rsid w:val="00DC779D"/>
    <w:rsid w:val="00DC7A6E"/>
    <w:rsid w:val="00DD10F5"/>
    <w:rsid w:val="00DD1611"/>
    <w:rsid w:val="00DD27B8"/>
    <w:rsid w:val="00DD300A"/>
    <w:rsid w:val="00DD38EA"/>
    <w:rsid w:val="00DD393E"/>
    <w:rsid w:val="00DD52D7"/>
    <w:rsid w:val="00DD5814"/>
    <w:rsid w:val="00DD5C00"/>
    <w:rsid w:val="00DD68E0"/>
    <w:rsid w:val="00DD6B86"/>
    <w:rsid w:val="00DD7635"/>
    <w:rsid w:val="00DD76A5"/>
    <w:rsid w:val="00DD7EAF"/>
    <w:rsid w:val="00DE043C"/>
    <w:rsid w:val="00DE092B"/>
    <w:rsid w:val="00DE16AD"/>
    <w:rsid w:val="00DE1CEF"/>
    <w:rsid w:val="00DE1E04"/>
    <w:rsid w:val="00DE264A"/>
    <w:rsid w:val="00DE264F"/>
    <w:rsid w:val="00DE2DB1"/>
    <w:rsid w:val="00DE3654"/>
    <w:rsid w:val="00DE3EE0"/>
    <w:rsid w:val="00DE4954"/>
    <w:rsid w:val="00DE5815"/>
    <w:rsid w:val="00DE6796"/>
    <w:rsid w:val="00DE6E62"/>
    <w:rsid w:val="00DF0DEE"/>
    <w:rsid w:val="00DF16A7"/>
    <w:rsid w:val="00DF17E6"/>
    <w:rsid w:val="00DF281A"/>
    <w:rsid w:val="00DF29CC"/>
    <w:rsid w:val="00DF3836"/>
    <w:rsid w:val="00DF6350"/>
    <w:rsid w:val="00DF7937"/>
    <w:rsid w:val="00E01176"/>
    <w:rsid w:val="00E01208"/>
    <w:rsid w:val="00E0120B"/>
    <w:rsid w:val="00E0132B"/>
    <w:rsid w:val="00E0338F"/>
    <w:rsid w:val="00E04168"/>
    <w:rsid w:val="00E04B88"/>
    <w:rsid w:val="00E0562C"/>
    <w:rsid w:val="00E05794"/>
    <w:rsid w:val="00E05C92"/>
    <w:rsid w:val="00E05C96"/>
    <w:rsid w:val="00E0641B"/>
    <w:rsid w:val="00E06630"/>
    <w:rsid w:val="00E071AA"/>
    <w:rsid w:val="00E072D4"/>
    <w:rsid w:val="00E10E28"/>
    <w:rsid w:val="00E115AC"/>
    <w:rsid w:val="00E11847"/>
    <w:rsid w:val="00E11A14"/>
    <w:rsid w:val="00E11E7E"/>
    <w:rsid w:val="00E12836"/>
    <w:rsid w:val="00E1289F"/>
    <w:rsid w:val="00E12C27"/>
    <w:rsid w:val="00E13C94"/>
    <w:rsid w:val="00E1409D"/>
    <w:rsid w:val="00E14A91"/>
    <w:rsid w:val="00E153E7"/>
    <w:rsid w:val="00E173F7"/>
    <w:rsid w:val="00E2262E"/>
    <w:rsid w:val="00E23BA1"/>
    <w:rsid w:val="00E24F17"/>
    <w:rsid w:val="00E26785"/>
    <w:rsid w:val="00E27F49"/>
    <w:rsid w:val="00E30DCA"/>
    <w:rsid w:val="00E31257"/>
    <w:rsid w:val="00E32EE4"/>
    <w:rsid w:val="00E36A1E"/>
    <w:rsid w:val="00E36B26"/>
    <w:rsid w:val="00E36BE7"/>
    <w:rsid w:val="00E3789F"/>
    <w:rsid w:val="00E37F17"/>
    <w:rsid w:val="00E4167E"/>
    <w:rsid w:val="00E41B4C"/>
    <w:rsid w:val="00E41CEA"/>
    <w:rsid w:val="00E43519"/>
    <w:rsid w:val="00E43E62"/>
    <w:rsid w:val="00E441C9"/>
    <w:rsid w:val="00E44590"/>
    <w:rsid w:val="00E450C2"/>
    <w:rsid w:val="00E4525A"/>
    <w:rsid w:val="00E4537A"/>
    <w:rsid w:val="00E50F52"/>
    <w:rsid w:val="00E51489"/>
    <w:rsid w:val="00E51ABD"/>
    <w:rsid w:val="00E51E62"/>
    <w:rsid w:val="00E52C12"/>
    <w:rsid w:val="00E52C2C"/>
    <w:rsid w:val="00E52D47"/>
    <w:rsid w:val="00E53BC2"/>
    <w:rsid w:val="00E54450"/>
    <w:rsid w:val="00E55400"/>
    <w:rsid w:val="00E565AF"/>
    <w:rsid w:val="00E56A62"/>
    <w:rsid w:val="00E56B46"/>
    <w:rsid w:val="00E57AB5"/>
    <w:rsid w:val="00E600BF"/>
    <w:rsid w:val="00E60374"/>
    <w:rsid w:val="00E605D5"/>
    <w:rsid w:val="00E60792"/>
    <w:rsid w:val="00E610CB"/>
    <w:rsid w:val="00E62108"/>
    <w:rsid w:val="00E6293A"/>
    <w:rsid w:val="00E63218"/>
    <w:rsid w:val="00E64CCF"/>
    <w:rsid w:val="00E64FC8"/>
    <w:rsid w:val="00E65111"/>
    <w:rsid w:val="00E671DA"/>
    <w:rsid w:val="00E67769"/>
    <w:rsid w:val="00E7062A"/>
    <w:rsid w:val="00E71165"/>
    <w:rsid w:val="00E71314"/>
    <w:rsid w:val="00E718E2"/>
    <w:rsid w:val="00E7250A"/>
    <w:rsid w:val="00E731F6"/>
    <w:rsid w:val="00E73A9A"/>
    <w:rsid w:val="00E74856"/>
    <w:rsid w:val="00E74859"/>
    <w:rsid w:val="00E74CD5"/>
    <w:rsid w:val="00E75551"/>
    <w:rsid w:val="00E7725C"/>
    <w:rsid w:val="00E773A3"/>
    <w:rsid w:val="00E774F3"/>
    <w:rsid w:val="00E8086E"/>
    <w:rsid w:val="00E81532"/>
    <w:rsid w:val="00E81760"/>
    <w:rsid w:val="00E8219D"/>
    <w:rsid w:val="00E827AE"/>
    <w:rsid w:val="00E832CC"/>
    <w:rsid w:val="00E8341B"/>
    <w:rsid w:val="00E837CA"/>
    <w:rsid w:val="00E8399D"/>
    <w:rsid w:val="00E83D5D"/>
    <w:rsid w:val="00E84E0C"/>
    <w:rsid w:val="00E857C5"/>
    <w:rsid w:val="00E861E3"/>
    <w:rsid w:val="00E8693E"/>
    <w:rsid w:val="00E86C87"/>
    <w:rsid w:val="00E86D48"/>
    <w:rsid w:val="00E87146"/>
    <w:rsid w:val="00E87562"/>
    <w:rsid w:val="00E87794"/>
    <w:rsid w:val="00E90ADD"/>
    <w:rsid w:val="00E90E1C"/>
    <w:rsid w:val="00E910D7"/>
    <w:rsid w:val="00E924C9"/>
    <w:rsid w:val="00E92F95"/>
    <w:rsid w:val="00E93146"/>
    <w:rsid w:val="00E931DF"/>
    <w:rsid w:val="00E93689"/>
    <w:rsid w:val="00E9393C"/>
    <w:rsid w:val="00E94684"/>
    <w:rsid w:val="00E9472B"/>
    <w:rsid w:val="00E953AD"/>
    <w:rsid w:val="00E957C8"/>
    <w:rsid w:val="00E965A5"/>
    <w:rsid w:val="00E965BD"/>
    <w:rsid w:val="00E96671"/>
    <w:rsid w:val="00E96C51"/>
    <w:rsid w:val="00E97E1D"/>
    <w:rsid w:val="00EA1CF5"/>
    <w:rsid w:val="00EA2EE2"/>
    <w:rsid w:val="00EA36D3"/>
    <w:rsid w:val="00EA3B21"/>
    <w:rsid w:val="00EA4508"/>
    <w:rsid w:val="00EA472E"/>
    <w:rsid w:val="00EA4F05"/>
    <w:rsid w:val="00EA54BF"/>
    <w:rsid w:val="00EA64B4"/>
    <w:rsid w:val="00EA66C4"/>
    <w:rsid w:val="00EA7F32"/>
    <w:rsid w:val="00EB055D"/>
    <w:rsid w:val="00EB17CB"/>
    <w:rsid w:val="00EB185C"/>
    <w:rsid w:val="00EB1EF5"/>
    <w:rsid w:val="00EB1F28"/>
    <w:rsid w:val="00EB1FF7"/>
    <w:rsid w:val="00EB2BE7"/>
    <w:rsid w:val="00EB31CE"/>
    <w:rsid w:val="00EB3258"/>
    <w:rsid w:val="00EB32F7"/>
    <w:rsid w:val="00EB3564"/>
    <w:rsid w:val="00EB3E72"/>
    <w:rsid w:val="00EB5EDF"/>
    <w:rsid w:val="00EB5F07"/>
    <w:rsid w:val="00EB74A4"/>
    <w:rsid w:val="00EC0985"/>
    <w:rsid w:val="00EC1A6C"/>
    <w:rsid w:val="00EC1AAD"/>
    <w:rsid w:val="00EC2425"/>
    <w:rsid w:val="00EC2D78"/>
    <w:rsid w:val="00EC326A"/>
    <w:rsid w:val="00EC4771"/>
    <w:rsid w:val="00EC5E41"/>
    <w:rsid w:val="00EC6A51"/>
    <w:rsid w:val="00EC71ED"/>
    <w:rsid w:val="00EC7345"/>
    <w:rsid w:val="00EC7F2D"/>
    <w:rsid w:val="00ED0BB7"/>
    <w:rsid w:val="00ED12C2"/>
    <w:rsid w:val="00ED18E8"/>
    <w:rsid w:val="00ED2331"/>
    <w:rsid w:val="00ED266A"/>
    <w:rsid w:val="00ED2D06"/>
    <w:rsid w:val="00ED2F77"/>
    <w:rsid w:val="00ED32CE"/>
    <w:rsid w:val="00ED472F"/>
    <w:rsid w:val="00ED52A2"/>
    <w:rsid w:val="00ED54F6"/>
    <w:rsid w:val="00ED5700"/>
    <w:rsid w:val="00ED5B3F"/>
    <w:rsid w:val="00ED5B6F"/>
    <w:rsid w:val="00ED5F1C"/>
    <w:rsid w:val="00ED6545"/>
    <w:rsid w:val="00ED6EF4"/>
    <w:rsid w:val="00ED7574"/>
    <w:rsid w:val="00EE08BD"/>
    <w:rsid w:val="00EE0D9F"/>
    <w:rsid w:val="00EE123E"/>
    <w:rsid w:val="00EE13A8"/>
    <w:rsid w:val="00EE2DA5"/>
    <w:rsid w:val="00EE39AF"/>
    <w:rsid w:val="00EE47C6"/>
    <w:rsid w:val="00EE553B"/>
    <w:rsid w:val="00EE59F5"/>
    <w:rsid w:val="00EE5C91"/>
    <w:rsid w:val="00EE67C5"/>
    <w:rsid w:val="00EE6FCD"/>
    <w:rsid w:val="00EE7416"/>
    <w:rsid w:val="00EE7461"/>
    <w:rsid w:val="00EF05CC"/>
    <w:rsid w:val="00EF1F1E"/>
    <w:rsid w:val="00EF258D"/>
    <w:rsid w:val="00EF27E6"/>
    <w:rsid w:val="00EF29FA"/>
    <w:rsid w:val="00EF591C"/>
    <w:rsid w:val="00EF5CFC"/>
    <w:rsid w:val="00EF6C6A"/>
    <w:rsid w:val="00F00C2B"/>
    <w:rsid w:val="00F00F99"/>
    <w:rsid w:val="00F01293"/>
    <w:rsid w:val="00F012B3"/>
    <w:rsid w:val="00F01D6D"/>
    <w:rsid w:val="00F01F0D"/>
    <w:rsid w:val="00F02112"/>
    <w:rsid w:val="00F0288B"/>
    <w:rsid w:val="00F02B17"/>
    <w:rsid w:val="00F03101"/>
    <w:rsid w:val="00F0344D"/>
    <w:rsid w:val="00F0395B"/>
    <w:rsid w:val="00F03B4C"/>
    <w:rsid w:val="00F03BF0"/>
    <w:rsid w:val="00F040AC"/>
    <w:rsid w:val="00F044E6"/>
    <w:rsid w:val="00F04631"/>
    <w:rsid w:val="00F05AA7"/>
    <w:rsid w:val="00F05AC6"/>
    <w:rsid w:val="00F076E3"/>
    <w:rsid w:val="00F07C90"/>
    <w:rsid w:val="00F10819"/>
    <w:rsid w:val="00F11176"/>
    <w:rsid w:val="00F111C1"/>
    <w:rsid w:val="00F12260"/>
    <w:rsid w:val="00F12809"/>
    <w:rsid w:val="00F1284A"/>
    <w:rsid w:val="00F129D7"/>
    <w:rsid w:val="00F12B80"/>
    <w:rsid w:val="00F12CD4"/>
    <w:rsid w:val="00F13170"/>
    <w:rsid w:val="00F13951"/>
    <w:rsid w:val="00F15372"/>
    <w:rsid w:val="00F160CF"/>
    <w:rsid w:val="00F16C47"/>
    <w:rsid w:val="00F16FD6"/>
    <w:rsid w:val="00F20690"/>
    <w:rsid w:val="00F21C70"/>
    <w:rsid w:val="00F22734"/>
    <w:rsid w:val="00F229D0"/>
    <w:rsid w:val="00F22D0A"/>
    <w:rsid w:val="00F23130"/>
    <w:rsid w:val="00F244D0"/>
    <w:rsid w:val="00F25A5A"/>
    <w:rsid w:val="00F268A5"/>
    <w:rsid w:val="00F31274"/>
    <w:rsid w:val="00F3144C"/>
    <w:rsid w:val="00F31EE3"/>
    <w:rsid w:val="00F31FDD"/>
    <w:rsid w:val="00F3201B"/>
    <w:rsid w:val="00F3278C"/>
    <w:rsid w:val="00F32D73"/>
    <w:rsid w:val="00F3307F"/>
    <w:rsid w:val="00F333E6"/>
    <w:rsid w:val="00F33480"/>
    <w:rsid w:val="00F33598"/>
    <w:rsid w:val="00F34AD1"/>
    <w:rsid w:val="00F36072"/>
    <w:rsid w:val="00F37009"/>
    <w:rsid w:val="00F37138"/>
    <w:rsid w:val="00F4017C"/>
    <w:rsid w:val="00F406F2"/>
    <w:rsid w:val="00F4096B"/>
    <w:rsid w:val="00F42901"/>
    <w:rsid w:val="00F439F5"/>
    <w:rsid w:val="00F43CA4"/>
    <w:rsid w:val="00F44ADC"/>
    <w:rsid w:val="00F44D4D"/>
    <w:rsid w:val="00F45928"/>
    <w:rsid w:val="00F5024A"/>
    <w:rsid w:val="00F51448"/>
    <w:rsid w:val="00F51EFE"/>
    <w:rsid w:val="00F52BD6"/>
    <w:rsid w:val="00F52E45"/>
    <w:rsid w:val="00F5338C"/>
    <w:rsid w:val="00F54139"/>
    <w:rsid w:val="00F54763"/>
    <w:rsid w:val="00F54C3B"/>
    <w:rsid w:val="00F5537B"/>
    <w:rsid w:val="00F5656C"/>
    <w:rsid w:val="00F56BC7"/>
    <w:rsid w:val="00F56BEF"/>
    <w:rsid w:val="00F602EE"/>
    <w:rsid w:val="00F6088A"/>
    <w:rsid w:val="00F61019"/>
    <w:rsid w:val="00F6110E"/>
    <w:rsid w:val="00F61BF8"/>
    <w:rsid w:val="00F62020"/>
    <w:rsid w:val="00F62F32"/>
    <w:rsid w:val="00F62FF1"/>
    <w:rsid w:val="00F63218"/>
    <w:rsid w:val="00F63D59"/>
    <w:rsid w:val="00F63EF6"/>
    <w:rsid w:val="00F64EBD"/>
    <w:rsid w:val="00F65003"/>
    <w:rsid w:val="00F65206"/>
    <w:rsid w:val="00F653E9"/>
    <w:rsid w:val="00F66489"/>
    <w:rsid w:val="00F66513"/>
    <w:rsid w:val="00F66B5C"/>
    <w:rsid w:val="00F6729A"/>
    <w:rsid w:val="00F67517"/>
    <w:rsid w:val="00F677DE"/>
    <w:rsid w:val="00F67B84"/>
    <w:rsid w:val="00F70ADA"/>
    <w:rsid w:val="00F71255"/>
    <w:rsid w:val="00F71ABE"/>
    <w:rsid w:val="00F71C25"/>
    <w:rsid w:val="00F71C9E"/>
    <w:rsid w:val="00F72999"/>
    <w:rsid w:val="00F74429"/>
    <w:rsid w:val="00F752D3"/>
    <w:rsid w:val="00F75827"/>
    <w:rsid w:val="00F76CDE"/>
    <w:rsid w:val="00F771FC"/>
    <w:rsid w:val="00F77463"/>
    <w:rsid w:val="00F77919"/>
    <w:rsid w:val="00F77C12"/>
    <w:rsid w:val="00F77D1C"/>
    <w:rsid w:val="00F8282F"/>
    <w:rsid w:val="00F840CA"/>
    <w:rsid w:val="00F85429"/>
    <w:rsid w:val="00F857A5"/>
    <w:rsid w:val="00F857C7"/>
    <w:rsid w:val="00F85F4A"/>
    <w:rsid w:val="00F8656E"/>
    <w:rsid w:val="00F86893"/>
    <w:rsid w:val="00F86C99"/>
    <w:rsid w:val="00F872FC"/>
    <w:rsid w:val="00F876BE"/>
    <w:rsid w:val="00F903AF"/>
    <w:rsid w:val="00F914DB"/>
    <w:rsid w:val="00F92A5F"/>
    <w:rsid w:val="00F930AA"/>
    <w:rsid w:val="00F945EE"/>
    <w:rsid w:val="00F94708"/>
    <w:rsid w:val="00F94E76"/>
    <w:rsid w:val="00F94EFF"/>
    <w:rsid w:val="00F9535A"/>
    <w:rsid w:val="00F95E14"/>
    <w:rsid w:val="00F960E9"/>
    <w:rsid w:val="00F96BDF"/>
    <w:rsid w:val="00F97C36"/>
    <w:rsid w:val="00FA002C"/>
    <w:rsid w:val="00FA0518"/>
    <w:rsid w:val="00FA06CE"/>
    <w:rsid w:val="00FA108B"/>
    <w:rsid w:val="00FA20C6"/>
    <w:rsid w:val="00FA2720"/>
    <w:rsid w:val="00FA274A"/>
    <w:rsid w:val="00FA3929"/>
    <w:rsid w:val="00FA3F31"/>
    <w:rsid w:val="00FA4F3A"/>
    <w:rsid w:val="00FA56BF"/>
    <w:rsid w:val="00FA690F"/>
    <w:rsid w:val="00FA7143"/>
    <w:rsid w:val="00FB1C38"/>
    <w:rsid w:val="00FB1DD0"/>
    <w:rsid w:val="00FB35B1"/>
    <w:rsid w:val="00FB3B52"/>
    <w:rsid w:val="00FB3E6A"/>
    <w:rsid w:val="00FB4CB1"/>
    <w:rsid w:val="00FB4FE1"/>
    <w:rsid w:val="00FB5362"/>
    <w:rsid w:val="00FB591D"/>
    <w:rsid w:val="00FB6E42"/>
    <w:rsid w:val="00FB6ECA"/>
    <w:rsid w:val="00FB70BA"/>
    <w:rsid w:val="00FB7139"/>
    <w:rsid w:val="00FB7837"/>
    <w:rsid w:val="00FC0BAE"/>
    <w:rsid w:val="00FC0E36"/>
    <w:rsid w:val="00FC15B7"/>
    <w:rsid w:val="00FC19A8"/>
    <w:rsid w:val="00FC1A5B"/>
    <w:rsid w:val="00FC1B36"/>
    <w:rsid w:val="00FC213E"/>
    <w:rsid w:val="00FC2CA8"/>
    <w:rsid w:val="00FC318A"/>
    <w:rsid w:val="00FC358F"/>
    <w:rsid w:val="00FC3BF4"/>
    <w:rsid w:val="00FC3E59"/>
    <w:rsid w:val="00FC3F09"/>
    <w:rsid w:val="00FC40B4"/>
    <w:rsid w:val="00FC528A"/>
    <w:rsid w:val="00FC5623"/>
    <w:rsid w:val="00FC6C02"/>
    <w:rsid w:val="00FC6DF8"/>
    <w:rsid w:val="00FC7216"/>
    <w:rsid w:val="00FC7E0F"/>
    <w:rsid w:val="00FC7E53"/>
    <w:rsid w:val="00FD03B9"/>
    <w:rsid w:val="00FD14E7"/>
    <w:rsid w:val="00FD219F"/>
    <w:rsid w:val="00FD2593"/>
    <w:rsid w:val="00FD3983"/>
    <w:rsid w:val="00FD460C"/>
    <w:rsid w:val="00FD5223"/>
    <w:rsid w:val="00FD5BB1"/>
    <w:rsid w:val="00FD676B"/>
    <w:rsid w:val="00FD6BCB"/>
    <w:rsid w:val="00FD7E71"/>
    <w:rsid w:val="00FE0231"/>
    <w:rsid w:val="00FE0504"/>
    <w:rsid w:val="00FE0DF2"/>
    <w:rsid w:val="00FE15AC"/>
    <w:rsid w:val="00FE191E"/>
    <w:rsid w:val="00FE19E3"/>
    <w:rsid w:val="00FE1CC7"/>
    <w:rsid w:val="00FE2820"/>
    <w:rsid w:val="00FE3147"/>
    <w:rsid w:val="00FE36B8"/>
    <w:rsid w:val="00FE47C7"/>
    <w:rsid w:val="00FE4831"/>
    <w:rsid w:val="00FE4B3B"/>
    <w:rsid w:val="00FE518B"/>
    <w:rsid w:val="00FE5309"/>
    <w:rsid w:val="00FE649D"/>
    <w:rsid w:val="00FE6C78"/>
    <w:rsid w:val="00FE71FC"/>
    <w:rsid w:val="00FE7B68"/>
    <w:rsid w:val="00FF115D"/>
    <w:rsid w:val="00FF1261"/>
    <w:rsid w:val="00FF17F3"/>
    <w:rsid w:val="00FF27E8"/>
    <w:rsid w:val="00FF37CE"/>
    <w:rsid w:val="00FF4108"/>
    <w:rsid w:val="00FF4207"/>
    <w:rsid w:val="00FF49E4"/>
    <w:rsid w:val="00FF52A1"/>
    <w:rsid w:val="00FF6E54"/>
    <w:rsid w:val="00FF705C"/>
    <w:rsid w:val="00FF70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BC2F7D8"/>
  <w15:docId w15:val="{9CE51CCF-9D39-4BB8-9FB2-B5D8AF3F98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254B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D6254B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en-US" w:eastAsia="en-US"/>
    </w:rPr>
  </w:style>
  <w:style w:type="character" w:customStyle="1" w:styleId="a4">
    <w:name w:val="Заголовок Знак"/>
    <w:link w:val="a3"/>
    <w:rsid w:val="00D6254B"/>
    <w:rPr>
      <w:rFonts w:ascii="Cambria" w:eastAsia="Times New Roman" w:hAnsi="Cambria" w:cs="Times New Roman"/>
      <w:b/>
      <w:bCs/>
      <w:kern w:val="28"/>
      <w:sz w:val="32"/>
      <w:szCs w:val="32"/>
      <w:lang w:val="en-US"/>
    </w:rPr>
  </w:style>
  <w:style w:type="character" w:customStyle="1" w:styleId="a5">
    <w:name w:val="Основной текст_"/>
    <w:link w:val="1"/>
    <w:rsid w:val="000124EA"/>
    <w:rPr>
      <w:rFonts w:ascii="Times New Roman" w:eastAsia="Times New Roman" w:hAnsi="Times New Roman" w:cs="Times New Roman"/>
    </w:rPr>
  </w:style>
  <w:style w:type="character" w:customStyle="1" w:styleId="2">
    <w:name w:val="Колонтитул (2)_"/>
    <w:link w:val="20"/>
    <w:rsid w:val="000124EA"/>
    <w:rPr>
      <w:rFonts w:ascii="Times New Roman" w:eastAsia="Times New Roman" w:hAnsi="Times New Roman" w:cs="Times New Roman"/>
      <w:sz w:val="20"/>
      <w:szCs w:val="20"/>
    </w:rPr>
  </w:style>
  <w:style w:type="paragraph" w:customStyle="1" w:styleId="1">
    <w:name w:val="Основной текст1"/>
    <w:basedOn w:val="a"/>
    <w:link w:val="a5"/>
    <w:rsid w:val="000124EA"/>
    <w:pPr>
      <w:widowControl w:val="0"/>
      <w:spacing w:line="343" w:lineRule="auto"/>
      <w:ind w:firstLine="400"/>
    </w:pPr>
    <w:rPr>
      <w:sz w:val="22"/>
      <w:szCs w:val="22"/>
      <w:lang w:eastAsia="en-US"/>
    </w:rPr>
  </w:style>
  <w:style w:type="paragraph" w:customStyle="1" w:styleId="20">
    <w:name w:val="Колонтитул (2)"/>
    <w:basedOn w:val="a"/>
    <w:link w:val="2"/>
    <w:rsid w:val="000124EA"/>
    <w:pPr>
      <w:widowControl w:val="0"/>
    </w:pPr>
    <w:rPr>
      <w:sz w:val="20"/>
      <w:szCs w:val="20"/>
      <w:lang w:eastAsia="en-US"/>
    </w:rPr>
  </w:style>
  <w:style w:type="paragraph" w:styleId="a6">
    <w:name w:val="header"/>
    <w:basedOn w:val="a"/>
    <w:link w:val="a7"/>
    <w:uiPriority w:val="99"/>
    <w:unhideWhenUsed/>
    <w:rsid w:val="000124E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0124E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0124E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0124E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No Spacing"/>
    <w:uiPriority w:val="1"/>
    <w:qFormat/>
    <w:rsid w:val="00B445DD"/>
    <w:rPr>
      <w:sz w:val="22"/>
      <w:szCs w:val="22"/>
      <w:lang w:eastAsia="en-US"/>
    </w:rPr>
  </w:style>
  <w:style w:type="paragraph" w:customStyle="1" w:styleId="ConsPlusNormal">
    <w:name w:val="ConsPlusNormal"/>
    <w:rsid w:val="00216513"/>
    <w:pPr>
      <w:widowControl w:val="0"/>
      <w:autoSpaceDE w:val="0"/>
      <w:autoSpaceDN w:val="0"/>
    </w:pPr>
    <w:rPr>
      <w:rFonts w:eastAsia="Times New Roman" w:cs="Calibri"/>
      <w:sz w:val="22"/>
      <w:szCs w:val="22"/>
    </w:rPr>
  </w:style>
  <w:style w:type="paragraph" w:styleId="ab">
    <w:name w:val="Balloon Text"/>
    <w:basedOn w:val="a"/>
    <w:link w:val="ac"/>
    <w:uiPriority w:val="99"/>
    <w:semiHidden/>
    <w:unhideWhenUsed/>
    <w:rsid w:val="005917AF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5917AF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804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2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main?base=LAW;n=115346;fld=134;dst=693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98D2D7D2C744C4A7B98770C029E379FA3B82E15985CE998CA7B4BB848F2374591FB32B07659109A24A1C569CE3B5DA50AAEECF4B0BBFDFDD994373F64BW0M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main?base=RLAW145;n=11892;fld=13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59F8F4-5D13-4542-9B9A-B4E794D41A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678</Words>
  <Characters>3868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4537</CharactersWithSpaces>
  <SharedDoc>false</SharedDoc>
  <HLinks>
    <vt:vector size="18" baseType="variant">
      <vt:variant>
        <vt:i4>3604537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consultantplus://offline/ref=98D2D7D2C744C4A7B98770C029E379FA3B82E15985CE998CA7B4BB848F2374591FB32B07659109A24A1C569CE3B5DA50AAEECF4B0BBFDFDD994373F64BW0M</vt:lpwstr>
      </vt:variant>
      <vt:variant>
        <vt:lpwstr/>
      </vt:variant>
      <vt:variant>
        <vt:i4>2752610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consultantplus://offline/main?base=RLAW145;n=11892;fld=134</vt:lpwstr>
      </vt:variant>
      <vt:variant>
        <vt:lpwstr/>
      </vt:variant>
      <vt:variant>
        <vt:i4>4128872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consultantplus://offline/main?base=LAW;n=115346;fld=134;dst=693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Коновалова Альфия Минигакиловна</cp:lastModifiedBy>
  <cp:revision>3</cp:revision>
  <cp:lastPrinted>2025-03-20T06:36:00Z</cp:lastPrinted>
  <dcterms:created xsi:type="dcterms:W3CDTF">2025-03-20T06:24:00Z</dcterms:created>
  <dcterms:modified xsi:type="dcterms:W3CDTF">2025-03-20T06:42:00Z</dcterms:modified>
</cp:coreProperties>
</file>