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1E" w:rsidRPr="00721D81" w:rsidRDefault="00730325" w:rsidP="009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192" w:rsidRPr="00721D81">
        <w:rPr>
          <w:rFonts w:ascii="Times New Roman" w:hAnsi="Times New Roman" w:cs="Times New Roman"/>
          <w:bCs/>
          <w:sz w:val="28"/>
          <w:szCs w:val="28"/>
        </w:rPr>
        <w:t>П</w:t>
      </w:r>
      <w:r w:rsidR="0033341E" w:rsidRPr="00721D81">
        <w:rPr>
          <w:rFonts w:ascii="Times New Roman" w:hAnsi="Times New Roman" w:cs="Times New Roman"/>
          <w:bCs/>
          <w:sz w:val="28"/>
          <w:szCs w:val="28"/>
        </w:rPr>
        <w:t xml:space="preserve">роект постановления </w:t>
      </w:r>
    </w:p>
    <w:p w:rsidR="009C466F" w:rsidRPr="00721D81" w:rsidRDefault="0033341E" w:rsidP="009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1D81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</w:t>
      </w:r>
    </w:p>
    <w:p w:rsidR="0033341E" w:rsidRPr="00721D81" w:rsidRDefault="0033341E" w:rsidP="009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37" w:rsidRDefault="00995D37" w:rsidP="007D3F8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«О внесении изменений в постановление администрации </w:t>
      </w:r>
    </w:p>
    <w:p w:rsidR="00DA16EF" w:rsidRPr="00721D81" w:rsidRDefault="00995D37" w:rsidP="007D3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городского округа Тольятти от 26.06.2024 № 1151-п/1 </w:t>
      </w:r>
      <w:r w:rsidR="0033341E" w:rsidRPr="00721D81">
        <w:rPr>
          <w:rFonts w:ascii="Times New Roman" w:hAnsi="Times New Roman" w:cs="Times New Roman"/>
          <w:b w:val="0"/>
          <w:bCs/>
          <w:sz w:val="28"/>
          <w:szCs w:val="28"/>
        </w:rPr>
        <w:t>«О дополнительных мерах социальной поддержки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21D81">
        <w:rPr>
          <w:rFonts w:ascii="Times New Roman" w:hAnsi="Times New Roman" w:cs="Times New Roman"/>
          <w:b w:val="0"/>
          <w:sz w:val="28"/>
          <w:szCs w:val="28"/>
        </w:rPr>
        <w:t xml:space="preserve">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</w:t>
      </w:r>
      <w:r w:rsidR="009B32B1">
        <w:rPr>
          <w:rFonts w:ascii="Times New Roman" w:hAnsi="Times New Roman" w:cs="Times New Roman"/>
          <w:b w:val="0"/>
          <w:sz w:val="28"/>
          <w:szCs w:val="28"/>
        </w:rPr>
        <w:t xml:space="preserve">педагогическим работникам </w:t>
      </w:r>
      <w:r w:rsidR="004E167D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="009B32B1">
        <w:rPr>
          <w:rFonts w:ascii="Times New Roman" w:hAnsi="Times New Roman" w:cs="Times New Roman"/>
          <w:b w:val="0"/>
          <w:sz w:val="28"/>
          <w:szCs w:val="28"/>
        </w:rPr>
        <w:t>общеобразовательных учреждений</w:t>
      </w:r>
      <w:r w:rsidR="00005B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1D81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</w:t>
      </w:r>
      <w:r w:rsidR="00DA16EF" w:rsidRPr="00721D8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95CE6" w:rsidRPr="00721D81" w:rsidRDefault="00595CE6" w:rsidP="007D3F8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C466F" w:rsidRPr="00721D81" w:rsidRDefault="009C466F" w:rsidP="009C4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065" w:rsidRDefault="002B1065" w:rsidP="002251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муниципального правового акта, руководствуясь Уставом городского округа Тольятти, администрация городского округа </w:t>
      </w:r>
      <w:r w:rsidR="007A4DA7" w:rsidRPr="007A4DA7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159B" w:rsidRPr="000920B6" w:rsidRDefault="000920B6" w:rsidP="002251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DA7" w:rsidRPr="000920B6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Тольятти от 26.06.2024 № 1151-п/1 «</w:t>
      </w:r>
      <w:r w:rsidR="007A4DA7" w:rsidRPr="000920B6">
        <w:rPr>
          <w:rFonts w:ascii="Times New Roman" w:hAnsi="Times New Roman" w:cs="Times New Roman"/>
          <w:bCs/>
          <w:sz w:val="28"/>
          <w:szCs w:val="28"/>
        </w:rPr>
        <w:t xml:space="preserve">О дополнительных мерах социальной поддержки </w:t>
      </w:r>
      <w:r w:rsidR="007A4DA7" w:rsidRPr="000920B6">
        <w:rPr>
          <w:rFonts w:ascii="Times New Roman" w:hAnsi="Times New Roman" w:cs="Times New Roman"/>
          <w:sz w:val="28"/>
          <w:szCs w:val="28"/>
        </w:rPr>
        <w:t>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педагогическим работникам муниципальных общеобразовательных учреждений городского округа Тольятти» (далее – Постановление) (газета «Городские ведомости», 2024,               2 июля) следующие изменения:</w:t>
      </w:r>
    </w:p>
    <w:p w:rsidR="000920B6" w:rsidRPr="000920B6" w:rsidRDefault="000920B6" w:rsidP="002251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B6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наименовании</w:t>
      </w:r>
      <w:r w:rsidR="00C727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F10">
        <w:rPr>
          <w:rFonts w:ascii="Times New Roman" w:hAnsi="Times New Roman" w:cs="Times New Roman"/>
          <w:sz w:val="28"/>
          <w:szCs w:val="28"/>
        </w:rPr>
        <w:t>в пункте 1</w:t>
      </w:r>
      <w:r w:rsidR="00C72770">
        <w:rPr>
          <w:rFonts w:ascii="Times New Roman" w:hAnsi="Times New Roman" w:cs="Times New Roman"/>
          <w:sz w:val="28"/>
          <w:szCs w:val="28"/>
        </w:rPr>
        <w:t>, подпункте 2.8 пункта 2</w:t>
      </w:r>
      <w:r w:rsidR="009F5F1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слова «педагогическим работникам муниципальных общеобразовательных» заменить словами «</w:t>
      </w:r>
      <w:r w:rsidR="006B131E">
        <w:rPr>
          <w:rFonts w:ascii="Times New Roman" w:hAnsi="Times New Roman" w:cs="Times New Roman"/>
          <w:sz w:val="28"/>
          <w:szCs w:val="28"/>
        </w:rPr>
        <w:t>отдельным категориям работников муниципальных образовательных»</w:t>
      </w:r>
      <w:r w:rsidR="009F5F10">
        <w:rPr>
          <w:rFonts w:ascii="Times New Roman" w:hAnsi="Times New Roman" w:cs="Times New Roman"/>
          <w:sz w:val="28"/>
          <w:szCs w:val="28"/>
        </w:rPr>
        <w:t>;</w:t>
      </w:r>
    </w:p>
    <w:p w:rsidR="004A78AD" w:rsidRDefault="009C466F" w:rsidP="002251B1">
      <w:pPr>
        <w:pStyle w:val="ConsPlusTitle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ar15"/>
      <w:bookmarkEnd w:id="0"/>
      <w:r w:rsidRPr="00721D81">
        <w:rPr>
          <w:rFonts w:ascii="Times New Roman" w:hAnsi="Times New Roman" w:cs="Times New Roman"/>
          <w:b w:val="0"/>
          <w:sz w:val="28"/>
          <w:szCs w:val="28"/>
        </w:rPr>
        <w:t>1.</w:t>
      </w:r>
      <w:r w:rsidR="009F5F10">
        <w:rPr>
          <w:rFonts w:ascii="Times New Roman" w:hAnsi="Times New Roman" w:cs="Times New Roman"/>
          <w:b w:val="0"/>
          <w:sz w:val="28"/>
          <w:szCs w:val="28"/>
        </w:rPr>
        <w:t>2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721D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A78AD">
        <w:rPr>
          <w:rFonts w:ascii="Times New Roman" w:hAnsi="Times New Roman" w:cs="Times New Roman"/>
          <w:b w:val="0"/>
          <w:sz w:val="28"/>
          <w:szCs w:val="28"/>
        </w:rPr>
        <w:t xml:space="preserve">пункт 2 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4A78AD">
        <w:rPr>
          <w:rFonts w:ascii="Times New Roman" w:hAnsi="Times New Roman" w:cs="Times New Roman"/>
          <w:b w:val="0"/>
          <w:sz w:val="28"/>
          <w:szCs w:val="28"/>
        </w:rPr>
        <w:t>внести следующие изменения:</w:t>
      </w:r>
    </w:p>
    <w:p w:rsidR="00ED49FF" w:rsidRDefault="00ED49FF" w:rsidP="002251B1">
      <w:pPr>
        <w:pStyle w:val="ConsPlusTitle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9F5F1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.1. В подпункте 2.1 цифры «5000» заменить цифрами «7000»;</w:t>
      </w:r>
    </w:p>
    <w:p w:rsidR="009C466F" w:rsidRDefault="004A78AD" w:rsidP="002251B1">
      <w:pPr>
        <w:pStyle w:val="ConsPlusTitle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9F5F1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ED49F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В подпунктах 2.2.1, 2.2.3, 2.2.4</w:t>
      </w:r>
      <w:r w:rsidR="00ED49FF">
        <w:rPr>
          <w:rFonts w:ascii="Times New Roman" w:hAnsi="Times New Roman" w:cs="Times New Roman"/>
          <w:b w:val="0"/>
          <w:sz w:val="28"/>
          <w:szCs w:val="28"/>
        </w:rPr>
        <w:t xml:space="preserve"> подпункта 2.2</w:t>
      </w:r>
      <w:r w:rsidR="000920B6">
        <w:rPr>
          <w:rFonts w:ascii="Times New Roman" w:hAnsi="Times New Roman" w:cs="Times New Roman"/>
          <w:b w:val="0"/>
          <w:sz w:val="28"/>
          <w:szCs w:val="28"/>
        </w:rPr>
        <w:t>,</w:t>
      </w:r>
      <w:r w:rsidR="00ED49FF">
        <w:rPr>
          <w:rFonts w:ascii="Times New Roman" w:hAnsi="Times New Roman" w:cs="Times New Roman"/>
          <w:b w:val="0"/>
          <w:sz w:val="28"/>
          <w:szCs w:val="28"/>
        </w:rPr>
        <w:t xml:space="preserve"> подпункте 2.5 слово 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>«общеобразовательны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 xml:space="preserve">» заменить </w:t>
      </w:r>
      <w:r w:rsidR="00F57C2E">
        <w:rPr>
          <w:rFonts w:ascii="Times New Roman" w:hAnsi="Times New Roman" w:cs="Times New Roman"/>
          <w:b w:val="0"/>
          <w:sz w:val="28"/>
          <w:szCs w:val="28"/>
        </w:rPr>
        <w:t xml:space="preserve">в соответствующем числе и падеже 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>словом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>«образовательны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E3037" w:rsidRDefault="00EE3037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9F5F10">
        <w:rPr>
          <w:rFonts w:ascii="Times New Roman" w:hAnsi="Times New Roman" w:cs="Times New Roman"/>
          <w:b w:val="0"/>
          <w:sz w:val="28"/>
          <w:szCs w:val="28"/>
        </w:rPr>
        <w:t>2</w:t>
      </w:r>
      <w:r w:rsidR="00ED49FF">
        <w:rPr>
          <w:rFonts w:ascii="Times New Roman" w:hAnsi="Times New Roman" w:cs="Times New Roman"/>
          <w:b w:val="0"/>
          <w:sz w:val="28"/>
          <w:szCs w:val="28"/>
        </w:rPr>
        <w:t>.3.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Дополнить подпункт 2.2.3 </w:t>
      </w:r>
      <w:r w:rsidR="004A78AD">
        <w:rPr>
          <w:rFonts w:ascii="Times New Roman" w:hAnsi="Times New Roman" w:cs="Times New Roman"/>
          <w:b w:val="0"/>
          <w:sz w:val="28"/>
          <w:szCs w:val="28"/>
        </w:rPr>
        <w:t xml:space="preserve">подпункта 2.2 </w:t>
      </w:r>
      <w:r>
        <w:rPr>
          <w:rFonts w:ascii="Times New Roman" w:hAnsi="Times New Roman" w:cs="Times New Roman"/>
          <w:b w:val="0"/>
          <w:sz w:val="28"/>
          <w:szCs w:val="28"/>
        </w:rPr>
        <w:t>словами «, воспитатель, помощник воспитателя;»;</w:t>
      </w:r>
    </w:p>
    <w:p w:rsidR="00EE287B" w:rsidRDefault="00EE287B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1.2.4. Дополнить абзацем четвертым подпункт 2.2.5 подпункта 2.2 следующего содержания:</w:t>
      </w:r>
    </w:p>
    <w:p w:rsidR="00EE287B" w:rsidRDefault="00EE287B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«- не находится в отпуске по уходу за ребенком.».</w:t>
      </w:r>
    </w:p>
    <w:p w:rsid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EE287B">
        <w:rPr>
          <w:rFonts w:ascii="Times New Roman" w:hAnsi="Times New Roman" w:cs="Times New Roman"/>
          <w:b w:val="0"/>
          <w:sz w:val="28"/>
          <w:szCs w:val="28"/>
        </w:rPr>
        <w:t>2.5.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Подпункт 2.7 изложить в новой редакции: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 xml:space="preserve">Денежная выплата предоставляется гражданину с января 2024 года 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lastRenderedPageBreak/>
        <w:t>(но не ранее месяца приема гражданина на работу, не ранее месяца начала действия договора найма (поднайма).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Предоставление денежной выплаты осуществляется по месяц, в котором наступили следующие обстоятельства:</w:t>
      </w:r>
    </w:p>
    <w:p w:rsid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- прекращение соответствия гражданина требованиям, указанным в подпункте 2.2 пункта 2 настоящего постановления;</w:t>
      </w:r>
    </w:p>
    <w:p w:rsidR="006C1EE0" w:rsidRPr="00C95C1C" w:rsidRDefault="006C1EE0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6C1EE0">
        <w:rPr>
          <w:rFonts w:ascii="Times New Roman" w:hAnsi="Times New Roman" w:cs="Times New Roman"/>
          <w:b w:val="0"/>
          <w:sz w:val="28"/>
          <w:szCs w:val="28"/>
        </w:rPr>
        <w:t>нахождени</w:t>
      </w:r>
      <w:r w:rsidR="005E2FC3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6C1EE0">
        <w:rPr>
          <w:rFonts w:ascii="Times New Roman" w:hAnsi="Times New Roman" w:cs="Times New Roman"/>
          <w:b w:val="0"/>
          <w:sz w:val="28"/>
          <w:szCs w:val="28"/>
        </w:rPr>
        <w:t xml:space="preserve">получателя </w:t>
      </w:r>
      <w:r>
        <w:rPr>
          <w:rFonts w:ascii="Times New Roman" w:hAnsi="Times New Roman" w:cs="Times New Roman"/>
          <w:b w:val="0"/>
          <w:sz w:val="28"/>
          <w:szCs w:val="28"/>
        </w:rPr>
        <w:t>денежной выплаты</w:t>
      </w:r>
      <w:r w:rsidRPr="006C1EE0">
        <w:rPr>
          <w:rFonts w:ascii="Times New Roman" w:hAnsi="Times New Roman" w:cs="Times New Roman"/>
          <w:b w:val="0"/>
          <w:sz w:val="28"/>
          <w:szCs w:val="28"/>
        </w:rPr>
        <w:t xml:space="preserve"> в отпуске по уходу за ребенком на весь период соответствующего отпуска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- смерть получателя денежной выплаты.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В случае излишнего перечисления денежных выплат они подлежат возврату в соответствующей части в бюджет городского округа Тольятти гражданином, получившим данные средства.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 xml:space="preserve">МАУ </w:t>
      </w:r>
      <w:r w:rsidR="006C1EE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>МФЦ</w:t>
      </w:r>
      <w:r w:rsidR="006C1EE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 xml:space="preserve"> в течение 10 (десяти) рабочих дней со дня, следующего за днем получения информации о факте излишнего перечисления денежных выплат, направляет гражданину требование о возврате соответствующих средств в бюджет городского округа Тольятти.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 xml:space="preserve">Гражданин добровольно возвращает на счет МАУ </w:t>
      </w:r>
      <w:r w:rsidR="006C1EE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>МФЦ</w:t>
      </w:r>
      <w:r w:rsidR="006C1EE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 xml:space="preserve"> излишне перечисленные денежные выплаты в срок не позднее 14 (четырнадцати) дней со дня, следующего за днем получения указанного требования.</w:t>
      </w:r>
    </w:p>
    <w:p w:rsid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В случае невозврата гражданином в указанный срок излишне перечисленных денежных выплат соответствующие средства взыскиваются в судебном порядке</w:t>
      </w:r>
      <w:r w:rsidR="00C72770">
        <w:rPr>
          <w:rFonts w:ascii="Times New Roman" w:hAnsi="Times New Roman" w:cs="Times New Roman"/>
          <w:b w:val="0"/>
          <w:sz w:val="28"/>
          <w:szCs w:val="28"/>
        </w:rPr>
        <w:t>.».</w:t>
      </w:r>
    </w:p>
    <w:p w:rsidR="00EE3037" w:rsidRDefault="004A78AD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EE287B">
        <w:rPr>
          <w:rFonts w:ascii="Times New Roman" w:hAnsi="Times New Roman" w:cs="Times New Roman"/>
          <w:b w:val="0"/>
          <w:sz w:val="28"/>
          <w:szCs w:val="28"/>
        </w:rPr>
        <w:t>3</w:t>
      </w:r>
      <w:r w:rsidR="00ED49FF">
        <w:rPr>
          <w:rFonts w:ascii="Times New Roman" w:hAnsi="Times New Roman" w:cs="Times New Roman"/>
          <w:b w:val="0"/>
          <w:sz w:val="28"/>
          <w:szCs w:val="28"/>
        </w:rPr>
        <w:t>. В пункте 7 Постановления слова «Баннову Ю.Е.» заменить словом «вопросам».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C466F" w:rsidRPr="00EE3037" w:rsidRDefault="00ED49FF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9C466F" w:rsidRPr="00EE3037">
        <w:rPr>
          <w:rFonts w:ascii="Times New Roman" w:hAnsi="Times New Roman" w:cs="Times New Roman"/>
          <w:b w:val="0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FB197D" w:rsidRPr="00EE3037">
        <w:rPr>
          <w:rFonts w:ascii="Times New Roman" w:hAnsi="Times New Roman" w:cs="Times New Roman"/>
          <w:b w:val="0"/>
          <w:sz w:val="28"/>
          <w:szCs w:val="28"/>
        </w:rPr>
        <w:t>п</w:t>
      </w:r>
      <w:r w:rsidR="009C466F" w:rsidRPr="00EE3037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в газете </w:t>
      </w:r>
      <w:r w:rsidR="004F139E">
        <w:rPr>
          <w:rFonts w:ascii="Times New Roman" w:hAnsi="Times New Roman" w:cs="Times New Roman"/>
          <w:b w:val="0"/>
          <w:sz w:val="28"/>
          <w:szCs w:val="28"/>
        </w:rPr>
        <w:t>«</w:t>
      </w:r>
      <w:r w:rsidR="009C466F" w:rsidRPr="00EE3037">
        <w:rPr>
          <w:rFonts w:ascii="Times New Roman" w:hAnsi="Times New Roman" w:cs="Times New Roman"/>
          <w:b w:val="0"/>
          <w:sz w:val="28"/>
          <w:szCs w:val="28"/>
        </w:rPr>
        <w:t>Городские ведомости</w:t>
      </w:r>
      <w:r w:rsidR="004F139E">
        <w:rPr>
          <w:rFonts w:ascii="Times New Roman" w:hAnsi="Times New Roman" w:cs="Times New Roman"/>
          <w:b w:val="0"/>
          <w:sz w:val="28"/>
          <w:szCs w:val="28"/>
        </w:rPr>
        <w:t>»</w:t>
      </w:r>
      <w:r w:rsidR="009C466F" w:rsidRPr="00EE303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668F" w:rsidRDefault="00ED49FF" w:rsidP="002251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66F" w:rsidRPr="00721D81">
        <w:rPr>
          <w:rFonts w:ascii="Times New Roman" w:hAnsi="Times New Roman" w:cs="Times New Roman"/>
          <w:sz w:val="28"/>
          <w:szCs w:val="28"/>
        </w:rPr>
        <w:t xml:space="preserve">. </w:t>
      </w:r>
      <w:r w:rsidR="00B77862" w:rsidRPr="00B7786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опубликования, за исключением отдельных положений, для которых настоящим постановлением установлен иной срок для вступления их в силу.</w:t>
      </w:r>
    </w:p>
    <w:p w:rsidR="00ED49FF" w:rsidRPr="00721D81" w:rsidRDefault="00ED49FF" w:rsidP="002251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</w:t>
      </w:r>
      <w:r w:rsidR="00BD50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 подпункта 1.</w:t>
      </w:r>
      <w:r w:rsidR="00B778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 1 настоящего </w:t>
      </w:r>
      <w:r w:rsidR="000005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вступает в законную силу с 01.01.2026.</w:t>
      </w:r>
    </w:p>
    <w:p w:rsidR="009C466F" w:rsidRPr="00721D81" w:rsidRDefault="00ED49FF" w:rsidP="002251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466F" w:rsidRPr="00721D8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B197D">
        <w:rPr>
          <w:rFonts w:ascii="Times New Roman" w:hAnsi="Times New Roman" w:cs="Times New Roman"/>
          <w:sz w:val="28"/>
          <w:szCs w:val="28"/>
        </w:rPr>
        <w:t>п</w:t>
      </w:r>
      <w:r w:rsidR="009C466F" w:rsidRPr="00721D81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городского округа </w:t>
      </w:r>
      <w:r w:rsidR="0023602D" w:rsidRPr="009F66B3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9C466F" w:rsidRPr="009F66B3">
        <w:rPr>
          <w:rFonts w:ascii="Times New Roman" w:hAnsi="Times New Roman" w:cs="Times New Roman"/>
          <w:sz w:val="28"/>
          <w:szCs w:val="28"/>
        </w:rPr>
        <w:t>.</w:t>
      </w:r>
    </w:p>
    <w:p w:rsidR="009C466F" w:rsidRDefault="009C466F" w:rsidP="002251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6B5C" w:rsidRPr="00721D81" w:rsidRDefault="00656B5C" w:rsidP="002251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C4D" w:rsidRDefault="00364098" w:rsidP="00225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D8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64098" w:rsidRPr="00364098" w:rsidRDefault="00364098" w:rsidP="00225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D81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</w:t>
      </w:r>
      <w:r w:rsidR="00406C4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21D81">
        <w:rPr>
          <w:rFonts w:ascii="Times New Roman" w:hAnsi="Times New Roman" w:cs="Times New Roman"/>
          <w:sz w:val="28"/>
          <w:szCs w:val="28"/>
        </w:rPr>
        <w:t xml:space="preserve">  </w:t>
      </w:r>
      <w:r w:rsidR="001C23B4">
        <w:rPr>
          <w:rFonts w:ascii="Times New Roman" w:hAnsi="Times New Roman" w:cs="Times New Roman"/>
          <w:sz w:val="28"/>
          <w:szCs w:val="28"/>
        </w:rPr>
        <w:t>И.Г. Сухих</w:t>
      </w:r>
    </w:p>
    <w:sectPr w:rsidR="00364098" w:rsidRPr="00364098" w:rsidSect="00F949C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64AF"/>
    <w:multiLevelType w:val="hybridMultilevel"/>
    <w:tmpl w:val="895030AC"/>
    <w:lvl w:ilvl="0" w:tplc="F7AE7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E5413D"/>
    <w:multiLevelType w:val="hybridMultilevel"/>
    <w:tmpl w:val="3B3E28DA"/>
    <w:lvl w:ilvl="0" w:tplc="12161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66F"/>
    <w:rsid w:val="00000510"/>
    <w:rsid w:val="000010B3"/>
    <w:rsid w:val="00005BFF"/>
    <w:rsid w:val="000229EE"/>
    <w:rsid w:val="00023D61"/>
    <w:rsid w:val="00026127"/>
    <w:rsid w:val="000722ED"/>
    <w:rsid w:val="00074EA1"/>
    <w:rsid w:val="00074FC3"/>
    <w:rsid w:val="0008001F"/>
    <w:rsid w:val="00084E4C"/>
    <w:rsid w:val="00084F57"/>
    <w:rsid w:val="000851F0"/>
    <w:rsid w:val="000920B6"/>
    <w:rsid w:val="0009436D"/>
    <w:rsid w:val="000A3CDF"/>
    <w:rsid w:val="000D1400"/>
    <w:rsid w:val="000E1B50"/>
    <w:rsid w:val="001339EE"/>
    <w:rsid w:val="00142A1E"/>
    <w:rsid w:val="00144E83"/>
    <w:rsid w:val="001775B3"/>
    <w:rsid w:val="001803BB"/>
    <w:rsid w:val="00190597"/>
    <w:rsid w:val="00196963"/>
    <w:rsid w:val="001C23B4"/>
    <w:rsid w:val="001C27C9"/>
    <w:rsid w:val="001F5922"/>
    <w:rsid w:val="00202365"/>
    <w:rsid w:val="00214211"/>
    <w:rsid w:val="002146F9"/>
    <w:rsid w:val="00215AD7"/>
    <w:rsid w:val="002251B1"/>
    <w:rsid w:val="0023602D"/>
    <w:rsid w:val="0024152E"/>
    <w:rsid w:val="002477A4"/>
    <w:rsid w:val="00250315"/>
    <w:rsid w:val="00252879"/>
    <w:rsid w:val="00256B29"/>
    <w:rsid w:val="002A5F38"/>
    <w:rsid w:val="002B1065"/>
    <w:rsid w:val="002D1541"/>
    <w:rsid w:val="002D474F"/>
    <w:rsid w:val="002E3FFA"/>
    <w:rsid w:val="002E4F9E"/>
    <w:rsid w:val="002F0F6A"/>
    <w:rsid w:val="00323AD4"/>
    <w:rsid w:val="0033341E"/>
    <w:rsid w:val="00333FE7"/>
    <w:rsid w:val="00336CC5"/>
    <w:rsid w:val="00340CCE"/>
    <w:rsid w:val="00364098"/>
    <w:rsid w:val="00371948"/>
    <w:rsid w:val="00384CB4"/>
    <w:rsid w:val="00394F62"/>
    <w:rsid w:val="00396DBB"/>
    <w:rsid w:val="00396E06"/>
    <w:rsid w:val="003B4105"/>
    <w:rsid w:val="003C1B6D"/>
    <w:rsid w:val="003D6506"/>
    <w:rsid w:val="003F78CD"/>
    <w:rsid w:val="004045FF"/>
    <w:rsid w:val="00406C4D"/>
    <w:rsid w:val="00412D39"/>
    <w:rsid w:val="004141D4"/>
    <w:rsid w:val="00430847"/>
    <w:rsid w:val="00432665"/>
    <w:rsid w:val="004348D2"/>
    <w:rsid w:val="0043546E"/>
    <w:rsid w:val="00462A87"/>
    <w:rsid w:val="00483707"/>
    <w:rsid w:val="00486AA7"/>
    <w:rsid w:val="0049094A"/>
    <w:rsid w:val="00497564"/>
    <w:rsid w:val="004A78AD"/>
    <w:rsid w:val="004B3F6A"/>
    <w:rsid w:val="004D0517"/>
    <w:rsid w:val="004E167D"/>
    <w:rsid w:val="004F139E"/>
    <w:rsid w:val="00520FC8"/>
    <w:rsid w:val="00522CBC"/>
    <w:rsid w:val="00533E05"/>
    <w:rsid w:val="00535CD1"/>
    <w:rsid w:val="005409D2"/>
    <w:rsid w:val="00544134"/>
    <w:rsid w:val="00554E41"/>
    <w:rsid w:val="005735A3"/>
    <w:rsid w:val="00595CE6"/>
    <w:rsid w:val="005B1248"/>
    <w:rsid w:val="005B1949"/>
    <w:rsid w:val="005D4BC4"/>
    <w:rsid w:val="005E2FC3"/>
    <w:rsid w:val="005E5C2B"/>
    <w:rsid w:val="005E63CB"/>
    <w:rsid w:val="00614BD3"/>
    <w:rsid w:val="00637DEF"/>
    <w:rsid w:val="006548A9"/>
    <w:rsid w:val="00656B5C"/>
    <w:rsid w:val="0066249B"/>
    <w:rsid w:val="00663341"/>
    <w:rsid w:val="006658AD"/>
    <w:rsid w:val="00682DFE"/>
    <w:rsid w:val="006866E9"/>
    <w:rsid w:val="00687FD0"/>
    <w:rsid w:val="006A7B1E"/>
    <w:rsid w:val="006A7FDA"/>
    <w:rsid w:val="006B131E"/>
    <w:rsid w:val="006B1B3B"/>
    <w:rsid w:val="006C1EE0"/>
    <w:rsid w:val="0071668F"/>
    <w:rsid w:val="00721D81"/>
    <w:rsid w:val="00724BFE"/>
    <w:rsid w:val="00730325"/>
    <w:rsid w:val="00731A9B"/>
    <w:rsid w:val="00740A82"/>
    <w:rsid w:val="007A17CE"/>
    <w:rsid w:val="007A4DA7"/>
    <w:rsid w:val="007A7C48"/>
    <w:rsid w:val="007B61BD"/>
    <w:rsid w:val="007B73C5"/>
    <w:rsid w:val="007C4DD2"/>
    <w:rsid w:val="007C6F0D"/>
    <w:rsid w:val="007D00AD"/>
    <w:rsid w:val="007D2E1C"/>
    <w:rsid w:val="007D3F80"/>
    <w:rsid w:val="007E0E72"/>
    <w:rsid w:val="007F7332"/>
    <w:rsid w:val="007F7AC8"/>
    <w:rsid w:val="00804583"/>
    <w:rsid w:val="00837AAD"/>
    <w:rsid w:val="008642CA"/>
    <w:rsid w:val="0088399B"/>
    <w:rsid w:val="00883E90"/>
    <w:rsid w:val="00895B3B"/>
    <w:rsid w:val="008D0228"/>
    <w:rsid w:val="008E1A7A"/>
    <w:rsid w:val="00901735"/>
    <w:rsid w:val="00917FEC"/>
    <w:rsid w:val="009270C9"/>
    <w:rsid w:val="00940EAC"/>
    <w:rsid w:val="00983FE6"/>
    <w:rsid w:val="00995D37"/>
    <w:rsid w:val="009A6649"/>
    <w:rsid w:val="009B32B1"/>
    <w:rsid w:val="009C466F"/>
    <w:rsid w:val="009C5CBA"/>
    <w:rsid w:val="009F10B2"/>
    <w:rsid w:val="009F5F10"/>
    <w:rsid w:val="009F66B3"/>
    <w:rsid w:val="00A31B68"/>
    <w:rsid w:val="00A353E0"/>
    <w:rsid w:val="00A35FED"/>
    <w:rsid w:val="00A5198F"/>
    <w:rsid w:val="00A71F3B"/>
    <w:rsid w:val="00AB27FF"/>
    <w:rsid w:val="00AB6039"/>
    <w:rsid w:val="00AF1E5F"/>
    <w:rsid w:val="00AF7F8D"/>
    <w:rsid w:val="00B00233"/>
    <w:rsid w:val="00B32D52"/>
    <w:rsid w:val="00B4563E"/>
    <w:rsid w:val="00B507EB"/>
    <w:rsid w:val="00B53713"/>
    <w:rsid w:val="00B63CDA"/>
    <w:rsid w:val="00B67BEA"/>
    <w:rsid w:val="00B739EB"/>
    <w:rsid w:val="00B77862"/>
    <w:rsid w:val="00B86AE5"/>
    <w:rsid w:val="00BB4FDB"/>
    <w:rsid w:val="00BD4CB6"/>
    <w:rsid w:val="00BD50FF"/>
    <w:rsid w:val="00BD583F"/>
    <w:rsid w:val="00BE003E"/>
    <w:rsid w:val="00BE28D1"/>
    <w:rsid w:val="00BE4C42"/>
    <w:rsid w:val="00BF2AE5"/>
    <w:rsid w:val="00C110E9"/>
    <w:rsid w:val="00C40079"/>
    <w:rsid w:val="00C42BAF"/>
    <w:rsid w:val="00C54A2E"/>
    <w:rsid w:val="00C72770"/>
    <w:rsid w:val="00C92DD4"/>
    <w:rsid w:val="00C93A96"/>
    <w:rsid w:val="00C95C1C"/>
    <w:rsid w:val="00CB6FC7"/>
    <w:rsid w:val="00CE2696"/>
    <w:rsid w:val="00CE553D"/>
    <w:rsid w:val="00CE6FC8"/>
    <w:rsid w:val="00CF3CAF"/>
    <w:rsid w:val="00CF6B53"/>
    <w:rsid w:val="00CF6C51"/>
    <w:rsid w:val="00CF7A82"/>
    <w:rsid w:val="00CF7CC8"/>
    <w:rsid w:val="00D06CB4"/>
    <w:rsid w:val="00D2526A"/>
    <w:rsid w:val="00D32015"/>
    <w:rsid w:val="00D4304A"/>
    <w:rsid w:val="00D63736"/>
    <w:rsid w:val="00D67569"/>
    <w:rsid w:val="00D71758"/>
    <w:rsid w:val="00D73C2D"/>
    <w:rsid w:val="00D84438"/>
    <w:rsid w:val="00D870FD"/>
    <w:rsid w:val="00D87C56"/>
    <w:rsid w:val="00DA16EF"/>
    <w:rsid w:val="00DB37BC"/>
    <w:rsid w:val="00DB3849"/>
    <w:rsid w:val="00DB39DD"/>
    <w:rsid w:val="00DB7C63"/>
    <w:rsid w:val="00DD4F15"/>
    <w:rsid w:val="00DE027F"/>
    <w:rsid w:val="00DF327C"/>
    <w:rsid w:val="00DF52B8"/>
    <w:rsid w:val="00E0156C"/>
    <w:rsid w:val="00E04FB8"/>
    <w:rsid w:val="00E2075E"/>
    <w:rsid w:val="00E338C2"/>
    <w:rsid w:val="00E4154E"/>
    <w:rsid w:val="00E5049B"/>
    <w:rsid w:val="00E7159B"/>
    <w:rsid w:val="00E757AF"/>
    <w:rsid w:val="00E772ED"/>
    <w:rsid w:val="00E813EC"/>
    <w:rsid w:val="00E81EDF"/>
    <w:rsid w:val="00EA36E4"/>
    <w:rsid w:val="00EA46F0"/>
    <w:rsid w:val="00EA5105"/>
    <w:rsid w:val="00EB25F2"/>
    <w:rsid w:val="00ED1256"/>
    <w:rsid w:val="00ED49FF"/>
    <w:rsid w:val="00ED6D06"/>
    <w:rsid w:val="00EE287B"/>
    <w:rsid w:val="00EE2A4D"/>
    <w:rsid w:val="00EE3037"/>
    <w:rsid w:val="00F15429"/>
    <w:rsid w:val="00F40726"/>
    <w:rsid w:val="00F4422E"/>
    <w:rsid w:val="00F44973"/>
    <w:rsid w:val="00F57C2E"/>
    <w:rsid w:val="00F66021"/>
    <w:rsid w:val="00F70536"/>
    <w:rsid w:val="00F821D4"/>
    <w:rsid w:val="00F87B27"/>
    <w:rsid w:val="00F96192"/>
    <w:rsid w:val="00FB197D"/>
    <w:rsid w:val="00FB7600"/>
    <w:rsid w:val="00FF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F66A"/>
  <w15:docId w15:val="{12A884B7-F78C-47D4-846E-6187CDE6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341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List Paragraph"/>
    <w:basedOn w:val="a"/>
    <w:uiPriority w:val="34"/>
    <w:qFormat/>
    <w:rsid w:val="001C27C9"/>
    <w:pPr>
      <w:ind w:left="720"/>
      <w:contextualSpacing/>
    </w:pPr>
  </w:style>
  <w:style w:type="paragraph" w:customStyle="1" w:styleId="ConsPlusNormal">
    <w:name w:val="ConsPlusNormal"/>
    <w:rsid w:val="00917FE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4">
    <w:name w:val="Hyperlink"/>
    <w:basedOn w:val="a0"/>
    <w:uiPriority w:val="99"/>
    <w:unhideWhenUsed/>
    <w:rsid w:val="00520FC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0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B055-9CA6-4070-BD4E-6722A5F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panova.ov</dc:creator>
  <cp:lastModifiedBy>Меньщикова Ольга Дмитриевна</cp:lastModifiedBy>
  <cp:revision>47</cp:revision>
  <cp:lastPrinted>2024-04-05T11:58:00Z</cp:lastPrinted>
  <dcterms:created xsi:type="dcterms:W3CDTF">2024-04-05T12:08:00Z</dcterms:created>
  <dcterms:modified xsi:type="dcterms:W3CDTF">2025-09-08T06:58:00Z</dcterms:modified>
</cp:coreProperties>
</file>